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28" w:rsidRDefault="00EA0828" w:rsidP="00EA0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C36832" w:rsidRPr="00C36832" w:rsidRDefault="00EA0828" w:rsidP="00063E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 </w:t>
      </w:r>
      <w:r>
        <w:rPr>
          <w:rFonts w:ascii="Times New Roman" w:eastAsia="Times-Roman" w:hAnsi="Times New Roman"/>
          <w:b/>
          <w:sz w:val="28"/>
          <w:szCs w:val="28"/>
        </w:rPr>
        <w:t xml:space="preserve">проекту постановления министерства сельского хозяйства и продовольствия Ростовской области </w:t>
      </w:r>
      <w:r w:rsidR="00CB65FF">
        <w:rPr>
          <w:rFonts w:ascii="Times New Roman" w:eastAsia="Times-Roman" w:hAnsi="Times New Roman"/>
          <w:b/>
          <w:sz w:val="28"/>
          <w:szCs w:val="28"/>
        </w:rPr>
        <w:t>«</w:t>
      </w:r>
      <w:r w:rsidR="00063EE8" w:rsidRPr="00DD1D28">
        <w:rPr>
          <w:rFonts w:ascii="Times New Roman" w:eastAsia="Times-Roman" w:hAnsi="Times New Roman"/>
          <w:b/>
          <w:sz w:val="28"/>
          <w:szCs w:val="28"/>
        </w:rPr>
        <w:t>Об утверждении Административного регламента предоставления государственной услуги «Предоставление субсидий сельскохозяйственным товаропроизводителям на компенсацию части стоимости агрохимического обследования пашни»</w:t>
      </w:r>
    </w:p>
    <w:p w:rsidR="00CB65FF" w:rsidRPr="00603810" w:rsidRDefault="00CB65FF" w:rsidP="00C368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B65FF" w:rsidRPr="00603810" w:rsidRDefault="00CB65FF" w:rsidP="00CB6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6832" w:rsidRPr="000416A6" w:rsidRDefault="00EA0828" w:rsidP="00041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0416A6">
        <w:rPr>
          <w:rFonts w:ascii="Times New Roman" w:hAnsi="Times New Roman"/>
          <w:color w:val="000000"/>
          <w:sz w:val="28"/>
          <w:szCs w:val="28"/>
        </w:rPr>
        <w:t xml:space="preserve">Настоящим постановлением предлагается утвердить </w:t>
      </w:r>
      <w:r w:rsidRPr="000416A6">
        <w:rPr>
          <w:rFonts w:ascii="Times New Roman" w:eastAsia="Times-Roman" w:hAnsi="Times New Roman"/>
          <w:sz w:val="28"/>
          <w:szCs w:val="28"/>
        </w:rPr>
        <w:t>проект постановления министерства сельского хозяйства и продовольствия Ростовской области</w:t>
      </w:r>
      <w:proofErr w:type="gramStart"/>
      <w:r w:rsidRPr="000416A6">
        <w:rPr>
          <w:rFonts w:ascii="Times New Roman" w:eastAsia="Times-Roman" w:hAnsi="Times New Roman"/>
          <w:sz w:val="28"/>
          <w:szCs w:val="28"/>
        </w:rPr>
        <w:t xml:space="preserve"> </w:t>
      </w:r>
      <w:r w:rsidR="000416A6" w:rsidRPr="000416A6">
        <w:rPr>
          <w:rFonts w:ascii="Times New Roman" w:eastAsia="Times-Roman" w:hAnsi="Times New Roman"/>
          <w:sz w:val="28"/>
          <w:szCs w:val="28"/>
        </w:rPr>
        <w:t>О</w:t>
      </w:r>
      <w:proofErr w:type="gramEnd"/>
      <w:r w:rsidR="000416A6" w:rsidRPr="000416A6">
        <w:rPr>
          <w:rFonts w:ascii="Times New Roman" w:eastAsia="Times-Roman" w:hAnsi="Times New Roman"/>
          <w:sz w:val="28"/>
          <w:szCs w:val="28"/>
        </w:rPr>
        <w:t>б утверждении Административного регламента предоставления государственной услуги «Предоставление субсидий сельскохозяйственным товаропроизводителям на компенсацию части стоимости агрохимического обследования пашни»</w:t>
      </w:r>
      <w:r w:rsidR="00C36832" w:rsidRPr="000416A6">
        <w:rPr>
          <w:rFonts w:ascii="Times New Roman" w:eastAsia="Arial" w:hAnsi="Times New Roman"/>
          <w:bCs/>
          <w:sz w:val="28"/>
          <w:szCs w:val="28"/>
          <w:lang w:eastAsia="ar-SA"/>
        </w:rPr>
        <w:t>.</w:t>
      </w:r>
    </w:p>
    <w:p w:rsidR="00EA0828" w:rsidRPr="00D74C3F" w:rsidRDefault="00EA0828" w:rsidP="00C3683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74C3F">
        <w:rPr>
          <w:rFonts w:ascii="Times New Roman" w:hAnsi="Times New Roman"/>
          <w:sz w:val="28"/>
          <w:szCs w:val="28"/>
        </w:rPr>
        <w:t>В соответствии с п. 1.7. постановления Правительства Ростовской области</w:t>
      </w:r>
      <w:r>
        <w:rPr>
          <w:rFonts w:ascii="Times New Roman" w:hAnsi="Times New Roman"/>
          <w:sz w:val="28"/>
          <w:szCs w:val="28"/>
        </w:rPr>
        <w:br/>
      </w:r>
      <w:r w:rsidR="00C36832">
        <w:rPr>
          <w:rFonts w:ascii="Times New Roman" w:hAnsi="Times New Roman"/>
          <w:sz w:val="28"/>
          <w:szCs w:val="28"/>
        </w:rPr>
        <w:t xml:space="preserve">от 05.09.2012 № 861 </w:t>
      </w:r>
      <w:r w:rsidR="00C36832">
        <w:rPr>
          <w:rFonts w:ascii="Times New Roman" w:hAnsi="Times New Roman"/>
          <w:sz w:val="28"/>
          <w:szCs w:val="28"/>
          <w:lang w:eastAsia="ar-SA"/>
        </w:rPr>
        <w:t xml:space="preserve">«О </w:t>
      </w:r>
      <w:r w:rsidR="00C36832" w:rsidRPr="00C36832">
        <w:rPr>
          <w:rFonts w:ascii="Times New Roman" w:hAnsi="Times New Roman"/>
          <w:sz w:val="28"/>
          <w:szCs w:val="28"/>
          <w:lang w:eastAsia="ar-SA"/>
        </w:rPr>
        <w:t>разработке</w:t>
      </w:r>
      <w:r w:rsidR="00C3683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36832" w:rsidRPr="00C36832">
        <w:rPr>
          <w:rFonts w:ascii="Times New Roman" w:hAnsi="Times New Roman"/>
          <w:sz w:val="28"/>
          <w:szCs w:val="28"/>
          <w:lang w:eastAsia="ar-SA"/>
        </w:rPr>
        <w:t>и утверждении органами исполнительной власти Ростовской области административных регламентов предоставления государственных</w:t>
      </w:r>
      <w:r w:rsidR="00C3683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36832" w:rsidRPr="00C36832">
        <w:rPr>
          <w:rFonts w:ascii="Times New Roman" w:hAnsi="Times New Roman"/>
          <w:sz w:val="28"/>
          <w:szCs w:val="28"/>
          <w:lang w:eastAsia="ar-SA"/>
        </w:rPr>
        <w:t>услуг</w:t>
      </w:r>
      <w:r w:rsidR="00157B6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36832" w:rsidRPr="00C36832">
        <w:rPr>
          <w:rFonts w:ascii="Times New Roman" w:hAnsi="Times New Roman"/>
          <w:sz w:val="28"/>
          <w:szCs w:val="28"/>
          <w:lang w:eastAsia="ar-SA"/>
        </w:rPr>
        <w:t>и административных регламентов осуществления государственного контроля (надзора)»</w:t>
      </w:r>
      <w:r w:rsidR="00C3683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74C3F">
        <w:rPr>
          <w:rFonts w:ascii="Times New Roman" w:hAnsi="Times New Roman"/>
          <w:sz w:val="28"/>
          <w:szCs w:val="28"/>
        </w:rPr>
        <w:t xml:space="preserve"> для проведения независимой экспертизы проект данного Постановления размещается на официальном сайте </w:t>
      </w:r>
      <w:proofErr w:type="spellStart"/>
      <w:r w:rsidRPr="00D74C3F">
        <w:rPr>
          <w:rFonts w:ascii="Times New Roman" w:hAnsi="Times New Roman"/>
          <w:sz w:val="28"/>
          <w:szCs w:val="28"/>
        </w:rPr>
        <w:t>минсельхозпрода</w:t>
      </w:r>
      <w:proofErr w:type="spellEnd"/>
      <w:r w:rsidRPr="00D74C3F">
        <w:rPr>
          <w:rFonts w:ascii="Times New Roman" w:hAnsi="Times New Roman"/>
          <w:sz w:val="28"/>
          <w:szCs w:val="28"/>
        </w:rPr>
        <w:t xml:space="preserve"> области – </w:t>
      </w:r>
      <w:r w:rsidRPr="00D74C3F">
        <w:rPr>
          <w:rFonts w:ascii="Times New Roman" w:hAnsi="Times New Roman"/>
          <w:sz w:val="28"/>
          <w:szCs w:val="28"/>
          <w:lang w:val="en-US"/>
        </w:rPr>
        <w:t>www</w:t>
      </w:r>
      <w:r w:rsidRPr="00D74C3F">
        <w:rPr>
          <w:rFonts w:ascii="Times New Roman" w:hAnsi="Times New Roman"/>
          <w:sz w:val="28"/>
          <w:szCs w:val="28"/>
        </w:rPr>
        <w:t>.</w:t>
      </w:r>
      <w:r w:rsidRPr="00D74C3F">
        <w:rPr>
          <w:rFonts w:ascii="Times New Roman" w:hAnsi="Times New Roman"/>
          <w:sz w:val="28"/>
          <w:szCs w:val="28"/>
          <w:lang w:val="en-US"/>
        </w:rPr>
        <w:t>don</w:t>
      </w:r>
      <w:r w:rsidRPr="00D74C3F">
        <w:rPr>
          <w:rFonts w:ascii="Times New Roman" w:hAnsi="Times New Roman"/>
          <w:sz w:val="28"/>
          <w:szCs w:val="28"/>
        </w:rPr>
        <w:t>-</w:t>
      </w:r>
      <w:r w:rsidRPr="00D74C3F">
        <w:rPr>
          <w:rFonts w:ascii="Times New Roman" w:hAnsi="Times New Roman"/>
          <w:sz w:val="28"/>
          <w:szCs w:val="28"/>
          <w:lang w:val="en-US"/>
        </w:rPr>
        <w:t>agro</w:t>
      </w:r>
      <w:r w:rsidRPr="00D74C3F">
        <w:rPr>
          <w:rFonts w:ascii="Times New Roman" w:hAnsi="Times New Roman"/>
          <w:sz w:val="28"/>
          <w:szCs w:val="28"/>
        </w:rPr>
        <w:t>.</w:t>
      </w:r>
      <w:proofErr w:type="spellStart"/>
      <w:r w:rsidRPr="00D74C3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74C3F">
        <w:rPr>
          <w:rFonts w:ascii="Times New Roman" w:hAnsi="Times New Roman"/>
          <w:sz w:val="28"/>
          <w:szCs w:val="28"/>
        </w:rPr>
        <w:t>. сроком не менее 15 дней.</w:t>
      </w:r>
      <w:proofErr w:type="gramEnd"/>
    </w:p>
    <w:p w:rsidR="00EA0828" w:rsidRPr="00C959DD" w:rsidRDefault="00EA0828" w:rsidP="00C3683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1FDA" w:rsidRDefault="00951FDA"/>
    <w:sectPr w:rsidR="00951FDA" w:rsidSect="000010F4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EA0828"/>
    <w:rsid w:val="000416A6"/>
    <w:rsid w:val="00063EE8"/>
    <w:rsid w:val="00071612"/>
    <w:rsid w:val="00157B64"/>
    <w:rsid w:val="00284B17"/>
    <w:rsid w:val="00343C6A"/>
    <w:rsid w:val="003A68BF"/>
    <w:rsid w:val="0046496D"/>
    <w:rsid w:val="00951FDA"/>
    <w:rsid w:val="009A7DB6"/>
    <w:rsid w:val="00C36832"/>
    <w:rsid w:val="00CB65FF"/>
    <w:rsid w:val="00EA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28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zavalnuk</dc:creator>
  <cp:lastModifiedBy>bakaeva</cp:lastModifiedBy>
  <cp:revision>3</cp:revision>
  <dcterms:created xsi:type="dcterms:W3CDTF">2019-02-20T08:28:00Z</dcterms:created>
  <dcterms:modified xsi:type="dcterms:W3CDTF">2019-02-20T08:29:00Z</dcterms:modified>
</cp:coreProperties>
</file>