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0" w:rsidRPr="002347DC" w:rsidRDefault="00C97A90" w:rsidP="00B815FB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347D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МИНИСТЕРСТВО СЕЛЬСКОГО ХОЗЯЙСТВА </w:t>
      </w:r>
      <w:r w:rsidRPr="002347DC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И ПРОДОВОЛЬСТВИЯ РОСТОВСКОЙ ОБЛАСТИ</w:t>
      </w:r>
    </w:p>
    <w:p w:rsidR="00C97A90" w:rsidRPr="002347DC" w:rsidRDefault="00C97A90" w:rsidP="006D2D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A90" w:rsidRPr="002347DC" w:rsidRDefault="00C97A90" w:rsidP="006D2D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  <w:r w:rsidRPr="002347DC">
        <w:rPr>
          <w:rFonts w:ascii="Times New Roman" w:eastAsia="Times New Roman" w:hAnsi="Times New Roman"/>
          <w:b/>
          <w:sz w:val="36"/>
          <w:szCs w:val="36"/>
        </w:rPr>
        <w:t xml:space="preserve">ПОСТАНОВЛЕНИЕ </w:t>
      </w:r>
    </w:p>
    <w:p w:rsidR="00C97A90" w:rsidRPr="002347DC" w:rsidRDefault="00C97A90" w:rsidP="006D2DC9">
      <w:pPr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26"/>
          <w:szCs w:val="26"/>
          <w:lang w:eastAsia="ru-RU"/>
        </w:rPr>
      </w:pPr>
    </w:p>
    <w:p w:rsidR="00C97A90" w:rsidRPr="002347DC" w:rsidRDefault="00C97A90" w:rsidP="006D2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2116"/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:rsidR="00C97A90" w:rsidRPr="002347DC" w:rsidRDefault="00C97A90" w:rsidP="006D2D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A90" w:rsidRPr="002347DC" w:rsidRDefault="00C97A90" w:rsidP="006D2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г. Ростов-на-Дону</w:t>
      </w:r>
    </w:p>
    <w:p w:rsidR="00C97A90" w:rsidRPr="002347DC" w:rsidRDefault="00C97A90" w:rsidP="006D2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A90" w:rsidRPr="002347DC" w:rsidRDefault="00C97A90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8A7" w:rsidRPr="002347DC" w:rsidRDefault="001458A7" w:rsidP="00145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2347DC">
        <w:rPr>
          <w:rFonts w:ascii="Times New Roman" w:eastAsia="Times New Roman" w:hAnsi="Times New Roman"/>
          <w:b/>
          <w:sz w:val="28"/>
          <w:szCs w:val="28"/>
        </w:rPr>
        <w:t>«</w:t>
      </w:r>
      <w:r w:rsidRPr="002347DC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Pr="002347DC">
        <w:rPr>
          <w:rFonts w:ascii="Times New Roman" w:hAnsi="Times New Roman"/>
          <w:b/>
          <w:bCs/>
          <w:sz w:val="28"/>
          <w:szCs w:val="28"/>
        </w:rPr>
        <w:t xml:space="preserve">субсидий сельскохозяйственным </w:t>
      </w:r>
      <w:r w:rsidRPr="002347DC">
        <w:rPr>
          <w:rFonts w:ascii="Times New Roman" w:eastAsia="Times New Roman" w:hAnsi="Times New Roman"/>
          <w:b/>
          <w:sz w:val="28"/>
          <w:szCs w:val="28"/>
          <w:lang w:eastAsia="ru-RU"/>
        </w:rPr>
        <w:t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C97A90" w:rsidRPr="002347DC" w:rsidRDefault="00C97A90" w:rsidP="006D2DC9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3452" w:rsidRPr="002347DC" w:rsidRDefault="00433452" w:rsidP="006D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452" w:rsidRPr="002347DC" w:rsidRDefault="00433452" w:rsidP="004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 xml:space="preserve">В целях реализации Федерального закона от 27.07.2010 № 210-ФЗ </w:t>
      </w:r>
      <w:r w:rsidRPr="002347DC">
        <w:rPr>
          <w:rFonts w:ascii="Times New Roman" w:eastAsia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постановления Правительства Ростовской области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14.02.2017 № 83                         «О порядке предоставления субсидии на содействие достижению целевых показателей региональных программ развития агропромышленного комплекса» </w:t>
      </w:r>
      <w:r w:rsidRPr="002347DC">
        <w:rPr>
          <w:rFonts w:ascii="Times New Roman" w:eastAsia="Times New Roman" w:hAnsi="Times New Roman"/>
          <w:sz w:val="28"/>
          <w:szCs w:val="28"/>
        </w:rPr>
        <w:t xml:space="preserve">и в соответствии с постановлением Правительства Ростовской области                        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  <w:r w:rsidRPr="002347DC">
        <w:rPr>
          <w:rFonts w:ascii="Times New Roman" w:eastAsia="Times-Roman" w:hAnsi="Times New Roman"/>
          <w:b/>
          <w:sz w:val="28"/>
          <w:szCs w:val="28"/>
        </w:rPr>
        <w:t>п о с т а н о в л я е т: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433452" w:rsidRPr="002347DC" w:rsidRDefault="00433452" w:rsidP="006D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452" w:rsidRPr="002347DC" w:rsidRDefault="00433452" w:rsidP="004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1.</w:t>
      </w:r>
      <w:r w:rsidRPr="002347DC">
        <w:rPr>
          <w:rFonts w:ascii="Times New Roman" w:eastAsia="Times New Roman" w:hAnsi="Times New Roman"/>
          <w:sz w:val="28"/>
          <w:szCs w:val="28"/>
        </w:rPr>
        <w:tab/>
        <w:t>Утвердить Административный регламент предоставления государственной услуги «</w:t>
      </w:r>
      <w:r w:rsidRPr="002347DC">
        <w:rPr>
          <w:rFonts w:ascii="Times New Roman" w:hAnsi="Times New Roman"/>
          <w:sz w:val="28"/>
          <w:szCs w:val="28"/>
        </w:rPr>
        <w:t xml:space="preserve">Предоставление </w:t>
      </w:r>
      <w:r w:rsidRPr="002347DC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  <w:r w:rsidRPr="002347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47DC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B30C93" w:rsidRPr="002347DC" w:rsidRDefault="00433452" w:rsidP="00B30C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 xml:space="preserve">2. Признать утратившим силу постановление министерства сельского хозяйства и продовольствия Ростовской области </w:t>
      </w:r>
      <w:r w:rsidR="00B30C93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17.11.2016 № 36 </w:t>
      </w:r>
      <w:r w:rsidR="00B30C93" w:rsidRPr="002347DC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B30C93" w:rsidRPr="002347DC">
        <w:rPr>
          <w:rFonts w:ascii="Times New Roman" w:eastAsia="Times New Roman" w:hAnsi="Times New Roman"/>
          <w:sz w:val="28"/>
          <w:szCs w:val="28"/>
        </w:rPr>
        <w:t>«</w:t>
      </w:r>
      <w:r w:rsidR="00B30C93" w:rsidRPr="002347DC">
        <w:rPr>
          <w:rFonts w:ascii="Times New Roman" w:hAnsi="Times New Roman"/>
          <w:sz w:val="28"/>
          <w:szCs w:val="28"/>
        </w:rPr>
        <w:t xml:space="preserve">Предоставление </w:t>
      </w:r>
      <w:r w:rsidR="00B30C93" w:rsidRPr="002347DC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B30C93" w:rsidRPr="002347DC">
        <w:rPr>
          <w:rFonts w:ascii="Times New Roman" w:hAnsi="Times New Roman"/>
          <w:sz w:val="28"/>
          <w:szCs w:val="28"/>
        </w:rPr>
        <w:t>на возмещение части затрат на приобретение элитных семян».</w:t>
      </w:r>
    </w:p>
    <w:p w:rsidR="00433452" w:rsidRPr="002347DC" w:rsidRDefault="00433452" w:rsidP="00B30C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>3.</w:t>
      </w:r>
      <w:r w:rsidRPr="002347DC">
        <w:rPr>
          <w:rFonts w:ascii="Times New Roman" w:eastAsia="Times-Roman" w:hAnsi="Times New Roman"/>
          <w:sz w:val="28"/>
          <w:szCs w:val="28"/>
        </w:rPr>
        <w:tab/>
        <w:t>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433452" w:rsidRPr="002347DC" w:rsidRDefault="00433452" w:rsidP="004334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lastRenderedPageBreak/>
        <w:t>4. Постановление вступает в силу со дня его официального опубликования.</w:t>
      </w:r>
    </w:p>
    <w:p w:rsidR="00B30C93" w:rsidRPr="002347DC" w:rsidRDefault="00B30C93" w:rsidP="00B30C9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5. 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заместителей министра Горбаневу О.П., Кольчика А.Ф.</w:t>
      </w:r>
    </w:p>
    <w:p w:rsidR="00433452" w:rsidRPr="002347DC" w:rsidRDefault="00433452" w:rsidP="006D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A90" w:rsidRPr="002347DC" w:rsidRDefault="00C97A90" w:rsidP="00B30C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A90" w:rsidRPr="002347DC" w:rsidRDefault="00C97A90" w:rsidP="006B3849">
      <w:pPr>
        <w:spacing w:after="0" w:line="25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сельского хозяйства </w:t>
      </w:r>
    </w:p>
    <w:p w:rsidR="00C97A90" w:rsidRPr="002347DC" w:rsidRDefault="006B3849" w:rsidP="006D2DC9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97A90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продовольствия Ростовской области       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97A90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К.Н. Рачаловский</w:t>
      </w:r>
    </w:p>
    <w:p w:rsidR="00C97A90" w:rsidRPr="002347DC" w:rsidRDefault="00C97A90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A90" w:rsidRPr="002347DC" w:rsidRDefault="00C97A90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7E6925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925" w:rsidRPr="002347DC" w:rsidRDefault="007E6925" w:rsidP="007E6925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93" w:rsidRPr="002347DC" w:rsidRDefault="00B30C93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6B7" w:rsidRPr="002347DC" w:rsidRDefault="004576B7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6B7" w:rsidRPr="002347DC" w:rsidRDefault="004576B7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5FB" w:rsidRPr="002347DC" w:rsidRDefault="002A45FB" w:rsidP="006D2DC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5FB" w:rsidRPr="002347DC" w:rsidRDefault="002A45FB" w:rsidP="006D2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7FEC" w:rsidRPr="002347DC" w:rsidRDefault="00807FEC" w:rsidP="006D2D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7DC">
        <w:rPr>
          <w:rFonts w:ascii="Times New Roman" w:hAnsi="Times New Roman"/>
          <w:sz w:val="20"/>
          <w:szCs w:val="20"/>
        </w:rPr>
        <w:t>Постановление вносит отдел плодородия почв,</w:t>
      </w:r>
    </w:p>
    <w:p w:rsidR="008732D9" w:rsidRPr="002347DC" w:rsidRDefault="00807FEC" w:rsidP="00B30C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7DC">
        <w:rPr>
          <w:rFonts w:ascii="Times New Roman" w:hAnsi="Times New Roman"/>
          <w:sz w:val="20"/>
          <w:szCs w:val="20"/>
        </w:rPr>
        <w:t>мелиорации и развития отраслей растениеводства</w:t>
      </w:r>
    </w:p>
    <w:p w:rsidR="00BD0178" w:rsidRPr="002347DC" w:rsidRDefault="00BD0178" w:rsidP="006D2DC9">
      <w:pPr>
        <w:pStyle w:val="ConsPlusNonformat"/>
        <w:suppressAutoHyphens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D0178" w:rsidRPr="002347DC" w:rsidRDefault="00BD0178" w:rsidP="006D2DC9">
      <w:pPr>
        <w:pStyle w:val="ConsPlusNonformat"/>
        <w:suppressAutoHyphens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BD0178" w:rsidRPr="002347DC" w:rsidRDefault="00BD0178" w:rsidP="006D2DC9">
      <w:pPr>
        <w:pStyle w:val="ConsPlusNonformat"/>
        <w:suppressAutoHyphens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министерства сельского</w:t>
      </w:r>
    </w:p>
    <w:p w:rsidR="00BD0178" w:rsidRPr="002347DC" w:rsidRDefault="00BD0178" w:rsidP="006D2DC9">
      <w:pPr>
        <w:pStyle w:val="ConsPlusNonformat"/>
        <w:suppressAutoHyphens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хозяйства и  продовольствия Ростовской области</w:t>
      </w:r>
    </w:p>
    <w:p w:rsidR="00BD0178" w:rsidRPr="002347DC" w:rsidRDefault="00BD0178" w:rsidP="006D2DC9">
      <w:pPr>
        <w:pStyle w:val="ConsPlusNonformat"/>
        <w:suppressAutoHyphens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от _____________ № _______</w:t>
      </w:r>
    </w:p>
    <w:p w:rsidR="00BD0178" w:rsidRPr="002347DC" w:rsidRDefault="00BD0178" w:rsidP="006D2DC9">
      <w:pPr>
        <w:widowControl w:val="0"/>
        <w:autoSpaceDE w:val="0"/>
        <w:autoSpaceDN w:val="0"/>
        <w:adjustRightInd w:val="0"/>
        <w:spacing w:after="0" w:line="240" w:lineRule="auto"/>
        <w:ind w:left="6946" w:firstLine="5670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BD0178" w:rsidRPr="002347DC" w:rsidRDefault="00BD0178" w:rsidP="006D2DC9">
      <w:pPr>
        <w:pStyle w:val="10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 xml:space="preserve">предоставления государственной услуги </w:t>
      </w:r>
      <w:r w:rsidR="008732D9" w:rsidRPr="002347DC">
        <w:rPr>
          <w:rFonts w:ascii="Times New Roman" w:hAnsi="Times New Roman"/>
          <w:sz w:val="28"/>
          <w:szCs w:val="28"/>
        </w:rPr>
        <w:t xml:space="preserve">«Предоставление </w:t>
      </w:r>
      <w:r w:rsidR="008732D9" w:rsidRPr="002347DC">
        <w:rPr>
          <w:rFonts w:ascii="Times New Roman" w:hAnsi="Times New Roman"/>
          <w:bCs w:val="0"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900007" w:rsidRPr="002347DC">
        <w:rPr>
          <w:rFonts w:ascii="Times New Roman" w:hAnsi="Times New Roman"/>
          <w:sz w:val="28"/>
          <w:szCs w:val="28"/>
          <w:lang w:eastAsia="ru-RU"/>
        </w:rPr>
        <w:t>на  содействие</w:t>
      </w:r>
      <w:r w:rsidR="00AD530F" w:rsidRPr="002347DC">
        <w:rPr>
          <w:rFonts w:ascii="Times New Roman" w:hAnsi="Times New Roman"/>
          <w:sz w:val="28"/>
          <w:szCs w:val="28"/>
          <w:lang w:eastAsia="ru-RU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AD530F" w:rsidRPr="002347DC">
        <w:rPr>
          <w:rFonts w:ascii="Times New Roman" w:hAnsi="Times New Roman"/>
          <w:sz w:val="28"/>
          <w:szCs w:val="28"/>
        </w:rPr>
        <w:t>»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>. Общие положения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 w:bidi="my-MM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 w:rsidRPr="002347DC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Ростовской области </w:t>
      </w:r>
      <w:r w:rsidR="006D696F" w:rsidRPr="002347DC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40458" w:rsidRPr="002347DC">
        <w:rPr>
          <w:rFonts w:ascii="Times New Roman" w:eastAsia="Times New Roman" w:hAnsi="Times New Roman"/>
          <w:sz w:val="28"/>
          <w:szCs w:val="28"/>
        </w:rPr>
        <w:t>14.02.2017 № 83</w:t>
      </w:r>
      <w:r w:rsidR="00967524" w:rsidRPr="002347DC">
        <w:rPr>
          <w:rFonts w:ascii="Times New Roman" w:eastAsia="Times New Roman" w:hAnsi="Times New Roman"/>
          <w:sz w:val="28"/>
          <w:szCs w:val="28"/>
        </w:rPr>
        <w:t xml:space="preserve"> «О порядке предоставления субсидии на содействи</w:t>
      </w:r>
      <w:r w:rsidR="000424F3" w:rsidRPr="002347DC">
        <w:rPr>
          <w:rFonts w:ascii="Times New Roman" w:eastAsia="Times New Roman" w:hAnsi="Times New Roman"/>
          <w:sz w:val="28"/>
          <w:szCs w:val="28"/>
        </w:rPr>
        <w:t>е</w:t>
      </w:r>
      <w:r w:rsidR="00967524" w:rsidRPr="002347DC">
        <w:rPr>
          <w:rFonts w:ascii="Times New Roman" w:eastAsia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</w:t>
      </w:r>
      <w:r w:rsidR="00967524" w:rsidRPr="002347DC">
        <w:rPr>
          <w:rFonts w:ascii="Times New Roman" w:hAnsi="Times New Roman"/>
          <w:sz w:val="28"/>
          <w:szCs w:val="28"/>
        </w:rPr>
        <w:t>»</w:t>
      </w:r>
      <w:r w:rsidRPr="002347DC">
        <w:rPr>
          <w:rFonts w:ascii="Times New Roman" w:hAnsi="Times New Roman"/>
          <w:sz w:val="28"/>
          <w:szCs w:val="28"/>
        </w:rPr>
        <w:t xml:space="preserve"> и </w:t>
      </w:r>
      <w:r w:rsidRPr="002347DC">
        <w:rPr>
          <w:rFonts w:ascii="Times New Roman" w:eastAsia="Times-Roman" w:hAnsi="Times New Roman"/>
          <w:sz w:val="28"/>
          <w:szCs w:val="28"/>
        </w:rPr>
        <w:t>постановлением Правительства Ростовской области от 05.09.2012 № 861</w:t>
      </w:r>
      <w:r w:rsidR="0056183A" w:rsidRPr="002347DC">
        <w:rPr>
          <w:rFonts w:ascii="Times New Roman" w:eastAsia="Times-Roman" w:hAnsi="Times New Roman"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в целях оптимизации (повышения качества) предоставления государственной услуги по </w:t>
      </w:r>
      <w:r w:rsidR="008732D9" w:rsidRPr="002347DC">
        <w:rPr>
          <w:rFonts w:ascii="Times New Roman" w:hAnsi="Times New Roman"/>
          <w:sz w:val="28"/>
          <w:szCs w:val="28"/>
        </w:rPr>
        <w:t xml:space="preserve">предоставлению </w:t>
      </w:r>
      <w:r w:rsidR="008732D9" w:rsidRPr="002347DC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00007" w:rsidRPr="002347DC">
        <w:rPr>
          <w:rFonts w:ascii="Times New Roman" w:eastAsia="Times New Roman" w:hAnsi="Times New Roman"/>
          <w:sz w:val="28"/>
          <w:szCs w:val="28"/>
          <w:lang w:eastAsia="ru-RU"/>
        </w:rPr>
        <w:t>содействие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</w:pPr>
      <w:r w:rsidRPr="002347DC"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  <w:t>1. Предмет регулирования регламента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my-MM"/>
        </w:rPr>
      </w:pPr>
    </w:p>
    <w:p w:rsidR="003A2228" w:rsidRPr="002347DC" w:rsidRDefault="00BD0178" w:rsidP="00060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1.1. </w:t>
      </w:r>
      <w:r w:rsidRPr="002347DC">
        <w:rPr>
          <w:rFonts w:ascii="Times New Roman" w:eastAsia="Times-Roman" w:hAnsi="Times New Roman"/>
          <w:sz w:val="28"/>
          <w:szCs w:val="28"/>
        </w:rPr>
        <w:t>Административный регламент</w:t>
      </w:r>
      <w:r w:rsidRPr="002347DC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1D43C4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 </w:t>
      </w:r>
      <w:r w:rsidR="001D43C4" w:rsidRPr="002347DC">
        <w:rPr>
          <w:rFonts w:ascii="Times New Roman" w:hAnsi="Times New Roman"/>
          <w:sz w:val="28"/>
          <w:szCs w:val="28"/>
        </w:rPr>
        <w:t xml:space="preserve">предоставлению </w:t>
      </w:r>
      <w:r w:rsidR="001D43C4" w:rsidRPr="002347DC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900007" w:rsidRPr="002347DC">
        <w:rPr>
          <w:rFonts w:ascii="Times New Roman" w:eastAsia="Times New Roman" w:hAnsi="Times New Roman"/>
          <w:sz w:val="28"/>
          <w:szCs w:val="28"/>
          <w:lang w:eastAsia="ru-RU"/>
        </w:rPr>
        <w:t>на содействие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AD530F" w:rsidRPr="002347DC">
        <w:rPr>
          <w:rFonts w:ascii="Times New Roman" w:eastAsia="Times-Roman" w:hAnsi="Times New Roman"/>
          <w:sz w:val="28"/>
          <w:szCs w:val="28"/>
        </w:rPr>
        <w:t xml:space="preserve"> </w:t>
      </w:r>
      <w:r w:rsidR="00397612" w:rsidRPr="002347DC">
        <w:rPr>
          <w:rFonts w:ascii="Times New Roman" w:eastAsia="Times-Roman" w:hAnsi="Times New Roman"/>
          <w:sz w:val="28"/>
          <w:szCs w:val="28"/>
        </w:rPr>
        <w:t xml:space="preserve">(далее – Административный регламент, Регламент)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(далее – Министерство), порядок взаимодействия между его структурными подразделениями и должностными лицами </w:t>
      </w:r>
      <w:r w:rsidR="00F0071D" w:rsidRPr="002347DC">
        <w:rPr>
          <w:rFonts w:ascii="Times New Roman" w:eastAsia="Times-Roman" w:hAnsi="Times New Roman"/>
          <w:sz w:val="28"/>
          <w:szCs w:val="28"/>
        </w:rPr>
        <w:t xml:space="preserve">и заявителями </w:t>
      </w:r>
      <w:r w:rsidR="00FD1A13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 </w:t>
      </w:r>
      <w:r w:rsidR="00FD1A13" w:rsidRPr="002347DC">
        <w:rPr>
          <w:rFonts w:ascii="Times New Roman" w:hAnsi="Times New Roman"/>
          <w:sz w:val="28"/>
          <w:szCs w:val="28"/>
        </w:rPr>
        <w:t xml:space="preserve">предоставлению </w:t>
      </w:r>
      <w:r w:rsidR="00FD1A13" w:rsidRPr="002347DC">
        <w:rPr>
          <w:rFonts w:ascii="Times New Roman" w:hAnsi="Times New Roman"/>
          <w:bCs/>
          <w:sz w:val="28"/>
          <w:szCs w:val="28"/>
        </w:rPr>
        <w:t>субсидий</w:t>
      </w:r>
      <w:r w:rsidR="003A2228" w:rsidRPr="002347DC">
        <w:rPr>
          <w:rFonts w:ascii="Times New Roman" w:hAnsi="Times New Roman"/>
          <w:bCs/>
          <w:sz w:val="28"/>
          <w:szCs w:val="28"/>
        </w:rPr>
        <w:t xml:space="preserve"> сельскохозяйственным </w:t>
      </w:r>
      <w:r w:rsidR="003A2228" w:rsidRPr="002347DC">
        <w:rPr>
          <w:rFonts w:ascii="Times New Roman" w:eastAsia="Times-Roman" w:hAnsi="Times New Roman"/>
          <w:sz w:val="28"/>
          <w:szCs w:val="28"/>
        </w:rPr>
        <w:lastRenderedPageBreak/>
        <w:t xml:space="preserve">товаропроизводителям сельскохозяйственным товаропроизводителям, </w:t>
      </w:r>
      <w:r w:rsidR="00B815FB" w:rsidRPr="002347DC">
        <w:rPr>
          <w:rFonts w:ascii="Times New Roman" w:eastAsia="Times-Roman" w:hAnsi="Times New Roman"/>
          <w:sz w:val="28"/>
          <w:szCs w:val="28"/>
        </w:rPr>
        <w:t xml:space="preserve">(кроме граждан, ведущих личное подсобное хозяйство) </w:t>
      </w:r>
      <w:r w:rsidR="00060434" w:rsidRPr="002347DC">
        <w:rPr>
          <w:rFonts w:ascii="Times New Roman" w:hAnsi="Times New Roman"/>
          <w:bCs/>
          <w:sz w:val="28"/>
          <w:szCs w:val="28"/>
        </w:rPr>
        <w:t>н</w:t>
      </w:r>
      <w:r w:rsidR="00060434" w:rsidRPr="002347DC">
        <w:rPr>
          <w:rFonts w:ascii="Times New Roman" w:hAnsi="Times New Roman"/>
          <w:sz w:val="28"/>
          <w:szCs w:val="28"/>
        </w:rPr>
        <w:t xml:space="preserve">а поддержку элитного семеноводства в рамках субсидии </w:t>
      </w:r>
      <w:r w:rsidR="003A2228" w:rsidRPr="002347DC">
        <w:rPr>
          <w:rFonts w:ascii="Times New Roman" w:eastAsia="Times-Roman" w:hAnsi="Times New Roman"/>
          <w:sz w:val="28"/>
          <w:szCs w:val="28"/>
        </w:rPr>
        <w:t>в рамках подпрограммы «Развитие отраслей агропромышленного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Ростовской области от 25.09.2013 № 592 по направлению – на поддержку элитного семеноводства (далее – субсидия,</w:t>
      </w:r>
      <w:r w:rsidR="003A2228" w:rsidRPr="002347DC">
        <w:rPr>
          <w:rFonts w:ascii="Times New Roman" w:hAnsi="Times New Roman"/>
          <w:bCs/>
          <w:sz w:val="28"/>
          <w:szCs w:val="28"/>
        </w:rPr>
        <w:t xml:space="preserve"> субсидия н</w:t>
      </w:r>
      <w:r w:rsidR="003A2228" w:rsidRPr="002347DC">
        <w:rPr>
          <w:rFonts w:ascii="Times New Roman" w:hAnsi="Times New Roman"/>
          <w:sz w:val="28"/>
          <w:szCs w:val="28"/>
        </w:rPr>
        <w:t>а поддержку элитного семеноводства</w:t>
      </w:r>
      <w:r w:rsidR="003A2228" w:rsidRPr="002347DC">
        <w:rPr>
          <w:rFonts w:ascii="Times New Roman" w:eastAsia="Times-Roman" w:hAnsi="Times New Roman"/>
          <w:sz w:val="28"/>
          <w:szCs w:val="28"/>
        </w:rPr>
        <w:t>), с соблюдением норм</w:t>
      </w:r>
      <w:r w:rsidR="003A2228" w:rsidRPr="002347DC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1.2. </w:t>
      </w:r>
      <w:r w:rsidRPr="002347DC">
        <w:rPr>
          <w:rFonts w:ascii="Times New Roman" w:hAnsi="Times New Roman"/>
          <w:sz w:val="28"/>
          <w:szCs w:val="28"/>
        </w:rPr>
        <w:t>Положения Административного регламента распространяются на заявления, связанные с получением государственной поддержки в виде</w:t>
      </w:r>
      <w:r w:rsidR="00FD1A13" w:rsidRPr="002347DC">
        <w:rPr>
          <w:rFonts w:ascii="Times New Roman" w:hAnsi="Times New Roman"/>
          <w:bCs/>
          <w:sz w:val="28"/>
          <w:szCs w:val="28"/>
        </w:rPr>
        <w:t xml:space="preserve"> субсидии н</w:t>
      </w:r>
      <w:r w:rsidR="00FD1A13" w:rsidRPr="002347DC">
        <w:rPr>
          <w:rFonts w:ascii="Times New Roman" w:hAnsi="Times New Roman"/>
          <w:sz w:val="28"/>
          <w:szCs w:val="28"/>
        </w:rPr>
        <w:t>а поддержку элитного семеноводства</w:t>
      </w:r>
      <w:r w:rsidRPr="002347DC">
        <w:rPr>
          <w:rFonts w:ascii="Times New Roman" w:hAnsi="Times New Roman"/>
          <w:sz w:val="28"/>
          <w:szCs w:val="28"/>
        </w:rPr>
        <w:t>. 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</w:t>
      </w:r>
      <w:r w:rsidR="002E2AB9" w:rsidRPr="00234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178" w:rsidRPr="002347DC" w:rsidRDefault="00BD0178" w:rsidP="006D2DC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</w:pPr>
      <w:r w:rsidRPr="002347DC"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  <w:t>2. Круг заявителей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 w:bidi="my-MM"/>
        </w:rPr>
      </w:pPr>
    </w:p>
    <w:p w:rsidR="00844BD2" w:rsidRPr="002347DC" w:rsidRDefault="00844BD2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Государственная услуга </w:t>
      </w:r>
      <w:r w:rsidR="00397612" w:rsidRPr="002347DC">
        <w:rPr>
          <w:rFonts w:ascii="Times New Roman" w:hAnsi="Times New Roman"/>
          <w:sz w:val="28"/>
          <w:szCs w:val="28"/>
        </w:rPr>
        <w:t xml:space="preserve">предоставляется </w:t>
      </w:r>
      <w:r w:rsidRPr="002347DC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ектар"/>
        </w:smartTagPr>
        <w:r w:rsidRPr="002347DC">
          <w:rPr>
            <w:rFonts w:ascii="Times New Roman" w:hAnsi="Times New Roman"/>
            <w:sz w:val="28"/>
            <w:szCs w:val="28"/>
          </w:rPr>
          <w:t>1 гектар</w:t>
        </w:r>
      </w:smartTag>
      <w:r w:rsidRPr="002347DC">
        <w:rPr>
          <w:rFonts w:ascii="Times New Roman" w:hAnsi="Times New Roman"/>
          <w:sz w:val="28"/>
          <w:szCs w:val="28"/>
        </w:rPr>
        <w:t xml:space="preserve"> площади, засеянной элитными семенами сельскохозяйственных культур по перечню, утвержденному Министерством сельского хозяйства Российской Федерации, </w:t>
      </w:r>
      <w:r w:rsidRPr="002347DC">
        <w:rPr>
          <w:rFonts w:ascii="Times New Roman" w:hAnsi="Times New Roman"/>
          <w:sz w:val="28"/>
          <w:szCs w:val="28"/>
          <w:lang w:eastAsia="ru-RU"/>
        </w:rPr>
        <w:t>на приобретенные в текущем году или во втором полугодии предшествующего года элитные семена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</w:t>
      </w:r>
      <w:r w:rsidR="00EF5AB3" w:rsidRPr="002347DC">
        <w:rPr>
          <w:rFonts w:ascii="Times New Roman" w:hAnsi="Times New Roman"/>
          <w:sz w:val="28"/>
          <w:szCs w:val="28"/>
          <w:lang w:eastAsia="ru-RU"/>
        </w:rPr>
        <w:t>,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 по ставке,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</w:t>
      </w:r>
      <w:r w:rsidRPr="002347DC">
        <w:rPr>
          <w:rFonts w:ascii="Times New Roman" w:hAnsi="Times New Roman"/>
          <w:sz w:val="28"/>
          <w:szCs w:val="28"/>
        </w:rPr>
        <w:t xml:space="preserve">правовым актом </w:t>
      </w:r>
      <w:r w:rsidR="00871168" w:rsidRPr="002347DC">
        <w:rPr>
          <w:rFonts w:ascii="Times New Roman" w:hAnsi="Times New Roman"/>
          <w:sz w:val="28"/>
          <w:szCs w:val="28"/>
        </w:rPr>
        <w:t>М</w:t>
      </w:r>
      <w:r w:rsidRPr="002347DC">
        <w:rPr>
          <w:rFonts w:ascii="Times New Roman" w:hAnsi="Times New Roman"/>
          <w:sz w:val="28"/>
          <w:szCs w:val="28"/>
        </w:rPr>
        <w:t>инистерства</w:t>
      </w:r>
      <w:r w:rsidR="001D53A0" w:rsidRPr="002347DC">
        <w:rPr>
          <w:rFonts w:ascii="Times New Roman" w:hAnsi="Times New Roman"/>
          <w:sz w:val="28"/>
          <w:szCs w:val="28"/>
        </w:rPr>
        <w:t xml:space="preserve"> (далее – заявитель, сельскохозяйственный товаропроизводитель, получатель субсидии).</w:t>
      </w:r>
    </w:p>
    <w:p w:rsidR="00FD1A13" w:rsidRPr="002347DC" w:rsidRDefault="00FD1A13" w:rsidP="006D2DC9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3. Требования к порядку информирования о предоставлении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3.1. </w:t>
      </w:r>
      <w:r w:rsidRPr="002347DC">
        <w:rPr>
          <w:rFonts w:ascii="Times New Roman" w:eastAsia="Times New Roman" w:hAnsi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b/>
          <w:sz w:val="28"/>
          <w:szCs w:val="28"/>
          <w:lang w:eastAsia="ru-RU"/>
        </w:rPr>
      </w:pP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3.1.1. Информация о месте нахождения Министерства: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lastRenderedPageBreak/>
        <w:t>344000, г. Ростов-на-Дону, ул. Красноармейская, д. 33.</w:t>
      </w:r>
    </w:p>
    <w:p w:rsidR="00BD0178" w:rsidRPr="002347DC" w:rsidRDefault="00BD0178" w:rsidP="006D2D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BD0178" w:rsidRPr="002347DC" w:rsidRDefault="00BD0178" w:rsidP="006D2DC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7DC">
        <w:rPr>
          <w:rFonts w:ascii="Times New Roman" w:eastAsia="Calibri" w:hAnsi="Times New Roman" w:cs="Times New Roman"/>
          <w:sz w:val="28"/>
          <w:szCs w:val="28"/>
        </w:rPr>
        <w:t>понедельник – четверг с 09 часов 00 минут до 18 часов 00 минут;</w:t>
      </w:r>
    </w:p>
    <w:p w:rsidR="00BD0178" w:rsidRPr="002347DC" w:rsidRDefault="00BD0178" w:rsidP="006D2DC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BD0178" w:rsidRPr="002347DC" w:rsidRDefault="00BD0178" w:rsidP="006D2DC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BD0178" w:rsidRPr="002347DC" w:rsidRDefault="00BD0178" w:rsidP="006D2DC9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(далее – «Интернет»): </w:t>
      </w:r>
      <w:hyperlink r:id="rId8" w:history="1"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 xml:space="preserve">3.1.4.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Информация о месте нахождения и графиках (режимах) работы  многофункциональных центров предоставления государственных и муниципальных услуг (далее – МФЦ, многофункциональный ц</w:t>
      </w:r>
      <w:r w:rsidR="0038237F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ентр) изложена в </w:t>
      </w:r>
      <w:r w:rsidR="00871168" w:rsidRPr="002347DC">
        <w:rPr>
          <w:rFonts w:ascii="Times New Roman" w:eastAsia="Times-Roman" w:hAnsi="Times New Roman"/>
          <w:sz w:val="28"/>
          <w:szCs w:val="28"/>
          <w:lang w:eastAsia="ru-RU"/>
        </w:rPr>
        <w:t>п</w:t>
      </w:r>
      <w:r w:rsidR="0038237F" w:rsidRPr="002347DC">
        <w:rPr>
          <w:rFonts w:ascii="Times New Roman" w:eastAsia="Times-Roman" w:hAnsi="Times New Roman"/>
          <w:sz w:val="28"/>
          <w:szCs w:val="28"/>
          <w:lang w:eastAsia="ru-RU"/>
        </w:rPr>
        <w:t>риложении № 1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к Регламенту.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информационно-аналитическом Интернет-портале единой сети МФЦ Ростовской области в информационно-телекоммуникационной сети «Интернет»: </w:t>
      </w:r>
      <w:hyperlink r:id="rId9" w:history="1">
        <w:r w:rsidRPr="002347DC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>http://www.mfc61.ru</w:t>
        </w:r>
      </w:hyperlink>
      <w:r w:rsidRPr="002347DC">
        <w:rPr>
          <w:rFonts w:ascii="Times New Roman" w:hAnsi="Times New Roman"/>
          <w:bCs/>
          <w:sz w:val="28"/>
          <w:szCs w:val="28"/>
        </w:rPr>
        <w:t xml:space="preserve"> (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далее – Портал сети МФЦ)</w:t>
      </w:r>
      <w:r w:rsidRPr="002347DC">
        <w:rPr>
          <w:rStyle w:val="ab"/>
          <w:rFonts w:ascii="Times New Roman" w:hAnsi="Times New Roman"/>
          <w:bCs/>
          <w:sz w:val="28"/>
          <w:szCs w:val="28"/>
        </w:rPr>
        <w:t>.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Style w:val="ab"/>
          <w:rFonts w:ascii="Times New Roman" w:hAnsi="Times New Roman"/>
          <w:bCs/>
          <w:sz w:val="28"/>
          <w:szCs w:val="28"/>
        </w:rPr>
        <w:t xml:space="preserve">3.1.5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Pr="002347DC">
        <w:rPr>
          <w:rFonts w:ascii="Times New Roman" w:hAnsi="Times New Roman"/>
          <w:sz w:val="28"/>
          <w:szCs w:val="28"/>
        </w:rPr>
        <w:t xml:space="preserve"> ЕПГУ)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764DCD" w:rsidRPr="002347DC" w:rsidRDefault="00764DC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3.2. Справочные телефоны структурных подразделений Министерства, участвующих в предоставлении государственной услуги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3.2.1. Справочные телефоны структурных подразделений Министерства, участвующих в предоставлении государственной услуги: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2347DC">
        <w:rPr>
          <w:rFonts w:ascii="Times New Roman" w:eastAsia="Times-Roman" w:hAnsi="Times New Roman"/>
          <w:sz w:val="28"/>
          <w:szCs w:val="28"/>
        </w:rPr>
        <w:t>: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начальник отдела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–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(863) 250-97-84;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специалисты – (863) 250-97-63, (863) 232-35-19 (факс);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u w:val="single"/>
        </w:rPr>
        <w:t>отдел финансирования АПК</w:t>
      </w:r>
      <w:r w:rsidRPr="002347DC">
        <w:rPr>
          <w:rFonts w:ascii="Times New Roman" w:eastAsia="Times-Roman" w:hAnsi="Times New Roman"/>
          <w:sz w:val="28"/>
          <w:szCs w:val="28"/>
        </w:rPr>
        <w:t>: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начальник отдела – (863) 300-05-86 (доб. 352);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специалисты – (863) 250-97-61.</w:t>
      </w:r>
    </w:p>
    <w:p w:rsidR="005A1ACF" w:rsidRPr="002347DC" w:rsidRDefault="005A1ACF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2347DC">
        <w:rPr>
          <w:rFonts w:ascii="Times New Roman" w:eastAsia="Times-Roman" w:hAnsi="Times New Roman"/>
          <w:sz w:val="28"/>
          <w:szCs w:val="28"/>
          <w:u w:val="single"/>
        </w:rPr>
        <w:lastRenderedPageBreak/>
        <w:t>отдел экономики и финансового оздоровления сельхозтоваропроизводителей:</w:t>
      </w:r>
    </w:p>
    <w:p w:rsidR="005A1ACF" w:rsidRPr="002347DC" w:rsidRDefault="005A1ACF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начальник отдела -  (863) 250-98-03.</w:t>
      </w:r>
    </w:p>
    <w:p w:rsidR="003B53F9" w:rsidRPr="002347DC" w:rsidRDefault="003B53F9" w:rsidP="003B5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специалисты – (863)</w:t>
      </w:r>
      <w:r w:rsidRPr="002347DC">
        <w:rPr>
          <w:rFonts w:ascii="Times New Roman" w:hAnsi="Times New Roman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>232-04-33.</w:t>
      </w:r>
    </w:p>
    <w:p w:rsidR="00FD73AD" w:rsidRPr="002347DC" w:rsidRDefault="00FD73AD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Телефон-автоинформатор – не предусмотрен.</w:t>
      </w:r>
    </w:p>
    <w:p w:rsidR="00FD73AD" w:rsidRPr="002347DC" w:rsidRDefault="00FD73AD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 xml:space="preserve">3.2.2.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Информация о справочных телефонах МФЦ изложена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br/>
        <w:t xml:space="preserve">в </w:t>
      </w:r>
      <w:r w:rsidR="00F0071D" w:rsidRPr="002347DC">
        <w:rPr>
          <w:rFonts w:ascii="Times New Roman" w:eastAsia="Times-Roman" w:hAnsi="Times New Roman"/>
          <w:sz w:val="28"/>
          <w:szCs w:val="28"/>
          <w:lang w:eastAsia="ru-RU"/>
        </w:rPr>
        <w:t>п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риложении № 1 к Регламенту.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3.3. </w:t>
      </w:r>
      <w:r w:rsidRPr="002347DC">
        <w:rPr>
          <w:rFonts w:ascii="Times New Roman" w:eastAsia="Times New Roman" w:hAnsi="Times New Roman"/>
          <w:b/>
          <w:sz w:val="28"/>
          <w:szCs w:val="28"/>
        </w:rPr>
        <w:t>Адреса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my-MM"/>
        </w:rPr>
      </w:pP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3.3.1. Адрес официального сайта Министерства в информационно-телекоммуникационной сети «Интернет», содержащего информацию </w:t>
      </w:r>
      <w:r w:rsidRPr="002347DC">
        <w:rPr>
          <w:rFonts w:ascii="Times New Roman" w:eastAsia="Times-Roman" w:hAnsi="Times New Roman"/>
          <w:sz w:val="28"/>
          <w:szCs w:val="28"/>
        </w:rPr>
        <w:br/>
        <w:t xml:space="preserve">о предоставлении государственной услуги: www.don-agro.ru; адреса электронной почты министерства: </w:t>
      </w:r>
      <w:hyperlink r:id="rId10" w:history="1">
        <w:r w:rsidRPr="002347DC">
          <w:rPr>
            <w:rFonts w:ascii="Times New Roman" w:hAnsi="Times New Roman"/>
            <w:sz w:val="28"/>
            <w:szCs w:val="28"/>
          </w:rPr>
          <w:t>kanc@don-agro.ru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>.</w:t>
      </w:r>
    </w:p>
    <w:p w:rsidR="00FD73AD" w:rsidRPr="002347DC" w:rsidRDefault="00FD73A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3.3.2. Адрес Портала сети МФЦ – </w:t>
      </w:r>
      <w:hyperlink r:id="rId11" w:history="1">
        <w:r w:rsidRPr="002347DC">
          <w:rPr>
            <w:rFonts w:ascii="Times New Roman" w:eastAsia="Times-Roman" w:hAnsi="Times New Roman"/>
            <w:sz w:val="28"/>
            <w:szCs w:val="28"/>
          </w:rPr>
          <w:t>www.mfc61.ru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; информация об электронных адресах МФЦ изложена в </w:t>
      </w:r>
      <w:r w:rsidR="00F0071D" w:rsidRPr="002347DC">
        <w:rPr>
          <w:rFonts w:ascii="Times New Roman" w:eastAsia="Times-Roman" w:hAnsi="Times New Roman"/>
          <w:sz w:val="28"/>
          <w:szCs w:val="28"/>
        </w:rPr>
        <w:t>п</w:t>
      </w:r>
      <w:r w:rsidRPr="002347DC">
        <w:rPr>
          <w:rFonts w:ascii="Times New Roman" w:eastAsia="Times-Roman" w:hAnsi="Times New Roman"/>
          <w:sz w:val="28"/>
          <w:szCs w:val="28"/>
        </w:rPr>
        <w:t>риложении № 1 к Регламенту.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764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eastAsia="Times New Roman" w:hAnsi="Times New Roman"/>
          <w:b/>
          <w:sz w:val="28"/>
          <w:szCs w:val="28"/>
        </w:rPr>
        <w:t>3.4. П</w:t>
      </w:r>
      <w:r w:rsidRPr="002347DC">
        <w:rPr>
          <w:rFonts w:ascii="Times New Roman" w:hAnsi="Times New Roman"/>
          <w:b/>
          <w:sz w:val="28"/>
          <w:szCs w:val="28"/>
        </w:rPr>
        <w:t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64DCD" w:rsidRPr="002347DC">
        <w:rPr>
          <w:rFonts w:ascii="Times New Roman" w:hAnsi="Times New Roman"/>
          <w:b/>
          <w:sz w:val="28"/>
          <w:szCs w:val="28"/>
        </w:rPr>
        <w:t xml:space="preserve"> ЕПГУ</w:t>
      </w:r>
    </w:p>
    <w:p w:rsidR="00764DCD" w:rsidRPr="002347DC" w:rsidRDefault="00764DCD" w:rsidP="00764D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3.4.1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www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don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agro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, на информационно-аналитическом Интернет-портале единой сети МФЦ Ростовской области (далее – Портал сети МФЦ), а также на ЕПГУ размещается единый перечень информации.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3.4.2.</w:t>
      </w:r>
      <w:r w:rsidRPr="002347DC">
        <w:rPr>
          <w:rFonts w:ascii="Times New Roman" w:eastAsia="Times-Roman" w:hAnsi="Times New Roman"/>
          <w:sz w:val="28"/>
          <w:szCs w:val="28"/>
        </w:rPr>
        <w:tab/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При описании информации, предоставляемой в электронном виде, на ЕПГУ в обязательном порядке размещаются следующие сведения: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круг заявителей;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срок предоставления государственной услуги;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lastRenderedPageBreak/>
        <w:t>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исчерпывающий перечень оснований для приостановления или отказа в предоставлении государственной услуги;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64DCD" w:rsidRPr="002347DC" w:rsidRDefault="00764DCD" w:rsidP="00764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формы заявлений (уведомлений, сообщений), используемые при предоставлении государственной услуги.</w:t>
      </w:r>
    </w:p>
    <w:p w:rsidR="00BD0178" w:rsidRPr="002347DC" w:rsidRDefault="00764DCD" w:rsidP="006D2DC9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3.4.2</w:t>
      </w:r>
      <w:r w:rsidR="00BD0178" w:rsidRPr="002347DC">
        <w:rPr>
          <w:rFonts w:ascii="Times New Roman" w:eastAsia="Times-Roman" w:hAnsi="Times New Roman"/>
          <w:sz w:val="28"/>
          <w:szCs w:val="28"/>
        </w:rPr>
        <w:t xml:space="preserve">. Получение информации </w:t>
      </w:r>
      <w:r w:rsidR="00BD0178" w:rsidRPr="002347DC">
        <w:rPr>
          <w:rFonts w:ascii="Times New Roman" w:eastAsia="Times New Roman" w:hAnsi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="00BD0178" w:rsidRPr="002347DC">
        <w:rPr>
          <w:rFonts w:ascii="Times New Roman" w:hAnsi="Times New Roman"/>
          <w:sz w:val="28"/>
          <w:szCs w:val="28"/>
        </w:rPr>
        <w:t xml:space="preserve"> </w:t>
      </w:r>
      <w:r w:rsidR="00BD0178" w:rsidRPr="002347DC">
        <w:rPr>
          <w:rFonts w:ascii="Times New Roman" w:eastAsia="Times-Roman" w:hAnsi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Министерство.</w:t>
      </w:r>
    </w:p>
    <w:p w:rsidR="00BD0178" w:rsidRPr="002347DC" w:rsidRDefault="00764DCD" w:rsidP="006D2DC9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3.4.3</w:t>
      </w:r>
      <w:r w:rsidR="00BD0178" w:rsidRPr="002347DC">
        <w:rPr>
          <w:rFonts w:ascii="Times New Roman" w:eastAsia="Times-Roman" w:hAnsi="Times New Roman"/>
          <w:sz w:val="28"/>
          <w:szCs w:val="28"/>
        </w:rPr>
        <w:t xml:space="preserve">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BD0178" w:rsidRPr="002347DC" w:rsidRDefault="00764DC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3.4.4</w:t>
      </w:r>
      <w:r w:rsidR="00BD0178" w:rsidRPr="002347DC">
        <w:rPr>
          <w:rFonts w:ascii="Times New Roman" w:eastAsia="Times-Roman" w:hAnsi="Times New Roman"/>
          <w:sz w:val="28"/>
          <w:szCs w:val="28"/>
        </w:rPr>
        <w:t xml:space="preserve">. Обязательный перечень предоставляемой информации </w:t>
      </w:r>
      <w:r w:rsidR="00D330CB" w:rsidRPr="002347DC">
        <w:rPr>
          <w:rFonts w:ascii="Times New Roman" w:eastAsia="Times-Roman" w:hAnsi="Times New Roman"/>
          <w:sz w:val="28"/>
          <w:szCs w:val="28"/>
        </w:rPr>
        <w:br/>
      </w:r>
      <w:r w:rsidR="00BD0178" w:rsidRPr="002347DC">
        <w:rPr>
          <w:rFonts w:ascii="Times New Roman" w:eastAsia="Times-Roman" w:hAnsi="Times New Roman"/>
          <w:sz w:val="28"/>
          <w:szCs w:val="28"/>
        </w:rPr>
        <w:t>(в соответствии с поступившим обращением):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правила предоставления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BD0178" w:rsidRPr="002347DC" w:rsidRDefault="00764DC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3.4.5</w:t>
      </w:r>
      <w:r w:rsidR="00BD0178" w:rsidRPr="002347DC">
        <w:rPr>
          <w:rFonts w:ascii="Times New Roman" w:eastAsia="Times-Roman" w:hAnsi="Times New Roman"/>
          <w:sz w:val="28"/>
          <w:szCs w:val="28"/>
        </w:rPr>
        <w:t>. . Обязанности должностных лиц при ответе на обращения граждан.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Обращение подлежит регистрации в течение </w:t>
      </w:r>
      <w:r w:rsidR="00E2265D" w:rsidRPr="002347DC">
        <w:rPr>
          <w:rFonts w:ascii="Times New Roman" w:eastAsia="Times-Roman" w:hAnsi="Times New Roman"/>
          <w:sz w:val="28"/>
          <w:szCs w:val="28"/>
        </w:rPr>
        <w:t>1 рабочего дня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с момента его поступления в Министерство.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2347DC">
        <w:rPr>
          <w:rFonts w:ascii="Times New Roman" w:eastAsia="Times-Roman" w:hAnsi="Times New Roman"/>
          <w:sz w:val="28"/>
          <w:szCs w:val="28"/>
        </w:rPr>
        <w:tab/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lastRenderedPageBreak/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BD0178" w:rsidRPr="002347DC" w:rsidRDefault="00764DCD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3.4.6</w:t>
      </w:r>
      <w:r w:rsidR="00BD0178" w:rsidRPr="002347DC">
        <w:rPr>
          <w:rFonts w:ascii="Times New Roman" w:eastAsia="Times-Roman" w:hAnsi="Times New Roman"/>
          <w:sz w:val="28"/>
          <w:szCs w:val="28"/>
        </w:rPr>
        <w:t xml:space="preserve">. </w:t>
      </w:r>
      <w:r w:rsidR="00BD0178" w:rsidRPr="002347DC">
        <w:rPr>
          <w:rFonts w:ascii="Times New Roman" w:hAnsi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="00BD0178" w:rsidRPr="002347DC">
          <w:rPr>
            <w:rStyle w:val="ab"/>
            <w:rFonts w:ascii="Times New Roman" w:hAnsi="Times New Roman"/>
            <w:color w:val="auto"/>
            <w:sz w:val="28"/>
            <w:szCs w:val="28"/>
          </w:rPr>
          <w:t>www.gosuslugi.ru)</w:t>
        </w:r>
      </w:hyperlink>
      <w:r w:rsidR="00BD0178" w:rsidRPr="002347DC">
        <w:rPr>
          <w:rFonts w:ascii="Times New Roman" w:hAnsi="Times New Roman"/>
          <w:sz w:val="28"/>
          <w:szCs w:val="28"/>
        </w:rPr>
        <w:t xml:space="preserve"> (далее – Портал). </w:t>
      </w:r>
    </w:p>
    <w:p w:rsidR="00BD0178" w:rsidRPr="002347DC" w:rsidRDefault="00764DCD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3.4.7</w:t>
      </w:r>
      <w:r w:rsidR="00BD0178" w:rsidRPr="002347DC">
        <w:rPr>
          <w:rFonts w:ascii="Times New Roman" w:eastAsia="Times-Roman" w:hAnsi="Times New Roman"/>
          <w:sz w:val="28"/>
          <w:szCs w:val="28"/>
        </w:rPr>
        <w:t>. 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BD0178" w:rsidRPr="002347DC" w:rsidRDefault="00764DCD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3.4.8</w:t>
      </w:r>
      <w:r w:rsidR="00BD0178" w:rsidRPr="002347DC">
        <w:rPr>
          <w:rFonts w:ascii="Times New Roman" w:eastAsia="Times-Roman" w:hAnsi="Times New Roman"/>
          <w:sz w:val="28"/>
          <w:szCs w:val="28"/>
        </w:rPr>
        <w:t>. 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сроков и процедур предоставления услуги;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 уточнения перечня документов, необходимых при обращении за получением услуги;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BD0178" w:rsidRPr="002347DC" w:rsidRDefault="00BD0178" w:rsidP="006D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7DC">
        <w:rPr>
          <w:rFonts w:ascii="Times New Roman" w:eastAsia="Times New Roman" w:hAnsi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и </w:t>
      </w:r>
      <w:r w:rsidRPr="002347D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обязательными для предоставления государственной услуги, а также на официальном сайте Министерства в информационно-телекоммуникационной сети «Интернет», а также в федеральной государственной </w:t>
      </w:r>
      <w:r w:rsidRPr="002347DC">
        <w:rPr>
          <w:rFonts w:ascii="Times New Roman" w:hAnsi="Times New Roman"/>
          <w:b/>
          <w:sz w:val="28"/>
          <w:szCs w:val="28"/>
        </w:rPr>
        <w:t>информационной системе «Единый портал государственных и муниципальных услуг (функций)»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3.5.1. Административный регламент, тексты нормативных правовых актов, регламентирующих предоставление государственной услуги, размещаются на Интернет</w:t>
      </w:r>
      <w:r w:rsidR="005F20FD" w:rsidRPr="002347DC">
        <w:rPr>
          <w:rFonts w:ascii="Times New Roman" w:eastAsia="Times-Roman" w:hAnsi="Times New Roman"/>
          <w:sz w:val="28"/>
          <w:szCs w:val="28"/>
        </w:rPr>
        <w:t>-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сайте Министерства: </w:t>
      </w:r>
      <w:hyperlink r:id="rId13" w:history="1"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>,</w:t>
      </w:r>
      <w:r w:rsidRPr="002347DC">
        <w:rPr>
          <w:rFonts w:ascii="Times New Roman" w:hAnsi="Times New Roman"/>
          <w:sz w:val="28"/>
          <w:szCs w:val="28"/>
        </w:rPr>
        <w:t xml:space="preserve"> а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также на информационных стендах в Министерстве.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3.5.2. Информация по вопросу предоставления государственной услуги может предоставляться также с использованием Портала.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Информация, размещаемая на Портале: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категории получателей;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результат оказания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сроки оказания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BD0178" w:rsidRPr="002347DC" w:rsidRDefault="00BD0178" w:rsidP="006D2DC9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3.5.3. Информация о сроках предоставления государственной услуги, сведения о размере платы за предоставление государственной услуги и основания об отказе в предоставления государственной услуги размещается также на </w:t>
      </w:r>
      <w:r w:rsidRPr="002347DC">
        <w:rPr>
          <w:rFonts w:ascii="Times New Roman" w:hAnsi="Times New Roman"/>
          <w:color w:val="000000"/>
          <w:sz w:val="28"/>
          <w:szCs w:val="28"/>
        </w:rPr>
        <w:t>информационных стендах в помещениях МФЦ.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>. С</w:t>
      </w:r>
      <w:r w:rsidRPr="002347DC">
        <w:rPr>
          <w:rFonts w:ascii="Times New Roman" w:hAnsi="Times New Roman"/>
          <w:b/>
          <w:sz w:val="28"/>
          <w:szCs w:val="28"/>
        </w:rPr>
        <w:t>тандарт предоставления государственной услуги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4"/>
          <w:szCs w:val="16"/>
        </w:rPr>
      </w:pPr>
    </w:p>
    <w:p w:rsidR="00BD0178" w:rsidRPr="002347DC" w:rsidRDefault="00BD0178" w:rsidP="006D2DC9">
      <w:pPr>
        <w:numPr>
          <w:ilvl w:val="0"/>
          <w:numId w:val="1"/>
        </w:numPr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Наименование государственной услуги</w:t>
      </w:r>
    </w:p>
    <w:p w:rsidR="00BD0178" w:rsidRPr="002347DC" w:rsidRDefault="00BD0178" w:rsidP="006D2DC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D0178" w:rsidRPr="002347DC" w:rsidRDefault="00455D6F" w:rsidP="006D2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Предоставление </w:t>
      </w:r>
      <w:r w:rsidRPr="002347DC">
        <w:rPr>
          <w:rFonts w:ascii="Times New Roman" w:hAnsi="Times New Roman"/>
          <w:bCs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00007" w:rsidRPr="002347DC">
        <w:rPr>
          <w:rFonts w:ascii="Times New Roman" w:eastAsia="Times New Roman" w:hAnsi="Times New Roman"/>
          <w:sz w:val="28"/>
          <w:szCs w:val="28"/>
          <w:lang w:eastAsia="ru-RU"/>
        </w:rPr>
        <w:t>содействие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семеноводства.</w:t>
      </w:r>
    </w:p>
    <w:p w:rsidR="00455D6F" w:rsidRPr="002347DC" w:rsidRDefault="00455D6F" w:rsidP="006D2DC9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numPr>
          <w:ilvl w:val="0"/>
          <w:numId w:val="1"/>
        </w:numPr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Наименование органа исполнительной власти Ростовской области, предоставляющего государственную услугу</w:t>
      </w:r>
    </w:p>
    <w:p w:rsidR="00BD0178" w:rsidRPr="002347DC" w:rsidRDefault="00BD0178" w:rsidP="006D2DC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2.1</w:t>
      </w:r>
      <w:r w:rsidR="00F95854" w:rsidRPr="002347DC">
        <w:rPr>
          <w:rFonts w:ascii="Times New Roman" w:eastAsia="Times-Roman" w:hAnsi="Times New Roman"/>
          <w:sz w:val="28"/>
          <w:szCs w:val="28"/>
        </w:rPr>
        <w:t>.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Органом исполнительной власти Ростовской области, непосредственно предоставляющим государственную услугу, является Министерство.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2.2. </w:t>
      </w:r>
      <w:r w:rsidR="00FD73AD" w:rsidRPr="002347DC">
        <w:rPr>
          <w:rFonts w:ascii="Times New Roman" w:eastAsia="Times-Roman" w:hAnsi="Times New Roman"/>
          <w:sz w:val="28"/>
          <w:szCs w:val="28"/>
        </w:rPr>
        <w:t>Ответственным за предоставление государственной услуги является отдел плодородия почв, мелиорации и развития отраслей растениеводства.</w:t>
      </w:r>
    </w:p>
    <w:p w:rsidR="00FD73AD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2.3. </w:t>
      </w:r>
      <w:r w:rsidR="00FD73AD" w:rsidRPr="002347DC">
        <w:rPr>
          <w:rFonts w:ascii="Times New Roman" w:eastAsia="Times-Roman" w:hAnsi="Times New Roman"/>
          <w:sz w:val="28"/>
          <w:szCs w:val="28"/>
        </w:rPr>
        <w:t>В предоставлении государственной услуги участвуют следующие структурные подразделения Министерства:</w:t>
      </w:r>
    </w:p>
    <w:p w:rsidR="00FD73AD" w:rsidRPr="002347DC" w:rsidRDefault="00FD73AD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lastRenderedPageBreak/>
        <w:t>отдел плодородия почв, мелиорации и развития отраслей растениеводства;</w:t>
      </w:r>
    </w:p>
    <w:p w:rsidR="00FD73AD" w:rsidRPr="002347DC" w:rsidRDefault="00F21377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отдел финансирования АПК;</w:t>
      </w:r>
    </w:p>
    <w:p w:rsidR="00F21377" w:rsidRPr="002347DC" w:rsidRDefault="00F21377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отдел экономики и финансового оздоровления сельхозтоваропроизводителей.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области, Ростовским региональным отделением Фонда социального страхования Российской Федерации</w:t>
      </w:r>
      <w:r w:rsidR="0066147D" w:rsidRPr="002347DC">
        <w:rPr>
          <w:rFonts w:ascii="Times New Roman" w:eastAsia="Times-Roman" w:hAnsi="Times New Roman"/>
          <w:sz w:val="28"/>
          <w:szCs w:val="28"/>
        </w:rPr>
        <w:t>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2.5. </w:t>
      </w:r>
      <w:r w:rsidR="00FD73AD"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</w:t>
      </w:r>
      <w:r w:rsidR="00FD73AD" w:rsidRPr="002347DC">
        <w:rPr>
          <w:rFonts w:ascii="Times New Roman" w:hAnsi="Times New Roman"/>
          <w:bCs/>
          <w:sz w:val="28"/>
          <w:szCs w:val="28"/>
        </w:rPr>
        <w:t xml:space="preserve">а также выдачи </w:t>
      </w:r>
      <w:r w:rsidR="00C45290" w:rsidRPr="002347DC">
        <w:rPr>
          <w:rFonts w:ascii="Times New Roman" w:hAnsi="Times New Roman"/>
          <w:bCs/>
          <w:color w:val="000000"/>
          <w:sz w:val="28"/>
          <w:szCs w:val="28"/>
        </w:rPr>
        <w:t>результата предоставления государственной услуги</w:t>
      </w:r>
      <w:r w:rsidR="00FD73AD" w:rsidRPr="002347D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</w:t>
      </w:r>
      <w:r w:rsidR="00187D5B" w:rsidRPr="002347DC">
        <w:rPr>
          <w:rFonts w:ascii="Times New Roman" w:eastAsia="Times-Roman" w:hAnsi="Times New Roman"/>
          <w:kern w:val="1"/>
          <w:sz w:val="28"/>
          <w:szCs w:val="28"/>
        </w:rPr>
        <w:t>6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При предоставлении государственной услуги Министерство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774750" w:rsidRPr="002347DC" w:rsidRDefault="00774750" w:rsidP="009B2C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pStyle w:val="af7"/>
        <w:widowControl/>
        <w:numPr>
          <w:ilvl w:val="0"/>
          <w:numId w:val="1"/>
        </w:numPr>
        <w:autoSpaceDE/>
        <w:autoSpaceDN/>
        <w:adjustRightInd/>
        <w:ind w:left="644"/>
        <w:jc w:val="center"/>
        <w:rPr>
          <w:b/>
          <w:szCs w:val="28"/>
        </w:rPr>
      </w:pPr>
      <w:r w:rsidRPr="002347DC">
        <w:rPr>
          <w:b/>
          <w:szCs w:val="28"/>
        </w:rPr>
        <w:t>Результат предоставления государственной услуги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предоставление бюджетных средств (субсидии) заявителю;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325B69" w:rsidRPr="002347DC" w:rsidRDefault="00325B69" w:rsidP="006D2DC9">
      <w:pPr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numPr>
          <w:ilvl w:val="0"/>
          <w:numId w:val="1"/>
        </w:numPr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Срок предоставления государственной услуги</w:t>
      </w:r>
    </w:p>
    <w:p w:rsidR="00BD0178" w:rsidRPr="002347DC" w:rsidRDefault="00BD0178" w:rsidP="006D2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</w:t>
      </w:r>
      <w:r w:rsidR="00FD4DE3" w:rsidRPr="002347DC">
        <w:rPr>
          <w:rFonts w:ascii="Times New Roman" w:eastAsia="Times-Roman" w:hAnsi="Times New Roman"/>
          <w:sz w:val="28"/>
          <w:szCs w:val="28"/>
          <w:lang w:eastAsia="ru-RU"/>
        </w:rPr>
        <w:t>25</w:t>
      </w:r>
      <w:r w:rsidR="002C584D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рабочих дня со дня регистрации </w:t>
      </w:r>
      <w:r w:rsidRPr="002347DC">
        <w:rPr>
          <w:rFonts w:ascii="Times New Roman" w:hAnsi="Times New Roman"/>
          <w:sz w:val="28"/>
          <w:szCs w:val="28"/>
        </w:rPr>
        <w:t>заявки на предоставление государственной услуги в Министерстве</w:t>
      </w:r>
      <w:r w:rsidR="006F032A" w:rsidRPr="002347DC">
        <w:rPr>
          <w:rFonts w:ascii="Times New Roman" w:hAnsi="Times New Roman"/>
          <w:sz w:val="28"/>
          <w:szCs w:val="28"/>
        </w:rPr>
        <w:t xml:space="preserve">. </w:t>
      </w:r>
    </w:p>
    <w:p w:rsidR="00764DCD" w:rsidRPr="002347DC" w:rsidRDefault="00764DCD" w:rsidP="00764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4.2.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Срок предоставления услуги в электронном виде начинается с момента приема и регистрации в </w:t>
      </w:r>
      <w:r w:rsidRPr="002347DC">
        <w:rPr>
          <w:rFonts w:ascii="Times New Roman" w:hAnsi="Times New Roman"/>
          <w:sz w:val="28"/>
          <w:szCs w:val="28"/>
        </w:rPr>
        <w:t>Министерстве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услуги.</w:t>
      </w:r>
    </w:p>
    <w:p w:rsidR="0067257F" w:rsidRPr="002347DC" w:rsidRDefault="00325B69" w:rsidP="006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поступления документов в Министерство.</w:t>
      </w:r>
      <w:r w:rsidR="0067257F" w:rsidRPr="002347DC">
        <w:rPr>
          <w:rFonts w:ascii="Times New Roman" w:hAnsi="Times New Roman"/>
          <w:sz w:val="28"/>
          <w:szCs w:val="28"/>
        </w:rPr>
        <w:t xml:space="preserve"> </w:t>
      </w:r>
    </w:p>
    <w:p w:rsidR="00325B69" w:rsidRPr="002347DC" w:rsidRDefault="00325B69" w:rsidP="006D2DC9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D0178" w:rsidRPr="002347DC" w:rsidRDefault="00BD0178" w:rsidP="006D2DC9">
      <w:pPr>
        <w:numPr>
          <w:ilvl w:val="0"/>
          <w:numId w:val="1"/>
        </w:numPr>
        <w:suppressAutoHyphens/>
        <w:spacing w:after="0" w:line="240" w:lineRule="auto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</w:t>
      </w:r>
    </w:p>
    <w:p w:rsidR="00BD0178" w:rsidRPr="002347DC" w:rsidRDefault="00BD0178" w:rsidP="006D2D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отношения, возникающие в связи с предоставлением </w:t>
      </w:r>
    </w:p>
    <w:p w:rsidR="00BD0178" w:rsidRPr="002347DC" w:rsidRDefault="00BD0178" w:rsidP="006D2D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325B69" w:rsidRPr="002347DC" w:rsidRDefault="00325B69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325B69" w:rsidRPr="002347DC" w:rsidRDefault="00AA4501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325B69" w:rsidRPr="002347DC">
          <w:rPr>
            <w:rStyle w:val="ab"/>
            <w:rFonts w:ascii="Times New Roman" w:hAnsi="Times New Roman"/>
            <w:color w:val="auto"/>
            <w:sz w:val="28"/>
            <w:szCs w:val="28"/>
          </w:rPr>
          <w:t>Конституци</w:t>
        </w:r>
      </w:hyperlink>
      <w:r w:rsidR="00325B69" w:rsidRPr="002347DC">
        <w:rPr>
          <w:rFonts w:ascii="Times New Roman" w:hAnsi="Times New Roman"/>
          <w:sz w:val="28"/>
          <w:szCs w:val="28"/>
        </w:rPr>
        <w:t>ей Российской Федерации («Российская газета», 25.12.1993,</w:t>
      </w:r>
      <w:r w:rsidR="00325B69" w:rsidRPr="002347DC">
        <w:rPr>
          <w:rFonts w:ascii="Times New Roman" w:hAnsi="Times New Roman"/>
          <w:sz w:val="28"/>
          <w:szCs w:val="28"/>
        </w:rPr>
        <w:br/>
        <w:t>№ 237);</w:t>
      </w:r>
    </w:p>
    <w:p w:rsidR="00325B69" w:rsidRPr="002347DC" w:rsidRDefault="00325B69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325B69" w:rsidRPr="002347DC" w:rsidRDefault="00325B69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Бюджетным </w:t>
      </w:r>
      <w:hyperlink r:id="rId15" w:history="1">
        <w:r w:rsidRPr="002347DC">
          <w:rPr>
            <w:rFonts w:ascii="Times New Roman" w:eastAsia="Times-Roman" w:hAnsi="Times New Roman"/>
            <w:sz w:val="28"/>
            <w:szCs w:val="28"/>
          </w:rPr>
          <w:t>кодексом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325B69" w:rsidRPr="002347DC" w:rsidRDefault="00325B69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history="1">
        <w:r w:rsidRPr="002347DC">
          <w:rPr>
            <w:rStyle w:val="ab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2347DC">
        <w:rPr>
          <w:rFonts w:ascii="Times New Roman" w:hAnsi="Times New Roman"/>
          <w:sz w:val="28"/>
          <w:szCs w:val="28"/>
        </w:rPr>
        <w:t>ом от 29.12.2006 № 264-ФЗ «О развитии сельского хозяйства» («Собрание законодательства РФ», 01.01.2007, № 1 (1 ч.), ст. 27; «Российская газета», № 2, 11.01.2007);</w:t>
      </w:r>
    </w:p>
    <w:p w:rsidR="00325B69" w:rsidRPr="002347DC" w:rsidRDefault="00325B69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</w:t>
      </w:r>
      <w:r w:rsidRPr="002347DC">
        <w:rPr>
          <w:rFonts w:ascii="Times New Roman" w:hAnsi="Times New Roman"/>
          <w:color w:val="000000"/>
          <w:sz w:val="28"/>
          <w:szCs w:val="28"/>
        </w:rPr>
        <w:t>;</w:t>
      </w:r>
    </w:p>
    <w:p w:rsidR="00764DCD" w:rsidRPr="002347DC" w:rsidRDefault="00764DCD" w:rsidP="00764D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подписи»;</w:t>
      </w:r>
    </w:p>
    <w:p w:rsidR="00764DCD" w:rsidRPr="002347DC" w:rsidRDefault="00764DCD" w:rsidP="00764DC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27.09.2011 </w:t>
      </w:r>
      <w:r w:rsidR="00CF478D" w:rsidRPr="002347DC">
        <w:rPr>
          <w:rFonts w:ascii="Times New Roman" w:hAnsi="Times New Roman"/>
          <w:bCs/>
          <w:color w:val="000000"/>
          <w:sz w:val="28"/>
          <w:szCs w:val="28"/>
        </w:rPr>
        <w:br/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CF478D"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</w:t>
      </w:r>
      <w:r w:rsidR="00CF478D" w:rsidRPr="002347DC">
        <w:rPr>
          <w:rFonts w:ascii="Times New Roman" w:hAnsi="Times New Roman"/>
          <w:color w:val="000000"/>
          <w:sz w:val="28"/>
          <w:szCs w:val="28"/>
        </w:rPr>
        <w:br/>
      </w:r>
      <w:r w:rsidRPr="002347DC">
        <w:rPr>
          <w:rFonts w:ascii="Times New Roman" w:hAnsi="Times New Roman"/>
          <w:color w:val="000000"/>
          <w:sz w:val="28"/>
          <w:szCs w:val="28"/>
        </w:rPr>
        <w:t>№</w:t>
      </w:r>
      <w:r w:rsidR="00CF478D" w:rsidRPr="00234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7DC">
        <w:rPr>
          <w:rFonts w:ascii="Times New Roman" w:hAnsi="Times New Roman"/>
          <w:color w:val="000000"/>
          <w:sz w:val="28"/>
          <w:szCs w:val="28"/>
        </w:rPr>
        <w:t>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2347DC">
        <w:rPr>
          <w:rFonts w:ascii="Times New Roman" w:hAnsi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РФ», № 53 (часть 2), статья 7932, 31.12.2012);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2347DC">
        <w:rPr>
          <w:rFonts w:ascii="Times New Roman" w:hAnsi="Times New Roman"/>
          <w:iCs/>
          <w:sz w:val="28"/>
          <w:szCs w:val="28"/>
        </w:rPr>
        <w:t xml:space="preserve"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Pr="002347DC">
        <w:rPr>
          <w:rFonts w:ascii="Times New Roman" w:hAnsi="Times New Roman"/>
          <w:iCs/>
          <w:sz w:val="28"/>
          <w:szCs w:val="28"/>
        </w:rPr>
        <w:lastRenderedPageBreak/>
        <w:t xml:space="preserve">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</w:t>
      </w:r>
      <w:hyperlink r:id="rId17" w:history="1">
        <w:r w:rsidRPr="002347DC">
          <w:rPr>
            <w:rFonts w:ascii="Times New Roman" w:hAnsi="Times New Roman"/>
            <w:sz w:val="28"/>
            <w:szCs w:val="28"/>
          </w:rPr>
          <w:t>www.pravo.gov.ru</w:t>
        </w:r>
      </w:hyperlink>
      <w:r w:rsidRPr="002347DC">
        <w:rPr>
          <w:rFonts w:ascii="Times New Roman" w:hAnsi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приказом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2347DC">
        <w:rPr>
          <w:rFonts w:ascii="Times New Roman" w:hAnsi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Pr="002347DC">
        <w:rPr>
          <w:rFonts w:ascii="Times New Roman" w:hAnsi="Times New Roman"/>
          <w:sz w:val="28"/>
          <w:szCs w:val="28"/>
          <w:lang w:eastAsia="ru-RU"/>
        </w:rPr>
        <w:t>«Наше время», № 724-725, 14.12.2012);</w:t>
      </w:r>
    </w:p>
    <w:p w:rsidR="00325B69" w:rsidRPr="002347DC" w:rsidRDefault="00325B69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DA081A" w:rsidRPr="002347DC" w:rsidRDefault="007040FC" w:rsidP="00DA0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</w:t>
      </w:r>
      <w:r w:rsidR="008E7C69" w:rsidRPr="002347DC">
        <w:rPr>
          <w:rFonts w:ascii="Times New Roman" w:eastAsia="Times New Roman" w:hAnsi="Times New Roman"/>
          <w:sz w:val="28"/>
          <w:szCs w:val="28"/>
        </w:rPr>
        <w:t>от 14</w:t>
      </w:r>
      <w:r w:rsidRPr="002347DC">
        <w:rPr>
          <w:rFonts w:ascii="Times New Roman" w:eastAsia="Times New Roman" w:hAnsi="Times New Roman"/>
          <w:sz w:val="28"/>
          <w:szCs w:val="28"/>
        </w:rPr>
        <w:t xml:space="preserve">.02.2017 № </w:t>
      </w:r>
      <w:r w:rsidR="008E7C69" w:rsidRPr="002347DC">
        <w:rPr>
          <w:rFonts w:ascii="Times New Roman" w:eastAsia="Times New Roman" w:hAnsi="Times New Roman"/>
          <w:sz w:val="28"/>
          <w:szCs w:val="28"/>
        </w:rPr>
        <w:t>83</w:t>
      </w:r>
      <w:r w:rsidR="008E7C69" w:rsidRPr="002347DC">
        <w:rPr>
          <w:rFonts w:ascii="Times New Roman" w:eastAsia="Times New Roman" w:hAnsi="Times New Roman"/>
          <w:sz w:val="28"/>
          <w:szCs w:val="28"/>
        </w:rPr>
        <w:br/>
      </w:r>
      <w:r w:rsidRPr="002347DC">
        <w:rPr>
          <w:rFonts w:ascii="Times New Roman" w:eastAsia="Times New Roman" w:hAnsi="Times New Roman"/>
          <w:sz w:val="28"/>
          <w:szCs w:val="28"/>
        </w:rPr>
        <w:t>«О порядке предоставления субсидии на содействи</w:t>
      </w:r>
      <w:r w:rsidR="008E50BD" w:rsidRPr="002347DC">
        <w:rPr>
          <w:rFonts w:ascii="Times New Roman" w:eastAsia="Times New Roman" w:hAnsi="Times New Roman"/>
          <w:sz w:val="28"/>
          <w:szCs w:val="28"/>
        </w:rPr>
        <w:t>е</w:t>
      </w:r>
      <w:r w:rsidRPr="002347DC">
        <w:rPr>
          <w:rFonts w:ascii="Times New Roman" w:eastAsia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</w:t>
      </w:r>
      <w:r w:rsidR="003B0794" w:rsidRPr="002347DC">
        <w:rPr>
          <w:rFonts w:ascii="Times New Roman" w:hAnsi="Times New Roman"/>
          <w:sz w:val="28"/>
          <w:szCs w:val="28"/>
        </w:rPr>
        <w:t>»</w:t>
      </w:r>
      <w:r w:rsidR="000A6796" w:rsidRPr="002347DC">
        <w:rPr>
          <w:rFonts w:ascii="Times New Roman" w:hAnsi="Times New Roman"/>
          <w:sz w:val="28"/>
          <w:szCs w:val="28"/>
        </w:rPr>
        <w:t xml:space="preserve"> </w:t>
      </w:r>
      <w:r w:rsidR="00DA081A" w:rsidRPr="002347DC">
        <w:rPr>
          <w:rFonts w:ascii="Times New Roman" w:eastAsia="Times New Roman" w:hAnsi="Times New Roman"/>
          <w:sz w:val="28"/>
          <w:szCs w:val="28"/>
          <w:lang w:eastAsia="ru-RU"/>
        </w:rPr>
        <w:t>опубликование</w:t>
      </w:r>
      <w:r w:rsidR="00DA081A" w:rsidRPr="002347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6114201702200001 от</w:t>
      </w:r>
      <w:r w:rsidR="00DA081A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20.02.2017 </w:t>
      </w:r>
      <w:r w:rsidR="00DA081A" w:rsidRPr="002347DC">
        <w:rPr>
          <w:rFonts w:ascii="Times New Roman" w:hAnsi="Times New Roman"/>
          <w:sz w:val="28"/>
          <w:szCs w:val="28"/>
        </w:rPr>
        <w:t>(далее – Постановление)</w:t>
      </w:r>
      <w:r w:rsidR="00DA081A" w:rsidRPr="00234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numPr>
          <w:ilvl w:val="0"/>
          <w:numId w:val="1"/>
        </w:num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 xml:space="preserve">Исчерпывающий перечень </w:t>
      </w:r>
      <w:r w:rsidRPr="002347DC">
        <w:rPr>
          <w:rFonts w:ascii="Times New Roman" w:hAnsi="Times New Roman"/>
          <w:b/>
          <w:sz w:val="28"/>
          <w:szCs w:val="28"/>
        </w:rPr>
        <w:t xml:space="preserve"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</w:t>
      </w:r>
      <w:r w:rsidRPr="002347DC">
        <w:rPr>
          <w:rFonts w:ascii="Times New Roman" w:hAnsi="Times New Roman"/>
          <w:b/>
          <w:sz w:val="28"/>
          <w:szCs w:val="28"/>
        </w:rPr>
        <w:lastRenderedPageBreak/>
        <w:t>заявителями, в том числе в электронной форме, порядок их представления</w:t>
      </w:r>
    </w:p>
    <w:p w:rsidR="007040FC" w:rsidRPr="002347DC" w:rsidRDefault="007040FC" w:rsidP="006D2DC9">
      <w:pPr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  <w:lang w:eastAsia="ru-RU"/>
        </w:rPr>
      </w:pPr>
    </w:p>
    <w:p w:rsidR="007040FC" w:rsidRPr="002347DC" w:rsidRDefault="007040F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6.1. Заявитель представляет в Министерство </w:t>
      </w:r>
      <w:r w:rsidR="00764DCD" w:rsidRPr="002347DC">
        <w:rPr>
          <w:rFonts w:ascii="Times New Roman" w:hAnsi="Times New Roman"/>
          <w:sz w:val="28"/>
          <w:szCs w:val="28"/>
        </w:rPr>
        <w:t>одним из следующих способов (непосредственно</w:t>
      </w:r>
      <w:r w:rsidR="00764DCD"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="00764DCD" w:rsidRPr="002347DC">
        <w:rPr>
          <w:rFonts w:ascii="Times New Roman" w:hAnsi="Times New Roman"/>
          <w:sz w:val="28"/>
          <w:szCs w:val="28"/>
        </w:rPr>
        <w:t xml:space="preserve"> </w:t>
      </w:r>
      <w:r w:rsidR="00764DCD" w:rsidRPr="002347DC">
        <w:rPr>
          <w:rFonts w:ascii="Times New Roman" w:hAnsi="Times New Roman"/>
          <w:bCs/>
          <w:color w:val="000000"/>
          <w:sz w:val="28"/>
          <w:szCs w:val="28"/>
        </w:rPr>
        <w:t>посредством ЕПГУ</w:t>
      </w:r>
      <w:r w:rsidR="00764DCD" w:rsidRPr="002347DC">
        <w:rPr>
          <w:rFonts w:ascii="Times New Roman" w:hAnsi="Times New Roman"/>
          <w:sz w:val="28"/>
          <w:szCs w:val="28"/>
        </w:rPr>
        <w:t xml:space="preserve"> или подает через многофункциональный центр) </w:t>
      </w:r>
      <w:r w:rsidRPr="002347DC">
        <w:rPr>
          <w:rFonts w:ascii="Times New Roman" w:hAnsi="Times New Roman"/>
          <w:sz w:val="28"/>
          <w:szCs w:val="28"/>
        </w:rPr>
        <w:t>заявку на предоставление государственной услуги (далее – заявка), включающую следующие документы:</w:t>
      </w:r>
    </w:p>
    <w:p w:rsidR="007040FC" w:rsidRPr="002347DC" w:rsidRDefault="007040F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6.1.1. </w:t>
      </w:r>
      <w:r w:rsidR="0066147D" w:rsidRPr="002347DC">
        <w:rPr>
          <w:rFonts w:ascii="Times New Roman" w:hAnsi="Times New Roman"/>
          <w:sz w:val="28"/>
          <w:szCs w:val="28"/>
          <w:lang w:eastAsia="ru-RU"/>
        </w:rPr>
        <w:t>З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аявление на имя министра по форме согласно </w:t>
      </w:r>
      <w:r w:rsidR="00D54364" w:rsidRPr="002347DC">
        <w:rPr>
          <w:rFonts w:ascii="Times New Roman" w:hAnsi="Times New Roman"/>
          <w:sz w:val="28"/>
          <w:szCs w:val="28"/>
          <w:lang w:eastAsia="ru-RU"/>
        </w:rPr>
        <w:t>п</w:t>
      </w:r>
      <w:r w:rsidRPr="002347DC">
        <w:rPr>
          <w:rFonts w:ascii="Times New Roman" w:hAnsi="Times New Roman"/>
          <w:sz w:val="28"/>
          <w:szCs w:val="28"/>
          <w:lang w:eastAsia="ru-RU"/>
        </w:rPr>
        <w:t>риложению № 3 к настоящему Регламенту.</w:t>
      </w:r>
    </w:p>
    <w:p w:rsidR="007040FC" w:rsidRPr="002347DC" w:rsidRDefault="007040F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6.1.2.</w:t>
      </w:r>
      <w:r w:rsidR="00D54364"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sz w:val="28"/>
          <w:szCs w:val="28"/>
          <w:lang w:eastAsia="ru-RU"/>
        </w:rPr>
        <w:t>Копии договоров поставки, товарных накладных либо универсальных передаточных документов, подтверждающих закупку элитных семян, заверенные сельскохозяйственным товаропроизводителем.</w:t>
      </w:r>
    </w:p>
    <w:p w:rsidR="0067257F" w:rsidRPr="002347DC" w:rsidRDefault="009D299D" w:rsidP="0067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6.1.3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t xml:space="preserve">. Копии документов, удостоверяющих сортовые и посевные качества высеянных семян, выданные органами по сертификации семян сельскохозяйственных растений, заверенные сельскохозяйственным товаропроизводителем. </w:t>
      </w:r>
    </w:p>
    <w:p w:rsidR="007040FC" w:rsidRPr="002347DC" w:rsidRDefault="009D299D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6.1.4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t>. Копии актов о высеянных семенах, заверенные сельскохозяйственным товаропроизводителем.</w:t>
      </w:r>
    </w:p>
    <w:p w:rsidR="00556235" w:rsidRPr="002347DC" w:rsidRDefault="00556235" w:rsidP="00556235">
      <w:pPr>
        <w:pStyle w:val="Default"/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2347DC">
        <w:rPr>
          <w:sz w:val="28"/>
          <w:szCs w:val="28"/>
        </w:rPr>
        <w:t xml:space="preserve">6.1.5. </w:t>
      </w:r>
      <w:r w:rsidRPr="002347DC">
        <w:rPr>
          <w:color w:val="auto"/>
          <w:sz w:val="28"/>
          <w:szCs w:val="28"/>
        </w:rPr>
        <w:t xml:space="preserve">Справку − расчет </w:t>
      </w:r>
      <w:r w:rsidRPr="002347DC">
        <w:rPr>
          <w:sz w:val="28"/>
          <w:szCs w:val="28"/>
        </w:rPr>
        <w:t xml:space="preserve">о размере </w:t>
      </w:r>
      <w:r w:rsidRPr="002347DC">
        <w:rPr>
          <w:color w:val="auto"/>
          <w:sz w:val="28"/>
          <w:szCs w:val="28"/>
        </w:rPr>
        <w:t>субсидии на</w:t>
      </w:r>
      <w:r w:rsidRPr="002347DC">
        <w:rPr>
          <w:sz w:val="28"/>
          <w:szCs w:val="28"/>
        </w:rPr>
        <w:t xml:space="preserve"> содействие достижению целевых показателей региональных программ развития агропромышленного </w:t>
      </w:r>
      <w:r w:rsidRPr="002347DC">
        <w:rPr>
          <w:color w:val="auto"/>
          <w:sz w:val="28"/>
          <w:szCs w:val="28"/>
        </w:rPr>
        <w:t xml:space="preserve">комплекса на поддержку элитного семеноводства за счет средств федерального и областного бюджетов по форме согласно приложению № 11 к настоящему регламенту. </w:t>
      </w:r>
    </w:p>
    <w:p w:rsidR="00FF055A" w:rsidRPr="002347DC" w:rsidRDefault="009D299D" w:rsidP="0066147D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6.1.6</w:t>
      </w:r>
      <w:r w:rsidR="007040FC" w:rsidRPr="002347DC">
        <w:rPr>
          <w:rFonts w:ascii="Times New Roman" w:hAnsi="Times New Roman"/>
          <w:sz w:val="28"/>
          <w:szCs w:val="28"/>
        </w:rPr>
        <w:t xml:space="preserve">. </w:t>
      </w:r>
      <w:r w:rsidR="00FF055A" w:rsidRPr="002347DC">
        <w:rPr>
          <w:rFonts w:ascii="Times New Roman" w:hAnsi="Times New Roman"/>
          <w:color w:val="000000"/>
          <w:sz w:val="28"/>
          <w:szCs w:val="28"/>
          <w:lang w:eastAsia="ru-RU"/>
        </w:rPr>
        <w:t>Копии 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 налоговых режимах), заверенные сельскохозяйственным товаропроизводителем</w:t>
      </w:r>
      <w:r w:rsidR="00764DCD" w:rsidRPr="00234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6AD3" w:rsidRPr="002347DC">
        <w:rPr>
          <w:rFonts w:ascii="Times New Roman" w:hAnsi="Times New Roman"/>
          <w:sz w:val="28"/>
          <w:szCs w:val="28"/>
        </w:rPr>
        <w:t>приложению № 12</w:t>
      </w:r>
      <w:r w:rsidR="00764DCD" w:rsidRPr="002347DC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FF055A" w:rsidRPr="002347DC" w:rsidRDefault="00FF055A" w:rsidP="00FF055A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347DC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копии документов представляются всеми сельскохозяйственными товаропроизводителями, кроме организаций и индивидуальных предпринимателей, осуществляющими первичную и (или) последующую (промышленную) переработку сельскохозяйственной продукции,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www.don-agro.ru, а также указанных в части 2 статьи 3 Федерального закона от 29.12.2006 № 264-ФЗ «О развитии сельского хозяйства».</w:t>
      </w:r>
    </w:p>
    <w:p w:rsidR="007040FC" w:rsidRPr="002347DC" w:rsidRDefault="009C1777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lastRenderedPageBreak/>
        <w:t>6.1.7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t>. При приобретении элитных</w:t>
      </w:r>
      <w:r w:rsidR="00E2684B"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t>семян у лиц, уполномоченных организациями, занимающимися производством семян и (или) их подготовкой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br/>
        <w:t>к посеву (с полным технологическим циклом их подготовки к посеву</w:t>
      </w:r>
      <w:r w:rsidR="007040FC" w:rsidRPr="002347DC">
        <w:rPr>
          <w:rFonts w:ascii="Times New Roman" w:hAnsi="Times New Roman"/>
          <w:sz w:val="28"/>
          <w:szCs w:val="28"/>
          <w:lang w:eastAsia="ru-RU"/>
        </w:rPr>
        <w:br/>
        <w:t>в соответствии с принятой технологией по каждой сельскохозяйственной культуре), прилагаются копии документов, заверенные в установленном порядке, подтверждающие полномочия указанных лиц на реализацию семян.</w:t>
      </w:r>
    </w:p>
    <w:p w:rsidR="001606ED" w:rsidRPr="002347DC" w:rsidRDefault="00EE2C9F" w:rsidP="0016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6.1.8. Документ, подтверждающий полномочия представителя на осуществление действий от имени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сельскохозяйственного товаропроизводителя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, оформленный в установленном действующим законодательством порядке, </w:t>
      </w:r>
      <w:r w:rsidRPr="002347DC">
        <w:rPr>
          <w:rFonts w:ascii="Times New Roman" w:hAnsi="Times New Roman"/>
          <w:sz w:val="28"/>
          <w:szCs w:val="28"/>
          <w:lang w:eastAsia="ru-RU"/>
        </w:rPr>
        <w:br/>
        <w:t xml:space="preserve">в случае подачи заявки представителем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сельскохозяйственного товаропроизводителя</w:t>
      </w:r>
      <w:r w:rsidRPr="002347DC">
        <w:rPr>
          <w:rFonts w:ascii="Times New Roman" w:hAnsi="Times New Roman"/>
          <w:sz w:val="28"/>
          <w:szCs w:val="28"/>
          <w:lang w:eastAsia="ru-RU"/>
        </w:rPr>
        <w:t>.</w:t>
      </w:r>
    </w:p>
    <w:p w:rsidR="007040FC" w:rsidRPr="002347DC" w:rsidRDefault="007040F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6.2. Обращение на получение государственной</w:t>
      </w:r>
      <w:r w:rsidRPr="002347DC">
        <w:rPr>
          <w:rFonts w:ascii="Times New Roman" w:hAnsi="Times New Roman"/>
          <w:sz w:val="28"/>
          <w:szCs w:val="28"/>
        </w:rPr>
        <w:t xml:space="preserve"> услуги носит заявительный характер и в электронной форме к рассмотрению не принимается.</w:t>
      </w:r>
    </w:p>
    <w:p w:rsidR="007040FC" w:rsidRPr="002347DC" w:rsidRDefault="007040FC" w:rsidP="006D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6.3. На копиях документов, указ</w:t>
      </w:r>
      <w:r w:rsidR="000A6BE6" w:rsidRPr="002347DC">
        <w:rPr>
          <w:rFonts w:ascii="Times New Roman" w:hAnsi="Times New Roman"/>
          <w:sz w:val="28"/>
          <w:szCs w:val="28"/>
          <w:lang w:eastAsia="ru-RU"/>
        </w:rPr>
        <w:t xml:space="preserve">анных в подпунктах 6.1.2 </w:t>
      </w:r>
      <w:r w:rsidR="00B865F7" w:rsidRPr="002347DC">
        <w:rPr>
          <w:rFonts w:ascii="Times New Roman" w:hAnsi="Times New Roman"/>
          <w:sz w:val="28"/>
          <w:szCs w:val="28"/>
          <w:lang w:eastAsia="ru-RU"/>
        </w:rPr>
        <w:t>-</w:t>
      </w:r>
      <w:r w:rsidR="000A6BE6" w:rsidRPr="002347DC">
        <w:rPr>
          <w:rFonts w:ascii="Times New Roman" w:hAnsi="Times New Roman"/>
          <w:sz w:val="28"/>
          <w:szCs w:val="28"/>
          <w:lang w:eastAsia="ru-RU"/>
        </w:rPr>
        <w:t xml:space="preserve"> 6.1.4</w:t>
      </w:r>
      <w:r w:rsidR="00B865F7" w:rsidRPr="002347DC">
        <w:rPr>
          <w:rFonts w:ascii="Times New Roman" w:hAnsi="Times New Roman"/>
          <w:sz w:val="28"/>
          <w:szCs w:val="28"/>
          <w:lang w:eastAsia="ru-RU"/>
        </w:rPr>
        <w:t>,</w:t>
      </w:r>
      <w:r w:rsidR="000A6BE6"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5F7" w:rsidRPr="002347DC">
        <w:rPr>
          <w:rFonts w:ascii="Times New Roman" w:hAnsi="Times New Roman"/>
          <w:sz w:val="28"/>
          <w:szCs w:val="28"/>
          <w:lang w:eastAsia="ru-RU"/>
        </w:rPr>
        <w:br/>
        <w:t>6.1.6</w:t>
      </w:r>
      <w:r w:rsidR="008E1784" w:rsidRPr="00234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6BE6" w:rsidRPr="002347DC">
        <w:rPr>
          <w:rFonts w:ascii="Times New Roman" w:hAnsi="Times New Roman"/>
          <w:sz w:val="28"/>
          <w:szCs w:val="28"/>
          <w:lang w:eastAsia="ru-RU"/>
        </w:rPr>
        <w:t>6.1.</w:t>
      </w:r>
      <w:r w:rsidR="009C1777" w:rsidRPr="002347DC">
        <w:rPr>
          <w:rFonts w:ascii="Times New Roman" w:hAnsi="Times New Roman"/>
          <w:sz w:val="28"/>
          <w:szCs w:val="28"/>
          <w:lang w:eastAsia="ru-RU"/>
        </w:rPr>
        <w:t>7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 пункта 6.1 настоящего подраздела, проставляются: заверительная надпись «Верно», должность лица, заверившего копию; личная подпись; расшифровка подписи (инициалы, фамилия), дата заверения и печать </w:t>
      </w:r>
      <w:r w:rsidR="008E1784" w:rsidRPr="002347D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347DC">
        <w:rPr>
          <w:rFonts w:ascii="Times New Roman" w:hAnsi="Times New Roman"/>
          <w:sz w:val="28"/>
          <w:szCs w:val="28"/>
          <w:lang w:eastAsia="ru-RU"/>
        </w:rPr>
        <w:t>(при наличии); отметка о том, что подлинный документ находится у заявителя.</w:t>
      </w:r>
    </w:p>
    <w:p w:rsidR="000A7576" w:rsidRPr="002347DC" w:rsidRDefault="000A7576" w:rsidP="000A7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Размещение информации о сроках начала и окончания приема заявок на получение субсидии осуществляется </w:t>
      </w:r>
      <w:r w:rsidR="008A0071" w:rsidRPr="002347DC">
        <w:rPr>
          <w:rFonts w:ascii="Times New Roman" w:hAnsi="Times New Roman"/>
          <w:sz w:val="28"/>
          <w:szCs w:val="28"/>
          <w:lang w:eastAsia="ru-RU"/>
        </w:rPr>
        <w:t>М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инистерством на официальном сайте в информационно-телекоммуникационной сети «Интернет» </w:t>
      </w:r>
      <w:hyperlink r:id="rId18" w:history="1"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www.don-agro.ru</w:t>
        </w:r>
      </w:hyperlink>
      <w:r w:rsidRPr="002347DC">
        <w:rPr>
          <w:rFonts w:ascii="Times New Roman" w:hAnsi="Times New Roman"/>
          <w:sz w:val="28"/>
          <w:szCs w:val="28"/>
          <w:lang w:eastAsia="ru-RU"/>
        </w:rPr>
        <w:t xml:space="preserve"> не позднее чем за 3 дня до начала приема заявок на получение субсидии.</w:t>
      </w:r>
    </w:p>
    <w:p w:rsidR="007040FC" w:rsidRPr="002347DC" w:rsidRDefault="007040F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6.4. </w:t>
      </w:r>
      <w:r w:rsidRPr="002347DC">
        <w:rPr>
          <w:rFonts w:ascii="Times New Roman" w:hAnsi="Times New Roman"/>
          <w:bCs/>
          <w:sz w:val="28"/>
          <w:szCs w:val="28"/>
        </w:rPr>
        <w:t>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2347DC">
        <w:rPr>
          <w:rFonts w:ascii="Times New Roman" w:hAnsi="Times New Roman"/>
          <w:bCs/>
          <w:sz w:val="28"/>
          <w:szCs w:val="28"/>
        </w:rPr>
        <w:br/>
        <w:t xml:space="preserve">Ростовской области, </w:t>
      </w:r>
      <w:r w:rsidRPr="002347DC">
        <w:rPr>
          <w:rFonts w:ascii="Times New Roman" w:hAnsi="Times New Roman"/>
          <w:kern w:val="28"/>
          <w:sz w:val="28"/>
          <w:szCs w:val="28"/>
        </w:rPr>
        <w:t>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0F6AD3" w:rsidRPr="002347DC" w:rsidRDefault="000F6AD3" w:rsidP="000F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2347DC">
        <w:rPr>
          <w:rFonts w:ascii="Times New Roman" w:hAnsi="Times New Roman"/>
          <w:color w:val="000000"/>
          <w:kern w:val="28"/>
          <w:sz w:val="28"/>
          <w:szCs w:val="28"/>
        </w:rPr>
        <w:t xml:space="preserve">6.5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0F6AD3" w:rsidRPr="002347DC" w:rsidRDefault="000F6AD3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40FC" w:rsidRPr="002347DC" w:rsidRDefault="007040F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347DC">
        <w:rPr>
          <w:rFonts w:ascii="Times New Roman" w:eastAsia="Times-Roman" w:hAnsi="Times New Roman" w:cs="Times New Roman"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BD0178" w:rsidRPr="002347DC" w:rsidRDefault="00BD0178" w:rsidP="006D2DC9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AD2EFF" w:rsidRPr="002347DC" w:rsidRDefault="00BD0178" w:rsidP="006D2D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7.1. </w:t>
      </w:r>
      <w:r w:rsidR="00AD2EFF" w:rsidRPr="002347DC">
        <w:rPr>
          <w:rFonts w:ascii="Times New Roman" w:hAnsi="Times New Roman"/>
          <w:sz w:val="28"/>
          <w:szCs w:val="28"/>
        </w:rPr>
        <w:t>Министерство или МФЦ (в случае подачи заявки через МФЦ)  запрашивают в порядке межведомственного информационного взаимодействия, осуществляемого при предоставлении государственн</w:t>
      </w:r>
      <w:r w:rsidR="00DD2102" w:rsidRPr="002347DC">
        <w:rPr>
          <w:rFonts w:ascii="Times New Roman" w:hAnsi="Times New Roman"/>
          <w:sz w:val="28"/>
          <w:szCs w:val="28"/>
        </w:rPr>
        <w:t>ой</w:t>
      </w:r>
      <w:r w:rsidR="00AD2EFF" w:rsidRPr="002347DC">
        <w:rPr>
          <w:rFonts w:ascii="Times New Roman" w:hAnsi="Times New Roman"/>
          <w:sz w:val="28"/>
          <w:szCs w:val="28"/>
        </w:rPr>
        <w:t xml:space="preserve"> услуг</w:t>
      </w:r>
      <w:r w:rsidR="00DD2102" w:rsidRPr="002347DC">
        <w:rPr>
          <w:rFonts w:ascii="Times New Roman" w:hAnsi="Times New Roman"/>
          <w:sz w:val="28"/>
          <w:szCs w:val="28"/>
        </w:rPr>
        <w:t>и</w:t>
      </w:r>
      <w:r w:rsidR="00AD2EFF" w:rsidRPr="002347DC">
        <w:rPr>
          <w:rFonts w:ascii="Times New Roman" w:hAnsi="Times New Roman"/>
          <w:sz w:val="28"/>
          <w:szCs w:val="28"/>
        </w:rPr>
        <w:t>, документы (информацию):</w:t>
      </w:r>
    </w:p>
    <w:p w:rsidR="004F1631" w:rsidRPr="002347DC" w:rsidRDefault="004F1631" w:rsidP="004F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lastRenderedPageBreak/>
        <w:t>7.1.1. Об отсутствии у получателей субсидии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по состоянию на 1-е число месяца, предшествующего месяцу, в котором планируется заключение соглашения о предоставлении субсидии.</w:t>
      </w:r>
    </w:p>
    <w:p w:rsidR="00F20ECE" w:rsidRPr="002347DC" w:rsidRDefault="004F1631" w:rsidP="00F2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 xml:space="preserve">7.1.2. Выписку из Единого государственного реестра юридических лиц или Единого государственного реестра индивидуальных предпринимателей по состоянию на 1-е число месяца, предшествующего месяцу, в котором планируется заключение соглашения о предоставлении субсидии; при невозможности получения выписки </w:t>
      </w:r>
      <w:r w:rsidR="00A61D0F" w:rsidRPr="002347DC">
        <w:rPr>
          <w:rFonts w:ascii="Times New Roman" w:hAnsi="Times New Roman"/>
          <w:sz w:val="28"/>
          <w:szCs w:val="28"/>
        </w:rPr>
        <w:t>от уполномоченного органа</w:t>
      </w:r>
      <w:r w:rsidR="00B865F7"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на указанное число документ запрашивается на текущую дату.</w:t>
      </w:r>
    </w:p>
    <w:p w:rsidR="004F1631" w:rsidRPr="002347DC" w:rsidRDefault="004F1631" w:rsidP="004F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color w:val="000000"/>
          <w:sz w:val="28"/>
          <w:szCs w:val="28"/>
        </w:rPr>
        <w:t xml:space="preserve">7.2. </w:t>
      </w:r>
      <w:r w:rsidRPr="002347DC">
        <w:rPr>
          <w:rFonts w:ascii="Times New Roman" w:hAnsi="Times New Roman"/>
          <w:sz w:val="28"/>
          <w:szCs w:val="28"/>
        </w:rPr>
        <w:t xml:space="preserve">Сельскохозяйственный товаропроизводитель вправе представить в Министерство или МФЦ (в случае подачи заявления через МФЦ) документы, указанные в пункте 7.1 настоящего раздела, по собственной инициативе. Документы, полученные с использованием сервиса «Предоставление сведений из ЕГРЮЛ/ЕГРИП о 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</w:t>
      </w:r>
      <w:r w:rsidRPr="002347DC">
        <w:rPr>
          <w:rFonts w:ascii="Times New Roman" w:hAnsi="Times New Roman"/>
          <w:color w:val="000000"/>
          <w:sz w:val="28"/>
          <w:szCs w:val="28"/>
        </w:rPr>
        <w:t>www.gosuslugi.ru,</w:t>
      </w:r>
      <w:r w:rsidRPr="002347DC">
        <w:rPr>
          <w:rFonts w:ascii="Times New Roman" w:hAnsi="Times New Roman"/>
          <w:sz w:val="28"/>
          <w:szCs w:val="28"/>
        </w:rPr>
        <w:t xml:space="preserve"> должны быть заверены печатью (при наличии) и подписью руководителя сельскохозяйственного товаропроизводителя.</w:t>
      </w:r>
    </w:p>
    <w:p w:rsidR="0094567F" w:rsidRPr="002347DC" w:rsidRDefault="0094567F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4F1631" w:rsidRPr="002347DC" w:rsidRDefault="004F1631" w:rsidP="004F1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Документы, указанные в пункте 7.1 настоящего раздела, должны быть представлены на 1-е число месяца, предшествующего месяцу, в котором планируется заключение соглашения о предоставлении субсидии.</w:t>
      </w:r>
    </w:p>
    <w:p w:rsidR="00F046C5" w:rsidRPr="002347DC" w:rsidRDefault="00F046C5" w:rsidP="00F04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В случае, если регистрация, проверка заявки и заключение соглашения </w:t>
      </w:r>
      <w:r w:rsidRPr="002347DC">
        <w:rPr>
          <w:rFonts w:ascii="Times New Roman" w:hAnsi="Times New Roman"/>
          <w:sz w:val="28"/>
          <w:szCs w:val="28"/>
        </w:rPr>
        <w:br/>
        <w:t xml:space="preserve">о предоставлении субсидии осуществлены в течение 1 календарного месяца, информация (справки), указанные в подпунктах 7.1.1, 7.1.2 пункта 7.1 настоящего подраздела, замене не подлежат. </w:t>
      </w:r>
    </w:p>
    <w:p w:rsidR="0094567F" w:rsidRPr="002347DC" w:rsidRDefault="0094567F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7.3. Непредставление заявителем документов, указанных в пункте 7.1 настоящего подраздела, не является основанием для отказа в предоставлении государственной услуги.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2347DC">
        <w:rPr>
          <w:rFonts w:ascii="Times New Roman" w:eastAsia="Times New Roman" w:hAnsi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услуги, за исключением документов, указанных в части 6 статьи 7 Федеральног</w:t>
      </w:r>
      <w:r w:rsidR="00F046C5" w:rsidRPr="002347DC">
        <w:rPr>
          <w:rFonts w:ascii="Times New Roman" w:eastAsia="Times-Roman" w:hAnsi="Times New Roman"/>
          <w:sz w:val="28"/>
          <w:szCs w:val="28"/>
          <w:lang w:eastAsia="ru-RU"/>
        </w:rPr>
        <w:t>о закона от 27.07.2010 № 210-ФЗ;</w:t>
      </w:r>
    </w:p>
    <w:p w:rsidR="00F046C5" w:rsidRPr="002347DC" w:rsidRDefault="00F046C5" w:rsidP="00F0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D0178" w:rsidRPr="002347DC" w:rsidRDefault="00BD0178" w:rsidP="006D2DC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9. Исчерпывающий перечень оснований для отказа в приеме заявки и документов, необходимых для предоставления государственной услуги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0A37DE" w:rsidRPr="002347DC" w:rsidRDefault="00606B85" w:rsidP="003C7D8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9.1.</w:t>
      </w:r>
      <w:r w:rsidR="003C7D8C" w:rsidRPr="002347DC">
        <w:rPr>
          <w:rFonts w:ascii="Times New Roman" w:eastAsia="Times-Roman" w:hAnsi="Times New Roman"/>
          <w:sz w:val="28"/>
          <w:szCs w:val="28"/>
        </w:rPr>
        <w:t xml:space="preserve"> </w:t>
      </w:r>
      <w:r w:rsidR="000A37DE" w:rsidRPr="002347DC">
        <w:rPr>
          <w:rFonts w:ascii="Times New Roman" w:hAnsi="Times New Roman"/>
          <w:sz w:val="28"/>
          <w:szCs w:val="28"/>
        </w:rPr>
        <w:t xml:space="preserve">Основанием для отказа в приеме заявки </w:t>
      </w:r>
      <w:r w:rsidR="00767DDE" w:rsidRPr="002347DC">
        <w:rPr>
          <w:rFonts w:ascii="Times New Roman" w:hAnsi="Times New Roman"/>
          <w:sz w:val="28"/>
          <w:szCs w:val="28"/>
        </w:rPr>
        <w:t>М</w:t>
      </w:r>
      <w:r w:rsidR="000A37DE" w:rsidRPr="002347DC">
        <w:rPr>
          <w:rFonts w:ascii="Times New Roman" w:hAnsi="Times New Roman"/>
          <w:sz w:val="28"/>
          <w:szCs w:val="28"/>
        </w:rPr>
        <w:t>инистерством является нарушение сроков ее представления.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9.2. МФЦ отказывает в приеме документов по следующим основаниям: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9.2.1. Отказ обратившегося лица предъявить документ, удостоверяющий его личность.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9.2.2. Непредставление уполномоченным представителем заявителя документов, подтверждающих полномочия на осуществление действий от имени заявителя.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9.2.3. Непредставление документов (документа), предусмотренных(ого) подразделом 6 Раздела</w:t>
      </w:r>
      <w:r w:rsidRPr="002347DC"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bCs/>
          <w:color w:val="000000"/>
          <w:sz w:val="28"/>
          <w:szCs w:val="28"/>
          <w:lang w:val="en-US"/>
        </w:rPr>
        <w:t>II</w:t>
      </w:r>
      <w:r w:rsidRPr="002347DC">
        <w:rPr>
          <w:rFonts w:ascii="Times New Roman" w:eastAsia="Times-Roman" w:hAnsi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9.2.4. Нарушение заявителем сроков подачи документов, необходимых для предоставления услуги, установленных Министерством и размещенных на его официальном сайте в информационно-телекоммуникационной сети «Интернет» по адресу: </w:t>
      </w:r>
      <w:hyperlink r:id="rId19" w:history="1">
        <w:r w:rsidRPr="002347DC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 согласно соглашению о взаимодействии между Министерством и ГКУ РО «УМФЦ».</w:t>
      </w:r>
    </w:p>
    <w:p w:rsidR="00606B85" w:rsidRPr="002347DC" w:rsidRDefault="00606B85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9.3. Заявитель вправе обратиться повторно после устранения выявленных нарушений</w:t>
      </w:r>
      <w:r w:rsidR="00DE5B10" w:rsidRPr="002347DC">
        <w:rPr>
          <w:rFonts w:ascii="Times New Roman" w:hAnsi="Times New Roman"/>
          <w:sz w:val="28"/>
          <w:szCs w:val="28"/>
        </w:rPr>
        <w:t xml:space="preserve"> в пределах срока приема заявок</w:t>
      </w:r>
      <w:r w:rsidRPr="002347DC">
        <w:rPr>
          <w:rFonts w:ascii="Times New Roman" w:eastAsia="Times-Roman" w:hAnsi="Times New Roman"/>
          <w:sz w:val="28"/>
          <w:szCs w:val="28"/>
        </w:rPr>
        <w:t>.</w:t>
      </w:r>
    </w:p>
    <w:p w:rsidR="00BD0178" w:rsidRPr="002347DC" w:rsidRDefault="00BD0178" w:rsidP="006D2DC9">
      <w:pPr>
        <w:pStyle w:val="ConsPlusNormal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10. Исчерпывающий перечень оснований для приостановления и (или) отказа в предоставлении государственной услуги</w:t>
      </w:r>
    </w:p>
    <w:p w:rsidR="00FB1BB0" w:rsidRPr="002347DC" w:rsidRDefault="00FB1BB0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6B85" w:rsidRPr="002347DC" w:rsidRDefault="00606B85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10.1. </w:t>
      </w:r>
      <w:r w:rsidRPr="002347DC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7872CB" w:rsidRPr="002347DC" w:rsidRDefault="00C57B3A" w:rsidP="0078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bCs/>
          <w:sz w:val="28"/>
          <w:szCs w:val="28"/>
        </w:rPr>
        <w:t>10.1.1</w:t>
      </w:r>
      <w:r w:rsidR="00606B85" w:rsidRPr="002347DC">
        <w:rPr>
          <w:rFonts w:ascii="Times New Roman" w:hAnsi="Times New Roman" w:cs="Times New Roman"/>
          <w:bCs/>
          <w:sz w:val="28"/>
          <w:szCs w:val="28"/>
        </w:rPr>
        <w:t xml:space="preserve">. Осуществление производственной деятельности не на территории Ростовской области </w:t>
      </w:r>
      <w:r w:rsidR="007872CB" w:rsidRPr="002347DC">
        <w:rPr>
          <w:rFonts w:ascii="Times New Roman" w:hAnsi="Times New Roman" w:cs="Times New Roman"/>
          <w:bCs/>
          <w:sz w:val="28"/>
          <w:szCs w:val="28"/>
        </w:rPr>
        <w:t xml:space="preserve">по состоянию </w:t>
      </w:r>
      <w:r w:rsidR="007872CB" w:rsidRPr="002347DC">
        <w:rPr>
          <w:rFonts w:ascii="Times New Roman" w:eastAsia="Calibri" w:hAnsi="Times New Roman" w:cs="Times New Roman"/>
          <w:sz w:val="28"/>
          <w:szCs w:val="28"/>
        </w:rPr>
        <w:t xml:space="preserve">на 1-е число месяца, предшествующего </w:t>
      </w:r>
      <w:r w:rsidR="007872CB" w:rsidRPr="002347DC">
        <w:rPr>
          <w:rFonts w:ascii="Times New Roman" w:eastAsia="Calibri" w:hAnsi="Times New Roman" w:cs="Times New Roman"/>
          <w:sz w:val="28"/>
          <w:szCs w:val="28"/>
        </w:rPr>
        <w:lastRenderedPageBreak/>
        <w:t>месяцу, в котором планируется заключение соглашения о предоставлении субсидии.</w:t>
      </w:r>
    </w:p>
    <w:p w:rsidR="00154A30" w:rsidRPr="002347DC" w:rsidRDefault="00E95904" w:rsidP="00B57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347DC">
        <w:rPr>
          <w:rFonts w:ascii="Times New Roman" w:hAnsi="Times New Roman"/>
          <w:bCs/>
          <w:sz w:val="28"/>
          <w:szCs w:val="28"/>
        </w:rPr>
        <w:t>10.</w:t>
      </w:r>
      <w:r w:rsidR="00C57B3A" w:rsidRPr="002347D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606B85" w:rsidRPr="002347DC">
        <w:rPr>
          <w:rFonts w:ascii="Times New Roman" w:eastAsia="Times New Roman" w:hAnsi="Times New Roman"/>
          <w:sz w:val="28"/>
          <w:szCs w:val="28"/>
          <w:lang w:eastAsia="ru-RU"/>
        </w:rPr>
        <w:t>. Несоответствие заявителя условиям, целям получения субсидии и несоблюдение установленного действующим законодательством порядка предоставления субсидии</w:t>
      </w:r>
      <w:r w:rsidR="00154A30" w:rsidRPr="00234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783" w:rsidRPr="002347DC" w:rsidRDefault="00606B85" w:rsidP="000A4783">
      <w:pPr>
        <w:pStyle w:val="ConsPlusNormal"/>
        <w:widowControl/>
        <w:tabs>
          <w:tab w:val="left" w:pos="720"/>
          <w:tab w:val="left" w:pos="15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DC">
        <w:rPr>
          <w:rFonts w:ascii="Times New Roman" w:hAnsi="Times New Roman" w:cs="Times New Roman"/>
          <w:bCs/>
          <w:sz w:val="28"/>
          <w:szCs w:val="28"/>
        </w:rPr>
        <w:tab/>
      </w:r>
      <w:r w:rsidR="00C57B3A" w:rsidRPr="002347DC">
        <w:rPr>
          <w:rFonts w:ascii="Times New Roman" w:hAnsi="Times New Roman" w:cs="Times New Roman"/>
          <w:bCs/>
          <w:sz w:val="28"/>
          <w:szCs w:val="28"/>
        </w:rPr>
        <w:t>10.1.3</w:t>
      </w:r>
      <w:r w:rsidRPr="002347DC">
        <w:rPr>
          <w:rFonts w:ascii="Times New Roman" w:hAnsi="Times New Roman" w:cs="Times New Roman"/>
          <w:bCs/>
          <w:sz w:val="28"/>
          <w:szCs w:val="28"/>
        </w:rPr>
        <w:t>.</w:t>
      </w:r>
      <w:r w:rsidRPr="002347DC">
        <w:rPr>
          <w:rFonts w:ascii="Times New Roman" w:hAnsi="Times New Roman" w:cs="Times New Roman"/>
          <w:bCs/>
          <w:sz w:val="28"/>
          <w:szCs w:val="28"/>
        </w:rPr>
        <w:tab/>
      </w:r>
      <w:r w:rsidR="000A4783" w:rsidRPr="002347DC">
        <w:rPr>
          <w:rFonts w:ascii="Times New Roman" w:hAnsi="Times New Roman" w:cs="Times New Roman"/>
          <w:bCs/>
          <w:sz w:val="28"/>
          <w:szCs w:val="28"/>
        </w:rPr>
        <w:t xml:space="preserve">Отсутствие в представленных документах подписей, печатей </w:t>
      </w:r>
      <w:r w:rsidR="000A4783" w:rsidRPr="002347DC">
        <w:rPr>
          <w:rFonts w:ascii="Times New Roman" w:hAnsi="Times New Roman" w:cs="Times New Roman"/>
          <w:bCs/>
          <w:sz w:val="28"/>
          <w:szCs w:val="28"/>
        </w:rPr>
        <w:br/>
        <w:t xml:space="preserve">(при наличии), дат, несоответствие форм представленных документов формам документов, установленных действующим законодательством. </w:t>
      </w:r>
    </w:p>
    <w:p w:rsidR="00606B85" w:rsidRPr="002347DC" w:rsidRDefault="00C57B3A" w:rsidP="000A4783">
      <w:pPr>
        <w:pStyle w:val="ConsPlusNormal"/>
        <w:widowControl/>
        <w:tabs>
          <w:tab w:val="left" w:pos="720"/>
          <w:tab w:val="left" w:pos="156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347DC">
        <w:rPr>
          <w:rFonts w:ascii="Times New Roman" w:eastAsia="Times-Roman" w:hAnsi="Times New Roman" w:cs="Times New Roman"/>
          <w:sz w:val="28"/>
          <w:szCs w:val="28"/>
        </w:rPr>
        <w:t>10.1.4</w:t>
      </w:r>
      <w:r w:rsidR="00606B85" w:rsidRPr="002347DC">
        <w:rPr>
          <w:rFonts w:ascii="Times New Roman" w:eastAsia="Times-Roman" w:hAnsi="Times New Roman" w:cs="Times New Roman"/>
          <w:sz w:val="28"/>
          <w:szCs w:val="28"/>
        </w:rPr>
        <w:t>.</w:t>
      </w:r>
      <w:r w:rsidR="00606B85" w:rsidRPr="002347DC">
        <w:rPr>
          <w:rFonts w:ascii="Times New Roman" w:eastAsia="Times-Roman" w:hAnsi="Times New Roman" w:cs="Times New Roman"/>
          <w:sz w:val="28"/>
          <w:szCs w:val="28"/>
        </w:rPr>
        <w:tab/>
        <w:t xml:space="preserve">Отсутствие документов, предусмотренных подразделом </w:t>
      </w:r>
      <w:r w:rsidR="00CA0D36" w:rsidRPr="002347DC">
        <w:rPr>
          <w:rFonts w:ascii="Times New Roman" w:eastAsia="Times-Roman" w:hAnsi="Times New Roman" w:cs="Times New Roman"/>
          <w:sz w:val="28"/>
          <w:szCs w:val="28"/>
        </w:rPr>
        <w:br/>
      </w:r>
      <w:r w:rsidR="00606B85" w:rsidRPr="002347DC">
        <w:rPr>
          <w:rFonts w:ascii="Times New Roman" w:eastAsia="Times-Roman" w:hAnsi="Times New Roman" w:cs="Times New Roman"/>
          <w:sz w:val="28"/>
          <w:szCs w:val="28"/>
        </w:rPr>
        <w:t xml:space="preserve">6 </w:t>
      </w:r>
      <w:r w:rsidR="00440A00" w:rsidRPr="002347DC">
        <w:rPr>
          <w:rFonts w:ascii="Times New Roman" w:eastAsia="Times-Roman" w:hAnsi="Times New Roman" w:cs="Times New Roman"/>
          <w:sz w:val="28"/>
          <w:szCs w:val="28"/>
        </w:rPr>
        <w:t>р</w:t>
      </w:r>
      <w:r w:rsidR="00606B85" w:rsidRPr="002347DC">
        <w:rPr>
          <w:rFonts w:ascii="Times New Roman" w:eastAsia="Times-Roman" w:hAnsi="Times New Roman" w:cs="Times New Roman"/>
          <w:sz w:val="28"/>
          <w:szCs w:val="28"/>
        </w:rPr>
        <w:t>аздела</w:t>
      </w:r>
      <w:r w:rsidR="00606B85" w:rsidRPr="00234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B85" w:rsidRPr="002347D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606B85" w:rsidRPr="002347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06B85" w:rsidRPr="002347DC" w:rsidRDefault="00C57B3A" w:rsidP="006D2DC9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10.1.5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>.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ab/>
        <w:t>Отсутствие в представленных документах сведений, предусмотренных Постановлением и настоящим Регламентом.</w:t>
      </w:r>
    </w:p>
    <w:p w:rsidR="00606B85" w:rsidRPr="002347DC" w:rsidRDefault="00C57B3A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</w:rPr>
        <w:t>10.1.6</w:t>
      </w:r>
      <w:r w:rsidR="00606B85" w:rsidRPr="002347DC">
        <w:rPr>
          <w:rFonts w:ascii="Times New Roman" w:hAnsi="Times New Roman"/>
          <w:bCs/>
          <w:sz w:val="28"/>
          <w:szCs w:val="28"/>
        </w:rPr>
        <w:t>. В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>ысеянные элитные семена не относятся к сортам, включенным в Государственный реестр селекционных достижений, допущенных к использованию</w:t>
      </w:r>
      <w:r w:rsidR="00EA3F77"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>по 6 (Северо-Кавказскому) региону (для защищенного грунта – к V световой зоне).</w:t>
      </w:r>
    </w:p>
    <w:p w:rsidR="00606B85" w:rsidRPr="002347DC" w:rsidRDefault="00E95904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10.1.7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>. Приобретение семян ранее второго полугодия года, предшествующего текущему.</w:t>
      </w:r>
      <w:r w:rsidR="00233629" w:rsidRPr="00234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32F" w:rsidRPr="002347DC">
        <w:rPr>
          <w:rFonts w:ascii="Times New Roman" w:hAnsi="Times New Roman"/>
          <w:sz w:val="28"/>
          <w:szCs w:val="28"/>
        </w:rPr>
        <w:t xml:space="preserve"> </w:t>
      </w:r>
    </w:p>
    <w:p w:rsidR="00606B85" w:rsidRPr="002347DC" w:rsidRDefault="00E95904" w:rsidP="006D2DC9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bCs/>
          <w:sz w:val="28"/>
          <w:szCs w:val="28"/>
        </w:rPr>
        <w:t>10.1.8</w:t>
      </w:r>
      <w:r w:rsidR="00606B85" w:rsidRPr="002347DC">
        <w:rPr>
          <w:rFonts w:ascii="Times New Roman" w:hAnsi="Times New Roman" w:cs="Times New Roman"/>
          <w:bCs/>
          <w:sz w:val="28"/>
          <w:szCs w:val="28"/>
        </w:rPr>
        <w:t xml:space="preserve">. Приобретение семян </w:t>
      </w:r>
      <w:r w:rsidR="00606B85" w:rsidRPr="002347DC">
        <w:rPr>
          <w:rFonts w:ascii="Times New Roman" w:hAnsi="Times New Roman" w:cs="Times New Roman"/>
          <w:sz w:val="28"/>
          <w:szCs w:val="28"/>
        </w:rPr>
        <w:t>у организаций, не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не уполномоченных организациями</w:t>
      </w:r>
      <w:r w:rsidR="003674C3" w:rsidRPr="002347DC">
        <w:rPr>
          <w:rFonts w:ascii="Times New Roman" w:hAnsi="Times New Roman" w:cs="Times New Roman"/>
          <w:sz w:val="28"/>
          <w:szCs w:val="28"/>
        </w:rPr>
        <w:t>, занимающимися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</w:t>
      </w:r>
      <w:r w:rsidR="00A4532F" w:rsidRPr="002347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46C5" w:rsidRPr="002347DC" w:rsidRDefault="00F046C5" w:rsidP="00F046C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10.1.8. Наличие у получателей субсидии просроченной задолженности </w:t>
      </w:r>
      <w:r w:rsidRPr="002347DC">
        <w:rPr>
          <w:rFonts w:ascii="Times New Roman" w:hAnsi="Times New Roman" w:cs="Times New Roman"/>
          <w:sz w:val="28"/>
          <w:szCs w:val="28"/>
        </w:rPr>
        <w:br/>
        <w:t>по денежным обязательным перед областным бюджетом.</w:t>
      </w:r>
    </w:p>
    <w:p w:rsidR="00606B85" w:rsidRPr="002347DC" w:rsidRDefault="00E95904" w:rsidP="006D2DC9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10.1.9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>.</w:t>
      </w:r>
      <w:r w:rsidR="00606B85" w:rsidRPr="002347DC">
        <w:rPr>
          <w:rFonts w:ascii="Times New Roman" w:hAnsi="Times New Roman"/>
          <w:sz w:val="28"/>
          <w:szCs w:val="28"/>
          <w:lang w:eastAsia="ru-RU"/>
        </w:rPr>
        <w:tab/>
        <w:t>Н</w:t>
      </w:r>
      <w:r w:rsidR="00606B85" w:rsidRPr="002347DC">
        <w:rPr>
          <w:rFonts w:ascii="Times New Roman" w:eastAsia="Times-Roman" w:hAnsi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606B85" w:rsidRPr="002347DC" w:rsidRDefault="00606B85" w:rsidP="006D2DC9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2347DC">
        <w:rPr>
          <w:rFonts w:ascii="Times New Roman" w:hAnsi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</w:t>
      </w:r>
      <w:r w:rsidR="004C0154" w:rsidRPr="002347DC">
        <w:rPr>
          <w:rFonts w:ascii="Times New Roman" w:hAnsi="Times New Roman"/>
          <w:sz w:val="28"/>
          <w:szCs w:val="28"/>
          <w:lang w:eastAsia="ru-RU"/>
        </w:rPr>
        <w:t>;</w:t>
      </w:r>
    </w:p>
    <w:p w:rsidR="004C0154" w:rsidRPr="002347DC" w:rsidRDefault="00E95904" w:rsidP="006D2DC9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10.1.10</w:t>
      </w:r>
      <w:r w:rsidR="004C0154" w:rsidRPr="002347D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D5AD8" w:rsidRPr="002347DC">
        <w:rPr>
          <w:rFonts w:ascii="Times New Roman" w:hAnsi="Times New Roman"/>
          <w:sz w:val="28"/>
          <w:szCs w:val="28"/>
        </w:rPr>
        <w:t>Недостоверност</w:t>
      </w:r>
      <w:r w:rsidR="00445291" w:rsidRPr="002347DC">
        <w:rPr>
          <w:rFonts w:ascii="Times New Roman" w:hAnsi="Times New Roman"/>
          <w:sz w:val="28"/>
          <w:szCs w:val="28"/>
        </w:rPr>
        <w:t>ь</w:t>
      </w:r>
      <w:r w:rsidR="00AD5AD8" w:rsidRPr="002347DC">
        <w:rPr>
          <w:rFonts w:ascii="Times New Roman" w:hAnsi="Times New Roman"/>
          <w:sz w:val="28"/>
          <w:szCs w:val="28"/>
        </w:rPr>
        <w:t xml:space="preserve"> представленной сельскохозяйственным товаропроизводителем информации в представленных им документах. </w:t>
      </w:r>
    </w:p>
    <w:p w:rsidR="008533EB" w:rsidRPr="002347DC" w:rsidRDefault="00954F0C" w:rsidP="00853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eastAsia="Times-Roman" w:hAnsi="Times New Roman" w:cs="Times New Roman"/>
          <w:sz w:val="28"/>
          <w:szCs w:val="28"/>
        </w:rPr>
        <w:t>10.</w:t>
      </w:r>
      <w:r w:rsidR="00056A4A" w:rsidRPr="002347DC">
        <w:rPr>
          <w:rFonts w:ascii="Times New Roman" w:eastAsia="Times-Roman" w:hAnsi="Times New Roman" w:cs="Times New Roman"/>
          <w:sz w:val="28"/>
          <w:szCs w:val="28"/>
        </w:rPr>
        <w:t>1</w:t>
      </w:r>
      <w:r w:rsidRPr="002347DC">
        <w:rPr>
          <w:rFonts w:ascii="Times New Roman" w:eastAsia="Times-Roman" w:hAnsi="Times New Roman" w:cs="Times New Roman"/>
          <w:sz w:val="28"/>
          <w:szCs w:val="28"/>
        </w:rPr>
        <w:t>.1</w:t>
      </w:r>
      <w:r w:rsidR="00056A4A" w:rsidRPr="002347DC">
        <w:rPr>
          <w:rFonts w:ascii="Times New Roman" w:eastAsia="Times-Roman" w:hAnsi="Times New Roman" w:cs="Times New Roman"/>
          <w:sz w:val="28"/>
          <w:szCs w:val="28"/>
        </w:rPr>
        <w:t>1</w:t>
      </w:r>
      <w:r w:rsidRPr="002347DC">
        <w:rPr>
          <w:rFonts w:ascii="Times New Roman" w:eastAsia="Times-Roman" w:hAnsi="Times New Roman" w:cs="Times New Roman"/>
          <w:sz w:val="28"/>
          <w:szCs w:val="28"/>
        </w:rPr>
        <w:t>. Наличие у заявителя процедур реорганизации, ликвидации или несостоятельности (банкротства) в соответствии с законодательством Российской Федерации</w:t>
      </w:r>
      <w:r w:rsidR="008533EB" w:rsidRPr="002347DC">
        <w:rPr>
          <w:rFonts w:ascii="Times New Roman" w:hAnsi="Times New Roman" w:cs="Times New Roman"/>
          <w:bCs/>
          <w:sz w:val="28"/>
          <w:szCs w:val="28"/>
        </w:rPr>
        <w:t xml:space="preserve"> по состоянию </w:t>
      </w:r>
      <w:r w:rsidR="008533EB" w:rsidRPr="002347DC">
        <w:rPr>
          <w:rFonts w:ascii="Times New Roman" w:eastAsia="Calibri" w:hAnsi="Times New Roman" w:cs="Times New Roman"/>
          <w:sz w:val="28"/>
          <w:szCs w:val="28"/>
        </w:rPr>
        <w:t>на 1-е число месяца, предшествующего месяцу, в котором планируется заключение соглашения о предоставлении субсидии.</w:t>
      </w:r>
    </w:p>
    <w:p w:rsidR="007872CB" w:rsidRPr="002347DC" w:rsidRDefault="00E95904" w:rsidP="007872C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10.</w:t>
      </w:r>
      <w:r w:rsidR="00056A4A" w:rsidRPr="002347DC">
        <w:rPr>
          <w:rFonts w:ascii="Times New Roman" w:eastAsia="Times-Roman" w:hAnsi="Times New Roman"/>
          <w:sz w:val="28"/>
          <w:szCs w:val="28"/>
        </w:rPr>
        <w:t>1</w:t>
      </w:r>
      <w:r w:rsidRPr="002347DC">
        <w:rPr>
          <w:rFonts w:ascii="Times New Roman" w:eastAsia="Times-Roman" w:hAnsi="Times New Roman"/>
          <w:sz w:val="28"/>
          <w:szCs w:val="28"/>
        </w:rPr>
        <w:t>.</w:t>
      </w:r>
      <w:r w:rsidR="00056A4A" w:rsidRPr="002347DC">
        <w:rPr>
          <w:rFonts w:ascii="Times New Roman" w:eastAsia="Times-Roman" w:hAnsi="Times New Roman"/>
          <w:sz w:val="28"/>
          <w:szCs w:val="28"/>
        </w:rPr>
        <w:t>1</w:t>
      </w:r>
      <w:r w:rsidRPr="002347DC">
        <w:rPr>
          <w:rFonts w:ascii="Times New Roman" w:eastAsia="Times-Roman" w:hAnsi="Times New Roman"/>
          <w:sz w:val="28"/>
          <w:szCs w:val="28"/>
        </w:rPr>
        <w:t>2.</w:t>
      </w:r>
      <w:r w:rsidRPr="002347DC">
        <w:rPr>
          <w:rFonts w:ascii="Times New Roman" w:eastAsia="Times-Roman" w:hAnsi="Times New Roman"/>
          <w:color w:val="FF0000"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>Отсутствие сведений о государственной регистрации или о постановке на учет в налоговом органе получателей субсидии на территории Ростовской области</w:t>
      </w:r>
      <w:r w:rsidR="007872CB" w:rsidRPr="002347DC">
        <w:rPr>
          <w:rFonts w:ascii="Times New Roman" w:eastAsia="Times-Roman" w:hAnsi="Times New Roman"/>
          <w:sz w:val="28"/>
          <w:szCs w:val="28"/>
        </w:rPr>
        <w:t xml:space="preserve"> </w:t>
      </w:r>
      <w:r w:rsidR="007872CB" w:rsidRPr="002347DC">
        <w:rPr>
          <w:rFonts w:ascii="Times New Roman" w:hAnsi="Times New Roman"/>
          <w:bCs/>
          <w:sz w:val="28"/>
          <w:szCs w:val="28"/>
        </w:rPr>
        <w:t xml:space="preserve">по состоянию </w:t>
      </w:r>
      <w:r w:rsidR="007872CB" w:rsidRPr="002347DC">
        <w:rPr>
          <w:rFonts w:ascii="Times New Roman" w:hAnsi="Times New Roman"/>
          <w:sz w:val="28"/>
          <w:szCs w:val="28"/>
        </w:rPr>
        <w:t xml:space="preserve">на 1-е число месяца, предшествующего </w:t>
      </w:r>
      <w:r w:rsidR="007872CB" w:rsidRPr="002347DC">
        <w:rPr>
          <w:rFonts w:ascii="Times New Roman" w:hAnsi="Times New Roman"/>
          <w:sz w:val="28"/>
          <w:szCs w:val="28"/>
        </w:rPr>
        <w:lastRenderedPageBreak/>
        <w:t>месяцу, в котором планируется заключение соглашения о предоставлении субсидии.</w:t>
      </w:r>
    </w:p>
    <w:p w:rsidR="00E95904" w:rsidRPr="002347DC" w:rsidRDefault="00E95904" w:rsidP="00E9590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10.</w:t>
      </w:r>
      <w:r w:rsidR="00056A4A" w:rsidRPr="002347DC">
        <w:rPr>
          <w:rFonts w:ascii="Times New Roman" w:hAnsi="Times New Roman"/>
          <w:sz w:val="28"/>
          <w:szCs w:val="28"/>
        </w:rPr>
        <w:t>1</w:t>
      </w:r>
      <w:r w:rsidRPr="002347DC">
        <w:rPr>
          <w:rFonts w:ascii="Times New Roman" w:hAnsi="Times New Roman"/>
          <w:sz w:val="28"/>
          <w:szCs w:val="28"/>
        </w:rPr>
        <w:t>.</w:t>
      </w:r>
      <w:r w:rsidR="00056A4A" w:rsidRPr="002347DC">
        <w:rPr>
          <w:rFonts w:ascii="Times New Roman" w:hAnsi="Times New Roman"/>
          <w:sz w:val="28"/>
          <w:szCs w:val="28"/>
        </w:rPr>
        <w:t>1</w:t>
      </w:r>
      <w:r w:rsidRPr="002347DC">
        <w:rPr>
          <w:rFonts w:ascii="Times New Roman" w:hAnsi="Times New Roman"/>
          <w:sz w:val="28"/>
          <w:szCs w:val="28"/>
        </w:rPr>
        <w:t xml:space="preserve">3. Заявитель </w:t>
      </w:r>
      <w:r w:rsidR="001A3DBA" w:rsidRPr="002347DC">
        <w:rPr>
          <w:rFonts w:ascii="Times New Roman" w:hAnsi="Times New Roman"/>
          <w:bCs/>
          <w:sz w:val="28"/>
          <w:szCs w:val="28"/>
        </w:rPr>
        <w:t xml:space="preserve">по состоянию </w:t>
      </w:r>
      <w:r w:rsidR="001A3DBA" w:rsidRPr="002347DC">
        <w:rPr>
          <w:rFonts w:ascii="Times New Roman" w:hAnsi="Times New Roman"/>
          <w:sz w:val="28"/>
          <w:szCs w:val="28"/>
        </w:rPr>
        <w:t xml:space="preserve">на 1-е число месяца, предшествующего месяцу, в котором планируется заключение соглашения о предоставлении субсидии, </w:t>
      </w:r>
      <w:r w:rsidRPr="002347DC">
        <w:rPr>
          <w:rFonts w:ascii="Times New Roman" w:hAnsi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7872CB" w:rsidRPr="002347DC">
        <w:rPr>
          <w:rFonts w:ascii="Times New Roman" w:hAnsi="Times New Roman"/>
          <w:sz w:val="28"/>
          <w:szCs w:val="28"/>
        </w:rPr>
        <w:t>.</w:t>
      </w:r>
    </w:p>
    <w:p w:rsidR="00E95904" w:rsidRPr="002347DC" w:rsidRDefault="00E95904" w:rsidP="00E95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10.</w:t>
      </w:r>
      <w:r w:rsidR="00056A4A" w:rsidRPr="002347DC">
        <w:rPr>
          <w:rFonts w:ascii="Times New Roman" w:hAnsi="Times New Roman" w:cs="Times New Roman"/>
          <w:sz w:val="28"/>
          <w:szCs w:val="28"/>
        </w:rPr>
        <w:t>1</w:t>
      </w:r>
      <w:r w:rsidRPr="002347DC">
        <w:rPr>
          <w:rFonts w:ascii="Times New Roman" w:hAnsi="Times New Roman" w:cs="Times New Roman"/>
          <w:sz w:val="28"/>
          <w:szCs w:val="28"/>
        </w:rPr>
        <w:t>.</w:t>
      </w:r>
      <w:r w:rsidR="00056A4A" w:rsidRPr="002347DC">
        <w:rPr>
          <w:rFonts w:ascii="Times New Roman" w:hAnsi="Times New Roman" w:cs="Times New Roman"/>
          <w:sz w:val="28"/>
          <w:szCs w:val="28"/>
        </w:rPr>
        <w:t>1</w:t>
      </w:r>
      <w:r w:rsidRPr="002347DC">
        <w:rPr>
          <w:rFonts w:ascii="Times New Roman" w:hAnsi="Times New Roman" w:cs="Times New Roman"/>
          <w:sz w:val="28"/>
          <w:szCs w:val="28"/>
        </w:rPr>
        <w:t xml:space="preserve">4. Заявитель </w:t>
      </w:r>
      <w:r w:rsidR="001A3DBA" w:rsidRPr="002347DC">
        <w:rPr>
          <w:rFonts w:ascii="Times New Roman" w:hAnsi="Times New Roman" w:cs="Times New Roman"/>
          <w:bCs/>
          <w:sz w:val="28"/>
          <w:szCs w:val="28"/>
        </w:rPr>
        <w:t xml:space="preserve">по состоянию </w:t>
      </w:r>
      <w:r w:rsidR="001A3DBA" w:rsidRPr="002347DC">
        <w:rPr>
          <w:rFonts w:ascii="Times New Roman" w:eastAsia="Calibri" w:hAnsi="Times New Roman" w:cs="Times New Roman"/>
          <w:sz w:val="28"/>
          <w:szCs w:val="28"/>
        </w:rPr>
        <w:t xml:space="preserve">на 1-е число месяца, предшествующего месяцу, в котором планируется заключение соглашения о предоставлении субсидии, </w:t>
      </w:r>
      <w:r w:rsidRPr="002347DC">
        <w:rPr>
          <w:rFonts w:ascii="Times New Roman" w:hAnsi="Times New Roman" w:cs="Times New Roman"/>
          <w:sz w:val="28"/>
          <w:szCs w:val="28"/>
        </w:rPr>
        <w:t xml:space="preserve">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</w:t>
      </w:r>
      <w:r w:rsidR="00900007" w:rsidRPr="002347DC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Pr="002347DC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 реализации региональных программ развития агропромышленного комплекса по направлению – </w:t>
      </w:r>
      <w:r w:rsidRPr="002347DC">
        <w:rPr>
          <w:rFonts w:ascii="Times New Roman" w:hAnsi="Times New Roman" w:cs="Times New Roman"/>
          <w:bCs/>
          <w:sz w:val="28"/>
          <w:szCs w:val="28"/>
        </w:rPr>
        <w:t>на поддержку элитного</w:t>
      </w:r>
      <w:r w:rsidRPr="002347DC">
        <w:rPr>
          <w:rFonts w:ascii="Times New Roman" w:hAnsi="Times New Roman" w:cs="Times New Roman"/>
          <w:sz w:val="28"/>
          <w:szCs w:val="28"/>
        </w:rPr>
        <w:t xml:space="preserve"> семеноводства.</w:t>
      </w:r>
    </w:p>
    <w:p w:rsidR="00E95904" w:rsidRPr="002347DC" w:rsidRDefault="00E95904" w:rsidP="00E9590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10.</w:t>
      </w:r>
      <w:r w:rsidR="001B2902" w:rsidRPr="002347DC">
        <w:rPr>
          <w:rFonts w:ascii="Times New Roman" w:eastAsia="Times-Roman" w:hAnsi="Times New Roman"/>
          <w:sz w:val="28"/>
          <w:szCs w:val="28"/>
        </w:rPr>
        <w:t>1</w:t>
      </w:r>
      <w:r w:rsidRPr="002347DC">
        <w:rPr>
          <w:rFonts w:ascii="Times New Roman" w:eastAsia="Times-Roman" w:hAnsi="Times New Roman"/>
          <w:sz w:val="28"/>
          <w:szCs w:val="28"/>
        </w:rPr>
        <w:t>.</w:t>
      </w:r>
      <w:r w:rsidR="001B2902" w:rsidRPr="002347DC">
        <w:rPr>
          <w:rFonts w:ascii="Times New Roman" w:eastAsia="Times-Roman" w:hAnsi="Times New Roman"/>
          <w:sz w:val="28"/>
          <w:szCs w:val="28"/>
        </w:rPr>
        <w:t>1</w:t>
      </w:r>
      <w:r w:rsidRPr="002347DC">
        <w:rPr>
          <w:rFonts w:ascii="Times New Roman" w:eastAsia="Times-Roman" w:hAnsi="Times New Roman"/>
          <w:sz w:val="28"/>
          <w:szCs w:val="28"/>
        </w:rPr>
        <w:t xml:space="preserve">5. </w:t>
      </w:r>
      <w:r w:rsidRPr="002347DC">
        <w:rPr>
          <w:rFonts w:ascii="Times New Roman" w:hAnsi="Times New Roman"/>
          <w:sz w:val="28"/>
          <w:szCs w:val="28"/>
        </w:rPr>
        <w:t xml:space="preserve">Наличие у получателей субсидии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="00C13006" w:rsidRPr="002347DC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2347DC">
        <w:rPr>
          <w:rFonts w:ascii="Times New Roman" w:hAnsi="Times New Roman"/>
          <w:sz w:val="28"/>
          <w:szCs w:val="28"/>
        </w:rPr>
        <w:t>е число месяца, предшествующего месяцу, в котором планируется заключение соглашения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B85" w:rsidRPr="002347DC" w:rsidRDefault="00E95904" w:rsidP="006D2DC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eastAsia="Times-Roman" w:hAnsi="Times New Roman" w:cs="Times New Roman"/>
          <w:sz w:val="28"/>
          <w:szCs w:val="28"/>
        </w:rPr>
        <w:t>10.</w:t>
      </w:r>
      <w:r w:rsidR="001B2902" w:rsidRPr="002347DC">
        <w:rPr>
          <w:rFonts w:ascii="Times New Roman" w:eastAsia="Times-Roman" w:hAnsi="Times New Roman" w:cs="Times New Roman"/>
          <w:sz w:val="28"/>
          <w:szCs w:val="28"/>
        </w:rPr>
        <w:t>2</w:t>
      </w:r>
      <w:r w:rsidR="00606B85" w:rsidRPr="002347DC">
        <w:rPr>
          <w:rFonts w:ascii="Times New Roman" w:eastAsia="Times-Roman" w:hAnsi="Times New Roman" w:cs="Times New Roman"/>
          <w:sz w:val="28"/>
          <w:szCs w:val="28"/>
        </w:rPr>
        <w:t>. Заявитель</w:t>
      </w:r>
      <w:r w:rsidR="00606B85" w:rsidRPr="002347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85" w:rsidRPr="002347DC">
        <w:rPr>
          <w:rFonts w:ascii="Times New Roman" w:hAnsi="Times New Roman" w:cs="Times New Roman"/>
          <w:sz w:val="28"/>
          <w:szCs w:val="28"/>
        </w:rPr>
        <w:t xml:space="preserve">вправе повторно обратиться за предоставлением субсидии после полного устранения допущенных нарушений в пределах срока </w:t>
      </w:r>
      <w:r w:rsidR="00F046C5" w:rsidRPr="002347DC">
        <w:rPr>
          <w:rFonts w:ascii="Times New Roman" w:hAnsi="Times New Roman" w:cs="Times New Roman"/>
          <w:sz w:val="28"/>
          <w:szCs w:val="28"/>
        </w:rPr>
        <w:t>приема заявки.</w:t>
      </w:r>
    </w:p>
    <w:p w:rsidR="00606B85" w:rsidRPr="002347DC" w:rsidRDefault="00E95904" w:rsidP="006D2DC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10.</w:t>
      </w:r>
      <w:r w:rsidR="001B2902" w:rsidRPr="002347DC">
        <w:rPr>
          <w:rFonts w:ascii="Times New Roman" w:eastAsia="Times-Roman" w:hAnsi="Times New Roman"/>
          <w:sz w:val="28"/>
          <w:szCs w:val="28"/>
        </w:rPr>
        <w:t>3</w:t>
      </w:r>
      <w:r w:rsidRPr="002347DC">
        <w:rPr>
          <w:rFonts w:ascii="Times New Roman" w:eastAsia="Times-Roman" w:hAnsi="Times New Roman"/>
          <w:sz w:val="28"/>
          <w:szCs w:val="28"/>
        </w:rPr>
        <w:t xml:space="preserve">. </w:t>
      </w:r>
      <w:r w:rsidR="00606B85" w:rsidRPr="002347DC">
        <w:rPr>
          <w:rFonts w:ascii="Times New Roman" w:eastAsia="Times-Roman" w:hAnsi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="00606B85" w:rsidRPr="002347DC">
        <w:rPr>
          <w:rFonts w:ascii="Times New Roman" w:hAnsi="Times New Roman"/>
          <w:sz w:val="28"/>
          <w:szCs w:val="28"/>
        </w:rPr>
        <w:t>государственной услуги:</w:t>
      </w:r>
    </w:p>
    <w:p w:rsidR="00BD0178" w:rsidRPr="002347DC" w:rsidRDefault="00606B85" w:rsidP="006D2DC9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не предусмотрено</w:t>
      </w:r>
      <w:r w:rsidR="00CA0D36" w:rsidRPr="002347DC">
        <w:rPr>
          <w:rFonts w:ascii="Times New Roman" w:hAnsi="Times New Roman"/>
          <w:sz w:val="28"/>
          <w:szCs w:val="28"/>
        </w:rPr>
        <w:t>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spacing w:after="0" w:line="240" w:lineRule="auto"/>
        <w:rPr>
          <w:rFonts w:ascii="Times New Roman" w:eastAsia="Times-Roman" w:hAnsi="Times New Roman"/>
          <w:sz w:val="16"/>
          <w:szCs w:val="16"/>
          <w:lang w:eastAsia="ru-RU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</w:t>
      </w:r>
      <w:r w:rsidR="009B2C33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не предусматривается.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12.1. Государственная пошлина или иная плата, взимаемая за предоставление государственной услуги, отсутствует.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12.2.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взимания платы не предусмотрено.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Максимальный срок ожидания в очереди при подаче заявки в Министерство либо в МФЦ о предоставлении государственной услуги не должен превышать 15 минут.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15. Срок и порядок регистрации запроса заявителя о предоставлении 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государственной услуги и услуги, предоставляемой 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организацией, участвующей в предоставлении государственной 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услуги, в том числе в электронной форме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1D03" w:rsidRPr="002347DC" w:rsidRDefault="00261D0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D03" w:rsidRPr="002347DC" w:rsidRDefault="00261D03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15.1. Министерство принимает и регистрирует заявку в </w:t>
      </w:r>
      <w:r w:rsidRPr="002347DC">
        <w:rPr>
          <w:rFonts w:ascii="Times New Roman" w:hAnsi="Times New Roman"/>
          <w:sz w:val="28"/>
          <w:szCs w:val="28"/>
        </w:rPr>
        <w:t xml:space="preserve">журнале учета </w:t>
      </w:r>
      <w:r w:rsidR="00394C0D" w:rsidRPr="002347DC">
        <w:rPr>
          <w:rFonts w:ascii="Times New Roman" w:eastAsia="Times-Roman" w:hAnsi="Times New Roman"/>
          <w:sz w:val="28"/>
          <w:szCs w:val="28"/>
        </w:rPr>
        <w:t xml:space="preserve">заявок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в день ее поступления </w:t>
      </w:r>
      <w:r w:rsidR="00394C0D" w:rsidRPr="002347DC">
        <w:rPr>
          <w:rFonts w:ascii="Times New Roman" w:eastAsia="Times-Roman" w:hAnsi="Times New Roman"/>
          <w:sz w:val="28"/>
          <w:szCs w:val="28"/>
        </w:rPr>
        <w:t xml:space="preserve">с присвоением входящего номера и даты поступления </w:t>
      </w:r>
      <w:r w:rsidRPr="002347DC">
        <w:rPr>
          <w:rFonts w:ascii="Times New Roman" w:eastAsia="Times-Roman" w:hAnsi="Times New Roman"/>
          <w:sz w:val="28"/>
          <w:szCs w:val="28"/>
        </w:rPr>
        <w:t>по форме согласно Приложению № 4 к настоящему Административному регламенту.</w:t>
      </w:r>
    </w:p>
    <w:p w:rsidR="00261D03" w:rsidRPr="002347DC" w:rsidRDefault="00261D03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15.2.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F046C5" w:rsidRPr="002347DC" w:rsidRDefault="00F046C5" w:rsidP="00F04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15.3. Регистрация документов заявителя о предоставлении государственной услуги, направленных в электронной форме с использованием ЕПГУ,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документов заявителя о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lastRenderedPageBreak/>
        <w:t>предоставлении государственной услуги в выходные или нерабочие праздничные дни их регистрация осуществляется в первый рабочий день Министерства, следующий за выходным или нерабочим праздничным днем.</w:t>
      </w:r>
    </w:p>
    <w:p w:rsidR="00F046C5" w:rsidRPr="002347DC" w:rsidRDefault="00F046C5" w:rsidP="00F04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046C5" w:rsidRPr="002347DC" w:rsidRDefault="00F046C5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pStyle w:val="32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2347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47D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16.3. 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16.4. </w:t>
      </w:r>
      <w:r w:rsidRPr="002347DC">
        <w:rPr>
          <w:rFonts w:ascii="Times New Roman" w:hAnsi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2347DC">
        <w:rPr>
          <w:rFonts w:ascii="Times New Roman" w:hAnsi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возможность самостоятельного или с помощью специалиста</w:t>
      </w:r>
      <w:r w:rsidRPr="002347DC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 w:rsidRPr="002347DC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2347DC">
        <w:rPr>
          <w:rFonts w:ascii="Times New Roman" w:hAnsi="Times New Roman"/>
          <w:bCs/>
          <w:sz w:val="28"/>
          <w:szCs w:val="28"/>
          <w:lang w:eastAsia="ru-RU"/>
        </w:rPr>
        <w:t>предоставляющего услугу,</w:t>
      </w: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2347DC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Pr="002347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предоставляющего услугу; </w:t>
      </w:r>
    </w:p>
    <w:p w:rsidR="00BD0178" w:rsidRPr="002347DC" w:rsidRDefault="00BD0178" w:rsidP="006D2D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16.5.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 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наличие бесплатного опрятного туалета для заявителей;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347DC">
        <w:rPr>
          <w:rFonts w:ascii="Times New Roman" w:hAnsi="Times New Roman"/>
          <w:iCs/>
          <w:sz w:val="28"/>
          <w:szCs w:val="28"/>
        </w:rPr>
        <w:t>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t>17.1.</w:t>
      </w:r>
      <w:r w:rsidRPr="002347DC">
        <w:rPr>
          <w:rFonts w:ascii="Times New Roman" w:eastAsia="Times-Roman" w:hAnsi="Times New Roman"/>
          <w:sz w:val="28"/>
          <w:szCs w:val="28"/>
        </w:rPr>
        <w:t> Показателями доступности государственной услуги являются: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«Интернет» по адресу: </w:t>
      </w:r>
      <w:hyperlink r:id="rId20" w:history="1"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don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-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agro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2347DC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 w:rsidRPr="00234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347DC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 (www.gosuslugi.ru)</w:t>
      </w:r>
      <w:r w:rsidRPr="002347DC">
        <w:rPr>
          <w:rFonts w:ascii="Times New Roman" w:hAnsi="Times New Roman"/>
          <w:sz w:val="28"/>
          <w:szCs w:val="28"/>
          <w:lang w:eastAsia="ru-RU"/>
        </w:rPr>
        <w:t>, а также возможность получения вышеуказанной информации лично и по справочным телефонам;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соблюдение установленных настоящим Регламентом сроков предоставления государственной услуги;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открытый </w:t>
      </w:r>
      <w:r w:rsidRPr="002347DC">
        <w:rPr>
          <w:rFonts w:ascii="Times New Roman" w:eastAsia="Times-Roman" w:hAnsi="Times New Roman"/>
          <w:sz w:val="28"/>
          <w:szCs w:val="28"/>
        </w:rPr>
        <w:t>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получение информации о государственной услуге посредством использования государственной информационной системы «Единый портал государственных и муниципальных услуг (функций)»;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получение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государственной услуги на базе МФЦ; 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возможность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обращения за предоставлением государственной услуги лиц с ограниченными возможностями здоровья, для реализации которой обеспечивается: 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2347DC">
        <w:rPr>
          <w:rFonts w:ascii="Times New Roman" w:eastAsia="Times-Roman" w:hAnsi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2347DC">
        <w:rPr>
          <w:rFonts w:ascii="Times New Roman" w:eastAsia="Times-Roman" w:hAnsi="Times New Roman"/>
          <w:bCs/>
          <w:sz w:val="28"/>
          <w:szCs w:val="28"/>
        </w:rPr>
        <w:t>допуск в помещения Министерства, МФЦ сурдопереводчика и тифлосурдопереводчика;</w:t>
      </w:r>
    </w:p>
    <w:p w:rsidR="00233629" w:rsidRPr="002347DC" w:rsidRDefault="00233629" w:rsidP="0023362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2347DC">
        <w:rPr>
          <w:rFonts w:ascii="Times New Roman" w:eastAsia="Times-Roman" w:hAnsi="Times New Roman"/>
          <w:bCs/>
          <w:sz w:val="28"/>
          <w:szCs w:val="28"/>
        </w:rPr>
        <w:t>допуск в помещения Министерства,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BD0178" w:rsidRPr="002347DC" w:rsidRDefault="00233629" w:rsidP="0023362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bCs/>
          <w:sz w:val="28"/>
          <w:szCs w:val="28"/>
        </w:rPr>
        <w:lastRenderedPageBreak/>
        <w:t>оказание сотрудниками Министерства</w:t>
      </w:r>
      <w:r w:rsidR="00C81F49" w:rsidRPr="002347DC">
        <w:rPr>
          <w:rFonts w:ascii="Times New Roman" w:eastAsia="Times-Roman" w:hAnsi="Times New Roman"/>
          <w:bCs/>
          <w:sz w:val="28"/>
          <w:szCs w:val="28"/>
        </w:rPr>
        <w:t>,</w:t>
      </w:r>
      <w:r w:rsidRPr="002347DC">
        <w:rPr>
          <w:rFonts w:ascii="Times New Roman" w:eastAsia="Times-Roman" w:hAnsi="Times New Roman"/>
          <w:bCs/>
          <w:sz w:val="28"/>
          <w:szCs w:val="28"/>
        </w:rPr>
        <w:t xml:space="preserve">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="00FE2034" w:rsidRPr="002347DC">
        <w:rPr>
          <w:rFonts w:ascii="Times New Roman" w:eastAsia="Times-Roman" w:hAnsi="Times New Roman"/>
          <w:sz w:val="28"/>
          <w:szCs w:val="28"/>
        </w:rPr>
        <w:t>;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получения государственной услуги в электронной форме посредством ЕПГУ в соответствии с порядком, закрепленным в разделе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 III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17.2. Качество предоставления государственной услуги характеризуется отсутствием: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очередей при приеме документов от заявителей;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 xml:space="preserve">17.3.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результата государственной услуги. </w:t>
      </w:r>
    </w:p>
    <w:p w:rsidR="00BD0178" w:rsidRPr="002347DC" w:rsidRDefault="00BD0178" w:rsidP="006D2DC9">
      <w:pPr>
        <w:tabs>
          <w:tab w:val="left" w:pos="141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BD0178" w:rsidRPr="002347DC" w:rsidRDefault="00BD0178" w:rsidP="006D2D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18. Иные требования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347DC">
        <w:rPr>
          <w:rFonts w:ascii="Times New Roman" w:hAnsi="Times New Roman"/>
          <w:iCs/>
          <w:sz w:val="28"/>
          <w:szCs w:val="28"/>
        </w:rPr>
        <w:t>18.1. Прием заявления и необходимых документов, выдача документов по результатам предоставления государственной услуги могут быть осуществлены  в многофункциональных центрах в соответствии с соглашением о взаимодействии между Министерством</w:t>
      </w:r>
      <w:r w:rsidRPr="002347DC">
        <w:rPr>
          <w:rFonts w:ascii="Times New Roman" w:hAnsi="Times New Roman"/>
          <w:bCs/>
          <w:sz w:val="28"/>
          <w:szCs w:val="28"/>
        </w:rPr>
        <w:t xml:space="preserve"> и ГКУ РО «УМФЦ»</w:t>
      </w:r>
      <w:r w:rsidRPr="002347DC">
        <w:rPr>
          <w:rFonts w:ascii="Times New Roman" w:hAnsi="Times New Roman"/>
          <w:iCs/>
          <w:sz w:val="28"/>
          <w:szCs w:val="28"/>
        </w:rPr>
        <w:t>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18.2. Соглашение размещается на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«Интернет»: </w:t>
      </w:r>
      <w:hyperlink r:id="rId21" w:history="1"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, на Портале сети МФЦ: </w:t>
      </w:r>
      <w:hyperlink r:id="rId22" w:history="1">
        <w:r w:rsidRPr="002347DC">
          <w:rPr>
            <w:rStyle w:val="ab"/>
            <w:rFonts w:ascii="Times New Roman" w:eastAsia="Times-Roman" w:hAnsi="Times New Roman"/>
            <w:color w:val="auto"/>
            <w:sz w:val="28"/>
            <w:szCs w:val="28"/>
          </w:rPr>
          <w:t>http://mfc61.ru</w:t>
        </w:r>
      </w:hyperlink>
      <w:r w:rsidR="00FE2034" w:rsidRPr="002347DC">
        <w:rPr>
          <w:rFonts w:ascii="Times New Roman" w:eastAsia="Times-Roman" w:hAnsi="Times New Roman"/>
          <w:sz w:val="28"/>
          <w:szCs w:val="28"/>
        </w:rPr>
        <w:t>;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18.3. При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предоставлении государственной услуги в многофункциональных центрах, а также в электронной форме к средствам электронной подписи, которые допускаются к использованию при обращении за получением государственной услуги, предъявляются следующие требования: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347DC">
        <w:rPr>
          <w:rFonts w:ascii="Times New Roman" w:hAnsi="Times New Roman"/>
          <w:iCs/>
          <w:sz w:val="28"/>
          <w:szCs w:val="28"/>
        </w:rPr>
        <w:t xml:space="preserve">перечень видов электронных подписей применительно к каждому документу (группе документов) определяется Министерством совместно с Министерством информационных технологий и связи Ростовской области                        в рамках мероприятий по организации предоставления услуги в электронном виде и устанавливается в соответствии с требованиями Федерального закона </w:t>
      </w:r>
      <w:r w:rsidRPr="002347DC">
        <w:rPr>
          <w:rFonts w:ascii="Times New Roman" w:hAnsi="Times New Roman"/>
          <w:bCs/>
          <w:iCs/>
          <w:color w:val="000000"/>
          <w:sz w:val="28"/>
          <w:szCs w:val="28"/>
        </w:rPr>
        <w:t>от 06.04.2011 № 63-ФЗ</w:t>
      </w:r>
      <w:r w:rsidRPr="002347DC">
        <w:rPr>
          <w:rFonts w:ascii="Times New Roman" w:hAnsi="Times New Roman"/>
          <w:iCs/>
          <w:sz w:val="28"/>
          <w:szCs w:val="28"/>
        </w:rPr>
        <w:t xml:space="preserve"> «Об электронной подписи» и статьями 21.1 и 21.2 Федерального закона </w:t>
      </w:r>
      <w:r w:rsidRPr="002347DC">
        <w:rPr>
          <w:rFonts w:ascii="Times New Roman" w:hAnsi="Times New Roman"/>
          <w:bCs/>
          <w:iCs/>
          <w:color w:val="000000"/>
          <w:sz w:val="28"/>
          <w:szCs w:val="28"/>
        </w:rPr>
        <w:t>от 27.07.2010 № 210-ФЗ</w:t>
      </w:r>
      <w:r w:rsidRPr="002347DC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iCs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государственной услуги, </w:t>
      </w:r>
      <w:r w:rsidRPr="002347DC">
        <w:rPr>
          <w:rFonts w:ascii="Times New Roman" w:hAnsi="Times New Roman"/>
          <w:iCs/>
          <w:sz w:val="28"/>
          <w:szCs w:val="28"/>
        </w:rPr>
        <w:lastRenderedPageBreak/>
        <w:t>предоставляемой с применением усиленной квалифицированной электронной подписи, определяется Министерством совместно с Министерством информационных технологий и связи Ростовской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государственной услуги.</w:t>
      </w:r>
    </w:p>
    <w:p w:rsidR="00FE2034" w:rsidRPr="002347DC" w:rsidRDefault="00FE2034" w:rsidP="006D2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2347DC">
        <w:rPr>
          <w:rFonts w:ascii="Times New Roman" w:hAnsi="Times New Roman"/>
          <w:b/>
          <w:bCs/>
          <w:color w:val="000000"/>
          <w:sz w:val="28"/>
          <w:szCs w:val="28"/>
        </w:rPr>
        <w:t>.  С</w:t>
      </w:r>
      <w:r w:rsidRPr="002347DC">
        <w:rPr>
          <w:rFonts w:ascii="Times New Roman" w:hAnsi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1. Исчерпывающий перечень административных процедур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>1.1. При предоставлении государственной услуги Министерством осуществляются следующие административные процедуры: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прием и регистрация заявки о предоставлении субсидии;</w:t>
      </w:r>
    </w:p>
    <w:p w:rsidR="009C03B2" w:rsidRPr="002347DC" w:rsidRDefault="009C03B2" w:rsidP="009C0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рассмотрение заявки о предоставлении субсидии на предмет соответствия установленным требованиям;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принятие решения о предоставлении субсидии или об отказе в предоставлении субсидии;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заключение соглашения о предоставлении субсидии;</w:t>
      </w:r>
    </w:p>
    <w:p w:rsidR="004B48C2" w:rsidRPr="002347DC" w:rsidRDefault="001224CC" w:rsidP="00AC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предоставление бюджетных средств (субсидии) заявителю.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>1.2.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Блок-схема предоставления государственной услуги в Министерстве приведена в </w:t>
      </w:r>
      <w:r w:rsidR="002E7A9B" w:rsidRPr="002347DC">
        <w:rPr>
          <w:rFonts w:ascii="Times New Roman" w:eastAsia="Times-Roman" w:hAnsi="Times New Roman"/>
          <w:sz w:val="28"/>
          <w:szCs w:val="28"/>
        </w:rPr>
        <w:t>п</w:t>
      </w:r>
      <w:r w:rsidRPr="002347DC">
        <w:rPr>
          <w:rFonts w:ascii="Times New Roman" w:eastAsia="Times-Roman" w:hAnsi="Times New Roman"/>
          <w:sz w:val="28"/>
          <w:szCs w:val="28"/>
        </w:rPr>
        <w:t>риложении № 5 к настоящему Регламенту.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1224CC" w:rsidRPr="002347DC" w:rsidRDefault="001224CC" w:rsidP="006D2DC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1224CC" w:rsidRPr="002347DC" w:rsidRDefault="001224CC" w:rsidP="006D2DC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подготовка документов и передача их в Министерство;</w:t>
      </w:r>
    </w:p>
    <w:p w:rsidR="001224CC" w:rsidRPr="002347DC" w:rsidRDefault="001224CC" w:rsidP="006D2DC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получение и в</w:t>
      </w:r>
      <w:r w:rsidRPr="002347DC">
        <w:rPr>
          <w:rFonts w:ascii="Times New Roman" w:hAnsi="Times New Roman"/>
          <w:sz w:val="28"/>
          <w:szCs w:val="28"/>
        </w:rPr>
        <w:t xml:space="preserve">ыдача заявителю соглашения о предоставлении субсидии или уведомления об отказе в предоставлении субсидии. 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>1.4.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Блок-схема предоставления государственной услуги при обращении заявителя в МФЦ приведена в </w:t>
      </w:r>
      <w:r w:rsidR="002E7A9B" w:rsidRPr="002347DC">
        <w:rPr>
          <w:rFonts w:ascii="Times New Roman" w:eastAsia="Times-Roman" w:hAnsi="Times New Roman"/>
          <w:sz w:val="28"/>
          <w:szCs w:val="28"/>
        </w:rPr>
        <w:t>п</w:t>
      </w:r>
      <w:r w:rsidRPr="002347DC">
        <w:rPr>
          <w:rFonts w:ascii="Times New Roman" w:eastAsia="Times-Roman" w:hAnsi="Times New Roman"/>
          <w:sz w:val="28"/>
          <w:szCs w:val="28"/>
        </w:rPr>
        <w:t>риложении № 6 к настоящему Регламенту.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224CC" w:rsidRPr="002347DC" w:rsidRDefault="001224CC" w:rsidP="006D2DC9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2. Описание административных процедур, осуществляемых министерством</w:t>
      </w:r>
    </w:p>
    <w:p w:rsidR="001224CC" w:rsidRPr="002347DC" w:rsidRDefault="001224CC" w:rsidP="006D2DC9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2.1.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Прием и регистрация заявки о предоставлении субсидии 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 xml:space="preserve">2.1.1. Основанием для начала данной административной процедуры является поступление в Министерство </w:t>
      </w:r>
      <w:r w:rsidRPr="002347DC">
        <w:rPr>
          <w:rFonts w:ascii="Times New Roman" w:hAnsi="Times New Roman"/>
          <w:sz w:val="28"/>
          <w:szCs w:val="28"/>
        </w:rPr>
        <w:t>одним из следующих способов (непосредственно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посредством ЕПГУ</w:t>
      </w:r>
      <w:r w:rsidRPr="002347DC">
        <w:rPr>
          <w:rFonts w:ascii="Times New Roman" w:hAnsi="Times New Roman"/>
          <w:sz w:val="28"/>
          <w:szCs w:val="28"/>
        </w:rPr>
        <w:t xml:space="preserve"> или через многофункциональный центр)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заявки или документов.</w:t>
      </w:r>
    </w:p>
    <w:p w:rsidR="00FE2034" w:rsidRPr="002347DC" w:rsidRDefault="00FE2034" w:rsidP="00FE203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2.1.2.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подразделе 9 раздела </w:t>
      </w:r>
      <w:r w:rsidRPr="002347DC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FE2034" w:rsidRPr="002347DC" w:rsidRDefault="00FE2034" w:rsidP="00FE2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наличии хотя бы одного из указанных оснований должностное лицо Министерства в 5-дневный срок подготавливает письмо о невозможности приема документов от заявителя;</w:t>
      </w:r>
    </w:p>
    <w:p w:rsidR="00FE2034" w:rsidRPr="002347DC" w:rsidRDefault="00FE2034" w:rsidP="00FE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</w:t>
      </w:r>
      <w:r w:rsidR="00C32FEB"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2FEB" w:rsidRPr="002347DC">
        <w:rPr>
          <w:rFonts w:ascii="Times New Roman" w:hAnsi="Times New Roman"/>
          <w:sz w:val="28"/>
          <w:szCs w:val="28"/>
        </w:rPr>
        <w:t>по форме, согласно приложению № 4 к настоящему Регламенту.</w:t>
      </w:r>
    </w:p>
    <w:p w:rsidR="001224CC" w:rsidRPr="002347DC" w:rsidRDefault="00C32FEB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2.1.3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. Заявка регистрируется в день ее поступления в Министерство отделом </w:t>
      </w:r>
      <w:r w:rsidR="001224CC" w:rsidRPr="002347DC">
        <w:rPr>
          <w:rFonts w:ascii="Times New Roman" w:eastAsia="Times-Roman" w:hAnsi="Times New Roman"/>
          <w:sz w:val="28"/>
          <w:szCs w:val="28"/>
        </w:rPr>
        <w:t>плодородия почв, мелиорации и развития отраслей растениеводства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в журнале учета заявок, который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1224CC" w:rsidRPr="002347DC" w:rsidRDefault="00C32FEB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2.1.4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. Должностным лицом, ответственным за координацию выполнения административной процедуры, является </w:t>
      </w:r>
      <w:r w:rsidR="001224CC" w:rsidRPr="002347DC">
        <w:rPr>
          <w:rFonts w:ascii="Times New Roman" w:eastAsia="Times-Roman" w:hAnsi="Times New Roman"/>
          <w:sz w:val="28"/>
          <w:szCs w:val="28"/>
        </w:rPr>
        <w:t>начальник отдела плодородия почв, мелиорации и развития отраслей растениеводства.</w:t>
      </w:r>
    </w:p>
    <w:p w:rsidR="001224CC" w:rsidRPr="002347DC" w:rsidRDefault="00C32FEB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2.1.5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>.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МФЦ.</w:t>
      </w:r>
    </w:p>
    <w:p w:rsidR="001224CC" w:rsidRPr="002347DC" w:rsidRDefault="00C32FEB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2.1.6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>. Результатом данной административной процедуры является прием и регистрация заявления.</w:t>
      </w:r>
    </w:p>
    <w:p w:rsidR="001224CC" w:rsidRPr="002347DC" w:rsidRDefault="00C32FEB" w:rsidP="006D2DC9">
      <w:pPr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2.1.7</w:t>
      </w:r>
      <w:r w:rsidR="001224CC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регистрация заявки в соответствующем журнале учета заявок.  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 xml:space="preserve">2.2.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374788" w:rsidRPr="002347DC" w:rsidRDefault="00374788" w:rsidP="00374788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2.2.1. Основанием для начала административной процедуры является регистрация заявки на предоставление субсидии, включающей документы, указанные в подразделе 6 </w:t>
      </w:r>
      <w:r w:rsidR="00061FA9" w:rsidRPr="002347DC">
        <w:rPr>
          <w:rFonts w:ascii="Times New Roman" w:eastAsia="Times-Roman" w:hAnsi="Times New Roman"/>
          <w:sz w:val="28"/>
          <w:szCs w:val="28"/>
        </w:rPr>
        <w:t>р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аздела </w:t>
      </w:r>
      <w:r w:rsidRPr="002347DC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Регламента и отсутствие документов, указанных в подразделе 7 </w:t>
      </w:r>
      <w:r w:rsidR="00061FA9" w:rsidRPr="002347DC">
        <w:rPr>
          <w:rFonts w:ascii="Times New Roman" w:eastAsia="Times-Roman" w:hAnsi="Times New Roman"/>
          <w:sz w:val="28"/>
          <w:szCs w:val="28"/>
        </w:rPr>
        <w:t>р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аздела </w:t>
      </w:r>
      <w:r w:rsidRPr="002347DC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настоящего Регламента (документы не представлены по собственной инициативе).</w:t>
      </w:r>
    </w:p>
    <w:p w:rsidR="00556235" w:rsidRPr="002347DC" w:rsidRDefault="00556235" w:rsidP="00374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Специалист отдела плодородия почв, мелиорации и развития отраслей растениеводства со дня регистрации заявки при помощи </w:t>
      </w:r>
      <w:r w:rsidRPr="002347DC">
        <w:rPr>
          <w:rFonts w:ascii="Times New Roman" w:hAnsi="Times New Roman"/>
          <w:bCs/>
          <w:sz w:val="28"/>
          <w:szCs w:val="28"/>
        </w:rPr>
        <w:t>системы межведомственного электронного взаимодействия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осуществляет формирование запросов в Управление Федеральной налоговой службы по Ростовской области </w:t>
      </w:r>
      <w:r w:rsidRPr="002347DC">
        <w:rPr>
          <w:rFonts w:ascii="Times New Roman" w:eastAsia="Times-Roman" w:hAnsi="Times New Roman"/>
          <w:sz w:val="28"/>
          <w:szCs w:val="28"/>
        </w:rPr>
        <w:br/>
      </w:r>
      <w:r w:rsidRPr="002347DC">
        <w:rPr>
          <w:rFonts w:ascii="Times New Roman" w:eastAsia="Times-Roman" w:hAnsi="Times New Roman"/>
          <w:sz w:val="28"/>
          <w:szCs w:val="28"/>
        </w:rPr>
        <w:lastRenderedPageBreak/>
        <w:t xml:space="preserve">и в Ростовское региональное отделение Фонда социального страхования Российской Федерации в соответствии с подразделом 7 раздела </w:t>
      </w:r>
      <w:r w:rsidRPr="002347DC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 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подпись, расшифровку подписи и дату.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2.2.2.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374788" w:rsidRPr="002347DC" w:rsidRDefault="00374788" w:rsidP="00374788">
      <w:pPr>
        <w:spacing w:after="0" w:line="240" w:lineRule="auto"/>
        <w:ind w:firstLine="708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2.2.3.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 следующих сведений или документов:</w:t>
      </w:r>
    </w:p>
    <w:p w:rsidR="00C81F49" w:rsidRPr="002347DC" w:rsidRDefault="00C81F49" w:rsidP="00C81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об отсутствии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по состоянию на 1-е число месяца, предшествующего месяцу, в котором планируется заключение соглашения о предоставлении субсидии.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выписки из Единого государственного реестра индивидуальных предпринимателей. </w:t>
      </w:r>
    </w:p>
    <w:p w:rsidR="00374788" w:rsidRPr="002347DC" w:rsidRDefault="00374788" w:rsidP="0037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2.2.4. Должностным лицом, ответственным за выполнение данной административной процедуры, является начальник отдела плодородия почв, мелиорации и развития отраслей растениеводства.</w:t>
      </w:r>
      <w:r w:rsidRPr="002347DC">
        <w:rPr>
          <w:rFonts w:ascii="Times New Roman" w:hAnsi="Times New Roman"/>
          <w:sz w:val="28"/>
          <w:szCs w:val="28"/>
        </w:rPr>
        <w:t xml:space="preserve"> 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2.2.5. </w:t>
      </w:r>
      <w:r w:rsidRPr="002347DC">
        <w:rPr>
          <w:rFonts w:ascii="Times New Roman" w:hAnsi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прилагаемых к заявке документов, </w:t>
      </w:r>
      <w:r w:rsidRPr="002347DC">
        <w:rPr>
          <w:rFonts w:ascii="Times New Roman" w:eastAsia="Times-Roman" w:hAnsi="Times New Roman"/>
          <w:sz w:val="28"/>
          <w:szCs w:val="28"/>
        </w:rPr>
        <w:t>которые находятся в распоряжении государственных органов</w:t>
      </w:r>
      <w:r w:rsidRPr="002347DC">
        <w:rPr>
          <w:rFonts w:ascii="Times New Roman" w:hAnsi="Times New Roman"/>
          <w:sz w:val="28"/>
          <w:szCs w:val="28"/>
        </w:rPr>
        <w:t xml:space="preserve"> в соответствии с подразделом 7 раздела </w:t>
      </w:r>
      <w:r w:rsidRPr="002347DC">
        <w:rPr>
          <w:rFonts w:ascii="Times New Roman" w:hAnsi="Times New Roman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2.2.6. Результатом административной процедуры является получение запрашиваемых документов или информации.</w:t>
      </w:r>
    </w:p>
    <w:p w:rsidR="00374788" w:rsidRPr="002347DC" w:rsidRDefault="00374788" w:rsidP="00374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2.2.7. </w:t>
      </w:r>
      <w:r w:rsidRPr="002347DC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2347DC">
        <w:rPr>
          <w:rFonts w:ascii="Times New Roman" w:hAnsi="Times New Roman"/>
          <w:bCs/>
          <w:sz w:val="28"/>
          <w:szCs w:val="28"/>
        </w:rPr>
        <w:t>полученные по каналам межведомственного взаимодействия документы (сведения) от иных органов (организаций), необходимые для предоставления государственной услуги.</w:t>
      </w:r>
    </w:p>
    <w:p w:rsidR="001224CC" w:rsidRPr="002347DC" w:rsidRDefault="0037478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2.3</w:t>
      </w:r>
      <w:r w:rsidR="001224CC"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.</w:t>
      </w:r>
      <w:r w:rsidR="001224CC"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ab/>
        <w:t>Рассмотрение заявки о предоставлении субсидии на предмет соответствия установленным требованиям.</w:t>
      </w:r>
    </w:p>
    <w:p w:rsidR="001224CC" w:rsidRPr="002347DC" w:rsidRDefault="0037478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2.3</w:t>
      </w:r>
      <w:r w:rsidR="001224CC" w:rsidRPr="002347DC">
        <w:rPr>
          <w:rFonts w:ascii="Times New Roman" w:eastAsia="Times-Roman" w:hAnsi="Times New Roman"/>
          <w:sz w:val="28"/>
          <w:szCs w:val="28"/>
        </w:rPr>
        <w:t>.1. Основанием для начала административной процедуры является зарегистрированная заявка.</w:t>
      </w:r>
    </w:p>
    <w:p w:rsidR="001224CC" w:rsidRPr="002347DC" w:rsidRDefault="0037478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lastRenderedPageBreak/>
        <w:t>2.3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.2. Заявки заявителей рассматриваются структурными подразделениями </w:t>
      </w:r>
      <w:r w:rsidR="004212E8" w:rsidRPr="002347DC">
        <w:rPr>
          <w:rFonts w:ascii="Times New Roman" w:eastAsia="Times-Roman" w:hAnsi="Times New Roman"/>
          <w:sz w:val="28"/>
          <w:szCs w:val="28"/>
        </w:rPr>
        <w:t>М</w:t>
      </w:r>
      <w:r w:rsidR="001224CC" w:rsidRPr="002347DC">
        <w:rPr>
          <w:rFonts w:ascii="Times New Roman" w:eastAsia="Times-Roman" w:hAnsi="Times New Roman"/>
          <w:sz w:val="28"/>
          <w:szCs w:val="28"/>
        </w:rPr>
        <w:t>инистерства в следующем порядке.</w:t>
      </w:r>
    </w:p>
    <w:p w:rsidR="001224CC" w:rsidRPr="002347DC" w:rsidRDefault="0037478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2.3</w:t>
      </w:r>
      <w:r w:rsidR="001224CC" w:rsidRPr="002347DC">
        <w:rPr>
          <w:rFonts w:ascii="Times New Roman" w:eastAsia="Times-Roman" w:hAnsi="Times New Roman"/>
          <w:sz w:val="28"/>
          <w:szCs w:val="28"/>
        </w:rPr>
        <w:t>.3. Отдел плодородия почв, мелиорации и развития отраслей растениеводства осуществляет проверку: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заявки на полноту (комплектность), её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соответствие </w:t>
      </w:r>
      <w:r w:rsidR="009D45B8" w:rsidRPr="002347DC">
        <w:rPr>
          <w:rFonts w:ascii="Times New Roman" w:hAnsi="Times New Roman"/>
          <w:sz w:val="28"/>
          <w:szCs w:val="28"/>
        </w:rPr>
        <w:t xml:space="preserve">описи согласно </w:t>
      </w:r>
      <w:r w:rsidR="002E7A9B" w:rsidRPr="002347DC">
        <w:rPr>
          <w:rFonts w:ascii="Times New Roman" w:hAnsi="Times New Roman"/>
          <w:sz w:val="28"/>
          <w:szCs w:val="28"/>
        </w:rPr>
        <w:t>п</w:t>
      </w:r>
      <w:r w:rsidR="009D45B8" w:rsidRPr="002347DC">
        <w:rPr>
          <w:rFonts w:ascii="Times New Roman" w:hAnsi="Times New Roman"/>
          <w:sz w:val="28"/>
          <w:szCs w:val="28"/>
        </w:rPr>
        <w:t xml:space="preserve">риложению № 2 и </w:t>
      </w:r>
      <w:r w:rsidRPr="002347DC">
        <w:rPr>
          <w:rFonts w:ascii="Times New Roman" w:eastAsia="Times-Roman" w:hAnsi="Times New Roman"/>
          <w:sz w:val="28"/>
          <w:szCs w:val="28"/>
        </w:rPr>
        <w:t>перечню документов, предусмотренных подраздел</w:t>
      </w:r>
      <w:r w:rsidR="009D45B8" w:rsidRPr="002347DC">
        <w:rPr>
          <w:rFonts w:ascii="Times New Roman" w:eastAsia="Times-Roman" w:hAnsi="Times New Roman"/>
          <w:sz w:val="28"/>
          <w:szCs w:val="28"/>
        </w:rPr>
        <w:t>ом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6 раздела </w:t>
      </w:r>
      <w:r w:rsidRPr="002347DC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настоящего Регламента</w:t>
      </w:r>
      <w:r w:rsidR="0043061E" w:rsidRPr="002347DC">
        <w:rPr>
          <w:rFonts w:ascii="Times New Roman" w:eastAsia="Times-Roman" w:hAnsi="Times New Roman"/>
          <w:sz w:val="28"/>
          <w:szCs w:val="28"/>
        </w:rPr>
        <w:t>, а также</w:t>
      </w:r>
      <w:r w:rsidRPr="002347DC">
        <w:rPr>
          <w:rFonts w:ascii="Times New Roman" w:hAnsi="Times New Roman"/>
          <w:sz w:val="28"/>
          <w:szCs w:val="28"/>
        </w:rPr>
        <w:t xml:space="preserve"> исключения документов, не предусмотренных </w:t>
      </w:r>
      <w:r w:rsidR="00BB76EA" w:rsidRPr="002347DC">
        <w:rPr>
          <w:rFonts w:ascii="Times New Roman" w:hAnsi="Times New Roman"/>
          <w:sz w:val="28"/>
          <w:szCs w:val="28"/>
        </w:rPr>
        <w:t>подразделом 6 р</w:t>
      </w:r>
      <w:r w:rsidR="0043061E" w:rsidRPr="002347DC">
        <w:rPr>
          <w:rFonts w:ascii="Times New Roman" w:hAnsi="Times New Roman"/>
          <w:sz w:val="28"/>
          <w:szCs w:val="28"/>
        </w:rPr>
        <w:t xml:space="preserve">аздела </w:t>
      </w:r>
      <w:r w:rsidR="0043061E" w:rsidRPr="002347DC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43061E" w:rsidRPr="002347DC">
        <w:rPr>
          <w:rFonts w:ascii="Times New Roman" w:hAnsi="Times New Roman"/>
          <w:bCs/>
          <w:sz w:val="28"/>
          <w:szCs w:val="28"/>
        </w:rPr>
        <w:t xml:space="preserve"> настоящего Регламента</w:t>
      </w:r>
      <w:r w:rsidR="0043061E" w:rsidRPr="002347DC">
        <w:rPr>
          <w:rFonts w:ascii="Times New Roman" w:hAnsi="Times New Roman"/>
          <w:sz w:val="28"/>
          <w:szCs w:val="28"/>
        </w:rPr>
        <w:t>;</w:t>
      </w:r>
    </w:p>
    <w:p w:rsidR="001224CC" w:rsidRPr="002347DC" w:rsidRDefault="001224CC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на наличие заявителя в 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 в информационно-телекоммуникационной сети «Интернет»;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заявления на предоставление субсидии на имя министра;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копий договоров поставки, товарных накладных (универсальных передаточных документов), подтверждающих закупку элитных семян, заверенных сельскохозяйственным товаропроизводителем;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копий документов, удостоверяющих сортовые и посевные качества высеянных семян, выданные органами по сертификации семян сельскохозяйственных растений, заверенных сельскохозяйственным товаропроизводителем;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копий актов о высеянных семенах на предмет соответствия количества, норм высева и сортового состава, заверенных сельскохозяйственным товаропроизводителем;</w:t>
      </w:r>
    </w:p>
    <w:p w:rsidR="00B85B74" w:rsidRPr="002347DC" w:rsidRDefault="00B85B74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копии документов, подтверждающих полномочия лиц на реализацию семян, выданных организациями, занимающимися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культуре; </w:t>
      </w:r>
    </w:p>
    <w:p w:rsidR="001224CC" w:rsidRPr="002347DC" w:rsidRDefault="00AA4501" w:rsidP="0088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38" w:history="1">
        <w:r w:rsidR="001224CC" w:rsidRPr="002347DC">
          <w:rPr>
            <w:rFonts w:ascii="Times New Roman" w:hAnsi="Times New Roman"/>
            <w:sz w:val="28"/>
            <w:szCs w:val="28"/>
          </w:rPr>
          <w:t>справок-расчет</w:t>
        </w:r>
      </w:hyperlink>
      <w:r w:rsidR="001224CC" w:rsidRPr="002347DC">
        <w:rPr>
          <w:rFonts w:ascii="Times New Roman" w:hAnsi="Times New Roman"/>
          <w:sz w:val="28"/>
          <w:szCs w:val="28"/>
        </w:rPr>
        <w:t xml:space="preserve">ов </w:t>
      </w:r>
      <w:r w:rsidR="0088115E" w:rsidRPr="002347DC">
        <w:rPr>
          <w:rFonts w:ascii="Times New Roman" w:hAnsi="Times New Roman"/>
          <w:sz w:val="28"/>
          <w:szCs w:val="28"/>
        </w:rPr>
        <w:t xml:space="preserve">о размере субсидии 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00007" w:rsidRPr="002347DC">
        <w:rPr>
          <w:rFonts w:ascii="Times New Roman" w:eastAsia="Times New Roman" w:hAnsi="Times New Roman"/>
          <w:sz w:val="28"/>
          <w:szCs w:val="28"/>
          <w:lang w:eastAsia="ru-RU"/>
        </w:rPr>
        <w:t>содействие</w:t>
      </w:r>
      <w:r w:rsidR="00AD530F"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AD530F" w:rsidRPr="002347DC">
        <w:rPr>
          <w:rFonts w:ascii="Times New Roman" w:hAnsi="Times New Roman"/>
          <w:sz w:val="28"/>
          <w:szCs w:val="28"/>
        </w:rPr>
        <w:t xml:space="preserve"> </w:t>
      </w:r>
      <w:r w:rsidR="001224CC" w:rsidRPr="002347DC">
        <w:rPr>
          <w:rFonts w:ascii="Times New Roman" w:hAnsi="Times New Roman"/>
          <w:sz w:val="28"/>
          <w:szCs w:val="28"/>
        </w:rPr>
        <w:t>на предмет соответствия размера ставок;</w:t>
      </w:r>
    </w:p>
    <w:p w:rsidR="001224CC" w:rsidRPr="002347DC" w:rsidRDefault="001224CC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или выписки из Единого государственного реестра </w:t>
      </w:r>
      <w:r w:rsidR="00A56CFF" w:rsidRPr="002347DC">
        <w:rPr>
          <w:rFonts w:ascii="Times New Roman" w:hAnsi="Times New Roman"/>
          <w:sz w:val="28"/>
          <w:szCs w:val="28"/>
        </w:rPr>
        <w:t>индивидуальных предпринимателей;</w:t>
      </w:r>
    </w:p>
    <w:p w:rsidR="00A56CFF" w:rsidRPr="002347DC" w:rsidRDefault="00A56CFF" w:rsidP="00A56CFF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документов (информации), указанных </w:t>
      </w:r>
      <w:r w:rsidRPr="002347DC">
        <w:rPr>
          <w:rFonts w:ascii="Times New Roman" w:hAnsi="Times New Roman"/>
          <w:sz w:val="28"/>
          <w:szCs w:val="28"/>
        </w:rPr>
        <w:t xml:space="preserve">в подпунктах 6.1.1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подраздела 6, </w:t>
      </w:r>
      <w:r w:rsidRPr="002347DC">
        <w:rPr>
          <w:rFonts w:ascii="Times New Roman" w:hAnsi="Times New Roman"/>
          <w:sz w:val="28"/>
          <w:szCs w:val="28"/>
        </w:rPr>
        <w:t>подпунктах 7.1.1 и 7.1.2 пункта 7.1 подраздела 7 и подпунктах 10.1.2., 10.</w:t>
      </w:r>
      <w:r w:rsidR="000A1D25" w:rsidRPr="002347DC">
        <w:rPr>
          <w:rFonts w:ascii="Times New Roman" w:hAnsi="Times New Roman"/>
          <w:sz w:val="28"/>
          <w:szCs w:val="28"/>
        </w:rPr>
        <w:t>1</w:t>
      </w:r>
      <w:r w:rsidRPr="002347DC">
        <w:rPr>
          <w:rFonts w:ascii="Times New Roman" w:hAnsi="Times New Roman"/>
          <w:sz w:val="28"/>
          <w:szCs w:val="28"/>
        </w:rPr>
        <w:t>.1</w:t>
      </w:r>
      <w:r w:rsidR="000A1D25" w:rsidRPr="002347DC">
        <w:rPr>
          <w:rFonts w:ascii="Times New Roman" w:hAnsi="Times New Roman"/>
          <w:sz w:val="28"/>
          <w:szCs w:val="28"/>
        </w:rPr>
        <w:t>2. – 10.1</w:t>
      </w:r>
      <w:r w:rsidRPr="002347DC">
        <w:rPr>
          <w:rFonts w:ascii="Times New Roman" w:hAnsi="Times New Roman"/>
          <w:sz w:val="28"/>
          <w:szCs w:val="28"/>
        </w:rPr>
        <w:t>.</w:t>
      </w:r>
      <w:r w:rsidR="000A1D25" w:rsidRPr="002347DC">
        <w:rPr>
          <w:rFonts w:ascii="Times New Roman" w:hAnsi="Times New Roman"/>
          <w:sz w:val="28"/>
          <w:szCs w:val="28"/>
        </w:rPr>
        <w:t>1</w:t>
      </w:r>
      <w:r w:rsidRPr="002347DC">
        <w:rPr>
          <w:rFonts w:ascii="Times New Roman" w:hAnsi="Times New Roman"/>
          <w:sz w:val="28"/>
          <w:szCs w:val="28"/>
        </w:rPr>
        <w:t>5.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пункта 10.</w:t>
      </w:r>
      <w:r w:rsidR="000A1D25" w:rsidRPr="002347DC">
        <w:rPr>
          <w:rFonts w:ascii="Times New Roman" w:eastAsia="Times-Roman" w:hAnsi="Times New Roman"/>
          <w:sz w:val="28"/>
          <w:szCs w:val="28"/>
          <w:lang w:eastAsia="ru-RU"/>
        </w:rPr>
        <w:t>1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подраздела </w:t>
      </w:r>
      <w:r w:rsidRPr="002347DC">
        <w:rPr>
          <w:rFonts w:ascii="Times New Roman" w:hAnsi="Times New Roman"/>
          <w:sz w:val="28"/>
          <w:szCs w:val="28"/>
        </w:rPr>
        <w:t xml:space="preserve">10 раздела </w:t>
      </w:r>
      <w:r w:rsidRPr="002347DC">
        <w:rPr>
          <w:rFonts w:ascii="Times New Roman" w:hAnsi="Times New Roman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в части:</w:t>
      </w:r>
    </w:p>
    <w:p w:rsidR="00A56CFF" w:rsidRPr="002347DC" w:rsidRDefault="00A56CFF" w:rsidP="00A56C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осуществления производственной деятельности на территории Ростовской области;</w:t>
      </w:r>
    </w:p>
    <w:p w:rsidR="00A56CFF" w:rsidRPr="002347DC" w:rsidRDefault="00A56CFF" w:rsidP="00A56CF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отсутствия сведений о государственной регистрации или о постановке на учет в налоговом органе получателей субсидии на территории Ростовской области;</w:t>
      </w:r>
    </w:p>
    <w:p w:rsidR="00A56CFF" w:rsidRPr="002347DC" w:rsidRDefault="00A56CFF" w:rsidP="00A56C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</w:t>
      </w:r>
      <w:r w:rsidRPr="002347DC">
        <w:rPr>
          <w:rFonts w:ascii="Times New Roman" w:hAnsi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56CFF" w:rsidRPr="002347DC" w:rsidRDefault="00A56CFF" w:rsidP="00A56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заявитель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</w:t>
      </w:r>
      <w:r w:rsidR="00900007" w:rsidRPr="002347DC">
        <w:rPr>
          <w:rFonts w:ascii="Times New Roman" w:hAnsi="Times New Roman" w:cs="Times New Roman"/>
          <w:sz w:val="28"/>
          <w:szCs w:val="28"/>
        </w:rPr>
        <w:t>содействие</w:t>
      </w:r>
      <w:r w:rsidRPr="002347DC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 реализации региональных программ развития агропромышленного комплекса по направлению – </w:t>
      </w:r>
      <w:r w:rsidRPr="002347DC">
        <w:rPr>
          <w:rFonts w:ascii="Times New Roman" w:hAnsi="Times New Roman" w:cs="Times New Roman"/>
          <w:bCs/>
          <w:sz w:val="28"/>
          <w:szCs w:val="28"/>
        </w:rPr>
        <w:t>на поддержку элитного</w:t>
      </w:r>
      <w:r w:rsidRPr="002347DC">
        <w:rPr>
          <w:rFonts w:ascii="Times New Roman" w:hAnsi="Times New Roman" w:cs="Times New Roman"/>
          <w:sz w:val="28"/>
          <w:szCs w:val="28"/>
        </w:rPr>
        <w:t xml:space="preserve"> семеноводства;</w:t>
      </w:r>
    </w:p>
    <w:p w:rsidR="00A56CFF" w:rsidRPr="002347DC" w:rsidRDefault="00A56CFF" w:rsidP="00A5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>отсутствия</w:t>
      </w:r>
      <w:r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– при получении указанных сведений </w:t>
      </w:r>
      <w:r w:rsidRPr="002347DC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1224CC" w:rsidRPr="002347DC" w:rsidRDefault="00374788" w:rsidP="006D2DC9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2.3.4</w:t>
      </w:r>
      <w:r w:rsidR="001224CC" w:rsidRPr="002347DC">
        <w:rPr>
          <w:rFonts w:ascii="Times New Roman" w:hAnsi="Times New Roman"/>
          <w:sz w:val="28"/>
          <w:szCs w:val="28"/>
        </w:rPr>
        <w:t xml:space="preserve">. Отдел финансового контроля осуществляет проверку информации, указанной в подпункте </w:t>
      </w:r>
      <w:r w:rsidR="00BC0F68" w:rsidRPr="002347DC">
        <w:rPr>
          <w:rFonts w:ascii="Times New Roman" w:hAnsi="Times New Roman"/>
          <w:sz w:val="28"/>
          <w:szCs w:val="28"/>
        </w:rPr>
        <w:t>6.1.6</w:t>
      </w:r>
      <w:r w:rsidR="001224CC" w:rsidRPr="002347DC">
        <w:rPr>
          <w:rFonts w:ascii="Times New Roman" w:hAnsi="Times New Roman"/>
          <w:sz w:val="28"/>
          <w:szCs w:val="28"/>
        </w:rPr>
        <w:t xml:space="preserve"> пункта 6.1 подраздела 6 </w:t>
      </w:r>
      <w:r w:rsidR="002E7A9B" w:rsidRPr="002347DC">
        <w:rPr>
          <w:rFonts w:ascii="Times New Roman" w:hAnsi="Times New Roman"/>
          <w:sz w:val="28"/>
          <w:szCs w:val="28"/>
        </w:rPr>
        <w:t>р</w:t>
      </w:r>
      <w:r w:rsidR="001224CC" w:rsidRPr="002347DC">
        <w:rPr>
          <w:rFonts w:ascii="Times New Roman" w:hAnsi="Times New Roman"/>
          <w:sz w:val="28"/>
          <w:szCs w:val="28"/>
        </w:rPr>
        <w:t xml:space="preserve">аздела </w:t>
      </w:r>
      <w:r w:rsidR="001224CC" w:rsidRPr="002347DC">
        <w:rPr>
          <w:rFonts w:ascii="Times New Roman" w:hAnsi="Times New Roman"/>
          <w:sz w:val="28"/>
          <w:szCs w:val="28"/>
          <w:lang w:val="en-US"/>
        </w:rPr>
        <w:t>II</w:t>
      </w:r>
      <w:r w:rsidR="001224CC" w:rsidRPr="002347DC">
        <w:rPr>
          <w:rFonts w:ascii="Times New Roman" w:hAnsi="Times New Roman"/>
          <w:sz w:val="28"/>
          <w:szCs w:val="28"/>
        </w:rPr>
        <w:t xml:space="preserve"> настоящего Регламента на наличие у заявителя на получение субсидии </w:t>
      </w:r>
      <w:r w:rsidR="001930BA" w:rsidRPr="002347DC">
        <w:rPr>
          <w:rFonts w:ascii="Times New Roman" w:hAnsi="Times New Roman"/>
          <w:sz w:val="28"/>
          <w:szCs w:val="28"/>
        </w:rPr>
        <w:t>статуса</w:t>
      </w:r>
      <w:r w:rsidR="001930BA" w:rsidRPr="002347DC">
        <w:rPr>
          <w:rFonts w:ascii="Times New Roman" w:eastAsia="Times-Roman" w:hAnsi="Times New Roman"/>
          <w:sz w:val="28"/>
          <w:szCs w:val="28"/>
        </w:rPr>
        <w:t xml:space="preserve"> сельскохозяйственного товаропроизводителя</w:t>
      </w:r>
      <w:r w:rsidR="001930BA" w:rsidRPr="002347DC">
        <w:rPr>
          <w:rFonts w:ascii="Times New Roman" w:hAnsi="Times New Roman"/>
          <w:sz w:val="28"/>
          <w:szCs w:val="28"/>
        </w:rPr>
        <w:t xml:space="preserve"> </w:t>
      </w:r>
      <w:r w:rsidR="001224CC" w:rsidRPr="002347DC">
        <w:rPr>
          <w:rFonts w:ascii="Times New Roman" w:hAnsi="Times New Roman"/>
          <w:sz w:val="28"/>
          <w:szCs w:val="28"/>
        </w:rPr>
        <w:t xml:space="preserve">(в случае его отсутствия в Реестре сельскохозяйственных товаропроизводителей Ростовской области, размещенном на 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</w:t>
      </w:r>
      <w:r w:rsidR="001224CC" w:rsidRPr="002347DC">
        <w:rPr>
          <w:rFonts w:ascii="Times New Roman" w:hAnsi="Times New Roman"/>
          <w:sz w:val="28"/>
          <w:szCs w:val="28"/>
        </w:rPr>
        <w:t xml:space="preserve">адресу: </w:t>
      </w:r>
      <w:hyperlink r:id="rId23" w:history="1">
        <w:r w:rsidR="001224CC" w:rsidRPr="002347DC">
          <w:rPr>
            <w:rFonts w:ascii="Times New Roman" w:hAnsi="Times New Roman"/>
            <w:sz w:val="28"/>
            <w:szCs w:val="28"/>
          </w:rPr>
          <w:t>www.don-agro.ru</w:t>
        </w:r>
      </w:hyperlink>
      <w:r w:rsidR="001224CC" w:rsidRPr="002347DC">
        <w:rPr>
          <w:rFonts w:ascii="Times New Roman" w:hAnsi="Times New Roman"/>
          <w:sz w:val="28"/>
          <w:szCs w:val="28"/>
        </w:rPr>
        <w:t>)</w:t>
      </w:r>
      <w:r w:rsidR="001224CC" w:rsidRPr="002347DC">
        <w:rPr>
          <w:rFonts w:ascii="Times New Roman" w:eastAsia="Times-Roman" w:hAnsi="Times New Roman"/>
          <w:sz w:val="28"/>
          <w:szCs w:val="28"/>
        </w:rPr>
        <w:t>.</w:t>
      </w:r>
    </w:p>
    <w:p w:rsidR="00962738" w:rsidRPr="002347DC" w:rsidRDefault="00374788" w:rsidP="00962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2.3.5</w:t>
      </w:r>
      <w:r w:rsidR="00CD33BE" w:rsidRPr="002347DC">
        <w:rPr>
          <w:rFonts w:ascii="Times New Roman" w:hAnsi="Times New Roman"/>
          <w:sz w:val="28"/>
          <w:szCs w:val="28"/>
        </w:rPr>
        <w:t xml:space="preserve">. </w:t>
      </w:r>
      <w:r w:rsidR="00962738" w:rsidRPr="002347DC">
        <w:rPr>
          <w:rFonts w:ascii="Times New Roman" w:hAnsi="Times New Roman"/>
          <w:sz w:val="28"/>
          <w:szCs w:val="28"/>
        </w:rPr>
        <w:t>Отдел экономики и финансового оздоровления сельскохозяйственных товаропроизводителей проверяет:</w:t>
      </w:r>
    </w:p>
    <w:p w:rsidR="00962738" w:rsidRPr="002347DC" w:rsidRDefault="00962738" w:rsidP="00962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соответствие требова</w:t>
      </w:r>
      <w:r w:rsidR="00A64600" w:rsidRPr="002347DC">
        <w:rPr>
          <w:rFonts w:ascii="Times New Roman" w:hAnsi="Times New Roman"/>
          <w:sz w:val="28"/>
          <w:szCs w:val="28"/>
        </w:rPr>
        <w:t>ниям, указанным в подпункте 10.1</w:t>
      </w:r>
      <w:r w:rsidRPr="002347DC">
        <w:rPr>
          <w:rFonts w:ascii="Times New Roman" w:hAnsi="Times New Roman"/>
          <w:sz w:val="28"/>
          <w:szCs w:val="28"/>
        </w:rPr>
        <w:t>.</w:t>
      </w:r>
      <w:r w:rsidR="00A64600" w:rsidRPr="002347DC">
        <w:rPr>
          <w:rFonts w:ascii="Times New Roman" w:hAnsi="Times New Roman"/>
          <w:sz w:val="28"/>
          <w:szCs w:val="28"/>
        </w:rPr>
        <w:t>11 пункта 10.1</w:t>
      </w:r>
      <w:r w:rsidRPr="002347DC">
        <w:rPr>
          <w:rFonts w:ascii="Times New Roman" w:hAnsi="Times New Roman"/>
          <w:sz w:val="28"/>
          <w:szCs w:val="28"/>
        </w:rPr>
        <w:t xml:space="preserve"> подраздела 10 раздела II Регламента в части отсутствия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процедуры несостоятельности (банкротства)</w:t>
      </w:r>
      <w:r w:rsidRPr="002347DC">
        <w:rPr>
          <w:rFonts w:ascii="Times New Roman" w:hAnsi="Times New Roman"/>
          <w:sz w:val="28"/>
          <w:szCs w:val="28"/>
        </w:rPr>
        <w:t xml:space="preserve"> на основании информационного ресурса Высш</w:t>
      </w:r>
      <w:r w:rsidR="00BB76EA" w:rsidRPr="002347DC">
        <w:rPr>
          <w:rFonts w:ascii="Times New Roman" w:hAnsi="Times New Roman"/>
          <w:sz w:val="28"/>
          <w:szCs w:val="28"/>
        </w:rPr>
        <w:t xml:space="preserve">его </w:t>
      </w:r>
      <w:r w:rsidRPr="002347DC">
        <w:rPr>
          <w:rFonts w:ascii="Times New Roman" w:hAnsi="Times New Roman"/>
          <w:sz w:val="28"/>
          <w:szCs w:val="28"/>
        </w:rPr>
        <w:t>Арбитражн</w:t>
      </w:r>
      <w:r w:rsidR="00BB76EA" w:rsidRPr="002347DC">
        <w:rPr>
          <w:rFonts w:ascii="Times New Roman" w:hAnsi="Times New Roman"/>
          <w:sz w:val="28"/>
          <w:szCs w:val="28"/>
        </w:rPr>
        <w:t xml:space="preserve">ого </w:t>
      </w:r>
      <w:r w:rsidRPr="002347DC">
        <w:rPr>
          <w:rFonts w:ascii="Times New Roman" w:hAnsi="Times New Roman"/>
          <w:sz w:val="28"/>
          <w:szCs w:val="28"/>
        </w:rPr>
        <w:t>Суд</w:t>
      </w:r>
      <w:r w:rsidR="00BB76EA" w:rsidRPr="002347DC">
        <w:rPr>
          <w:rFonts w:ascii="Times New Roman" w:hAnsi="Times New Roman"/>
          <w:sz w:val="28"/>
          <w:szCs w:val="28"/>
        </w:rPr>
        <w:t>а</w:t>
      </w:r>
      <w:r w:rsidRPr="002347DC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62738" w:rsidRPr="002347DC" w:rsidRDefault="00962738" w:rsidP="00962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отсутствие 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 – при предоставлении заявителем </w:t>
      </w:r>
      <w:r w:rsidRPr="002347DC">
        <w:rPr>
          <w:rFonts w:ascii="Times New Roman" w:hAnsi="Times New Roman"/>
          <w:sz w:val="28"/>
          <w:szCs w:val="28"/>
        </w:rPr>
        <w:t xml:space="preserve">на получение субсидии документов, указанных в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подпункте 7.1.1 пункта 7.1 подраздела 7 раздела II, </w:t>
      </w:r>
      <w:r w:rsidRPr="002347DC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E2684B" w:rsidRPr="002347DC" w:rsidRDefault="00374788" w:rsidP="00E26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lastRenderedPageBreak/>
        <w:t>2.3.6</w:t>
      </w:r>
      <w:r w:rsidR="00E2684B" w:rsidRPr="002347DC">
        <w:rPr>
          <w:rFonts w:ascii="Times New Roman" w:hAnsi="Times New Roman"/>
          <w:sz w:val="28"/>
          <w:szCs w:val="28"/>
        </w:rPr>
        <w:t xml:space="preserve">. </w:t>
      </w:r>
      <w:r w:rsidR="00B30C93" w:rsidRPr="002347DC">
        <w:rPr>
          <w:rFonts w:ascii="Times New Roman" w:hAnsi="Times New Roman"/>
          <w:sz w:val="28"/>
          <w:szCs w:val="28"/>
        </w:rPr>
        <w:t>Специалисты о</w:t>
      </w:r>
      <w:r w:rsidR="00B30C93" w:rsidRPr="002347DC">
        <w:rPr>
          <w:rFonts w:ascii="Times New Roman" w:eastAsia="Times-Roman" w:hAnsi="Times New Roman"/>
          <w:sz w:val="28"/>
          <w:szCs w:val="28"/>
        </w:rPr>
        <w:t>тдела плодородия почв, мелиорации и развития отраслей растениеводства</w:t>
      </w:r>
      <w:r w:rsidR="00E2684B" w:rsidRPr="002347DC">
        <w:rPr>
          <w:rFonts w:ascii="Times New Roman" w:hAnsi="Times New Roman"/>
          <w:sz w:val="28"/>
          <w:szCs w:val="28"/>
        </w:rPr>
        <w:t xml:space="preserve"> после проверки представленных в составе заявке документов и визирования листа согласования </w:t>
      </w:r>
      <w:r w:rsidR="00E2684B" w:rsidRPr="002347DC">
        <w:rPr>
          <w:rFonts w:ascii="Times New Roman" w:eastAsia="Times-Roman" w:hAnsi="Times New Roman"/>
          <w:sz w:val="28"/>
          <w:szCs w:val="28"/>
        </w:rPr>
        <w:t xml:space="preserve">по форме согласно </w:t>
      </w:r>
      <w:r w:rsidR="002E7A9B" w:rsidRPr="002347DC">
        <w:rPr>
          <w:rFonts w:ascii="Times New Roman" w:eastAsia="Times-Roman" w:hAnsi="Times New Roman"/>
          <w:sz w:val="28"/>
          <w:szCs w:val="28"/>
        </w:rPr>
        <w:t>п</w:t>
      </w:r>
      <w:r w:rsidR="00E2684B" w:rsidRPr="002347DC">
        <w:rPr>
          <w:rFonts w:ascii="Times New Roman" w:eastAsia="Times-Roman" w:hAnsi="Times New Roman"/>
          <w:sz w:val="28"/>
          <w:szCs w:val="28"/>
        </w:rPr>
        <w:t>риложению № 7 к настоящему Регламенту</w:t>
      </w:r>
      <w:r w:rsidR="00E2684B" w:rsidRPr="002347DC">
        <w:rPr>
          <w:rFonts w:ascii="Times New Roman" w:hAnsi="Times New Roman"/>
          <w:sz w:val="28"/>
          <w:szCs w:val="28"/>
        </w:rPr>
        <w:t xml:space="preserve"> передают </w:t>
      </w:r>
      <w:r w:rsidR="00E2684B" w:rsidRPr="002347DC">
        <w:rPr>
          <w:rFonts w:ascii="Times New Roman" w:eastAsia="Times-Roman" w:hAnsi="Times New Roman"/>
          <w:sz w:val="28"/>
          <w:szCs w:val="28"/>
        </w:rPr>
        <w:t>заявки</w:t>
      </w:r>
      <w:r w:rsidR="00E2684B" w:rsidRPr="002347DC">
        <w:rPr>
          <w:rFonts w:ascii="Times New Roman" w:hAnsi="Times New Roman"/>
          <w:sz w:val="28"/>
          <w:szCs w:val="28"/>
        </w:rPr>
        <w:t xml:space="preserve"> на согласование в отдел </w:t>
      </w:r>
      <w:r w:rsidR="00E2684B" w:rsidRPr="002347DC">
        <w:rPr>
          <w:rFonts w:ascii="Times New Roman" w:eastAsia="Times-Roman" w:hAnsi="Times New Roman"/>
          <w:sz w:val="28"/>
          <w:szCs w:val="28"/>
        </w:rPr>
        <w:t>финансирования АПК</w:t>
      </w:r>
      <w:r w:rsidR="00E2684B" w:rsidRPr="002347DC">
        <w:rPr>
          <w:rFonts w:ascii="Times New Roman" w:hAnsi="Times New Roman"/>
          <w:sz w:val="28"/>
          <w:szCs w:val="28"/>
        </w:rPr>
        <w:t>.</w:t>
      </w:r>
    </w:p>
    <w:p w:rsidR="001224CC" w:rsidRPr="002347DC" w:rsidRDefault="00374788" w:rsidP="00962738">
      <w:pPr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2.3</w:t>
      </w:r>
      <w:r w:rsidR="00D030DA" w:rsidRPr="002347DC">
        <w:rPr>
          <w:rFonts w:ascii="Times New Roman" w:hAnsi="Times New Roman"/>
          <w:sz w:val="28"/>
          <w:szCs w:val="28"/>
        </w:rPr>
        <w:t>.</w:t>
      </w:r>
      <w:r w:rsidRPr="002347DC">
        <w:rPr>
          <w:rFonts w:ascii="Times New Roman" w:hAnsi="Times New Roman"/>
          <w:sz w:val="28"/>
          <w:szCs w:val="28"/>
        </w:rPr>
        <w:t>7</w:t>
      </w:r>
      <w:r w:rsidR="001224CC" w:rsidRPr="002347DC">
        <w:rPr>
          <w:rFonts w:ascii="Times New Roman" w:hAnsi="Times New Roman"/>
          <w:sz w:val="28"/>
          <w:szCs w:val="28"/>
        </w:rPr>
        <w:t xml:space="preserve">. </w:t>
      </w:r>
      <w:r w:rsidR="001224CC" w:rsidRPr="002347DC">
        <w:rPr>
          <w:rFonts w:ascii="Times New Roman" w:eastAsia="Times-Roman" w:hAnsi="Times New Roman"/>
          <w:sz w:val="28"/>
          <w:szCs w:val="28"/>
        </w:rPr>
        <w:t>Отдел финансирования АПК п</w:t>
      </w:r>
      <w:r w:rsidR="001224CC" w:rsidRPr="002347DC">
        <w:rPr>
          <w:rFonts w:ascii="Times New Roman" w:hAnsi="Times New Roman"/>
          <w:sz w:val="28"/>
          <w:szCs w:val="28"/>
        </w:rPr>
        <w:t>осле проверки заяв</w:t>
      </w:r>
      <w:r w:rsidR="001930BA" w:rsidRPr="002347DC">
        <w:rPr>
          <w:rFonts w:ascii="Times New Roman" w:hAnsi="Times New Roman"/>
          <w:sz w:val="28"/>
          <w:szCs w:val="28"/>
        </w:rPr>
        <w:t>ок</w:t>
      </w:r>
      <w:r w:rsidR="001224CC" w:rsidRPr="002347DC">
        <w:rPr>
          <w:rFonts w:ascii="Times New Roman" w:hAnsi="Times New Roman"/>
          <w:sz w:val="28"/>
          <w:szCs w:val="28"/>
        </w:rPr>
        <w:t xml:space="preserve"> отделами </w:t>
      </w:r>
      <w:r w:rsidR="004212E8" w:rsidRPr="002347DC">
        <w:rPr>
          <w:rFonts w:ascii="Times New Roman" w:hAnsi="Times New Roman"/>
          <w:sz w:val="28"/>
          <w:szCs w:val="28"/>
        </w:rPr>
        <w:t>М</w:t>
      </w:r>
      <w:r w:rsidR="001224CC" w:rsidRPr="002347DC">
        <w:rPr>
          <w:rFonts w:ascii="Times New Roman" w:hAnsi="Times New Roman"/>
          <w:sz w:val="28"/>
          <w:szCs w:val="28"/>
        </w:rPr>
        <w:t xml:space="preserve">инистерства, участвующими в административной процедуре, и при условии отсутствия в них замечаний, </w:t>
      </w:r>
      <w:r w:rsidR="001224CC" w:rsidRPr="002347DC">
        <w:rPr>
          <w:rFonts w:ascii="Times New Roman" w:eastAsia="Times-Roman" w:hAnsi="Times New Roman"/>
          <w:sz w:val="28"/>
          <w:szCs w:val="28"/>
        </w:rPr>
        <w:t>осуществляет проверку:</w:t>
      </w:r>
    </w:p>
    <w:p w:rsidR="001224CC" w:rsidRPr="002347DC" w:rsidRDefault="001224CC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соответствия сведений, указанных в справк</w:t>
      </w:r>
      <w:r w:rsidR="001930BA" w:rsidRPr="002347DC">
        <w:rPr>
          <w:rFonts w:ascii="Times New Roman" w:hAnsi="Times New Roman"/>
          <w:sz w:val="28"/>
          <w:szCs w:val="28"/>
        </w:rPr>
        <w:t>е</w:t>
      </w:r>
      <w:r w:rsidRPr="002347DC">
        <w:rPr>
          <w:rFonts w:ascii="Times New Roman" w:hAnsi="Times New Roman"/>
          <w:sz w:val="28"/>
          <w:szCs w:val="28"/>
        </w:rPr>
        <w:t>-расчёт</w:t>
      </w:r>
      <w:r w:rsidR="001930BA" w:rsidRPr="002347DC">
        <w:rPr>
          <w:rFonts w:ascii="Times New Roman" w:hAnsi="Times New Roman"/>
          <w:sz w:val="28"/>
          <w:szCs w:val="28"/>
        </w:rPr>
        <w:t>е на получение субсидии</w:t>
      </w:r>
      <w:r w:rsidRPr="002347DC">
        <w:rPr>
          <w:rFonts w:ascii="Times New Roman" w:hAnsi="Times New Roman"/>
          <w:sz w:val="28"/>
          <w:szCs w:val="28"/>
        </w:rPr>
        <w:t xml:space="preserve">, </w:t>
      </w:r>
      <w:r w:rsidR="001930BA" w:rsidRPr="002347DC">
        <w:rPr>
          <w:rFonts w:ascii="Times New Roman" w:hAnsi="Times New Roman"/>
          <w:sz w:val="28"/>
          <w:szCs w:val="28"/>
        </w:rPr>
        <w:t xml:space="preserve"> показателям</w:t>
      </w:r>
      <w:r w:rsidRPr="002347DC">
        <w:rPr>
          <w:rFonts w:ascii="Times New Roman" w:hAnsi="Times New Roman"/>
          <w:sz w:val="28"/>
          <w:szCs w:val="28"/>
        </w:rPr>
        <w:t>, отраженным в документ</w:t>
      </w:r>
      <w:r w:rsidR="001930BA" w:rsidRPr="002347DC">
        <w:rPr>
          <w:rFonts w:ascii="Times New Roman" w:hAnsi="Times New Roman"/>
          <w:sz w:val="28"/>
          <w:szCs w:val="28"/>
        </w:rPr>
        <w:t>ах</w:t>
      </w:r>
      <w:r w:rsidR="00E46537" w:rsidRPr="002347DC">
        <w:rPr>
          <w:rFonts w:ascii="Times New Roman" w:hAnsi="Times New Roman"/>
          <w:sz w:val="28"/>
          <w:szCs w:val="28"/>
        </w:rPr>
        <w:t xml:space="preserve">, </w:t>
      </w:r>
      <w:r w:rsidR="001930BA" w:rsidRPr="002347DC">
        <w:rPr>
          <w:rFonts w:ascii="Times New Roman" w:hAnsi="Times New Roman"/>
          <w:sz w:val="28"/>
          <w:szCs w:val="28"/>
        </w:rPr>
        <w:t xml:space="preserve"> входящих в состав заявки</w:t>
      </w:r>
      <w:r w:rsidRPr="002347DC">
        <w:rPr>
          <w:rFonts w:ascii="Times New Roman" w:hAnsi="Times New Roman"/>
          <w:sz w:val="28"/>
          <w:szCs w:val="28"/>
        </w:rPr>
        <w:t>;</w:t>
      </w:r>
    </w:p>
    <w:p w:rsidR="001224CC" w:rsidRPr="002347DC" w:rsidRDefault="001224CC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правильности расчета размер</w:t>
      </w:r>
      <w:r w:rsidR="001930BA" w:rsidRPr="002347DC">
        <w:rPr>
          <w:rFonts w:ascii="Times New Roman" w:hAnsi="Times New Roman"/>
          <w:sz w:val="28"/>
          <w:szCs w:val="28"/>
        </w:rPr>
        <w:t>а</w:t>
      </w:r>
      <w:r w:rsidRPr="002347DC">
        <w:rPr>
          <w:rFonts w:ascii="Times New Roman" w:hAnsi="Times New Roman"/>
          <w:sz w:val="28"/>
          <w:szCs w:val="28"/>
        </w:rPr>
        <w:t xml:space="preserve"> причитающ</w:t>
      </w:r>
      <w:r w:rsidR="001930BA" w:rsidRPr="002347DC">
        <w:rPr>
          <w:rFonts w:ascii="Times New Roman" w:hAnsi="Times New Roman"/>
          <w:sz w:val="28"/>
          <w:szCs w:val="28"/>
        </w:rPr>
        <w:t>ей</w:t>
      </w:r>
      <w:r w:rsidRPr="002347DC">
        <w:rPr>
          <w:rFonts w:ascii="Times New Roman" w:hAnsi="Times New Roman"/>
          <w:sz w:val="28"/>
          <w:szCs w:val="28"/>
        </w:rPr>
        <w:t>ся субсиди</w:t>
      </w:r>
      <w:r w:rsidR="001930BA" w:rsidRPr="002347DC">
        <w:rPr>
          <w:rFonts w:ascii="Times New Roman" w:hAnsi="Times New Roman"/>
          <w:sz w:val="28"/>
          <w:szCs w:val="28"/>
        </w:rPr>
        <w:t>и</w:t>
      </w:r>
      <w:r w:rsidRPr="002347DC">
        <w:rPr>
          <w:rFonts w:ascii="Times New Roman" w:hAnsi="Times New Roman"/>
          <w:sz w:val="28"/>
          <w:szCs w:val="28"/>
        </w:rPr>
        <w:t xml:space="preserve"> и соответствия уровн</w:t>
      </w:r>
      <w:r w:rsidR="007466D8" w:rsidRPr="002347DC">
        <w:rPr>
          <w:rFonts w:ascii="Times New Roman" w:hAnsi="Times New Roman"/>
          <w:sz w:val="28"/>
          <w:szCs w:val="28"/>
        </w:rPr>
        <w:t>я</w:t>
      </w:r>
      <w:r w:rsidRPr="002347DC">
        <w:rPr>
          <w:rFonts w:ascii="Times New Roman" w:hAnsi="Times New Roman"/>
          <w:sz w:val="28"/>
          <w:szCs w:val="28"/>
        </w:rPr>
        <w:t xml:space="preserve"> софинансирования по средствам областного и федерального бюджетов;</w:t>
      </w:r>
    </w:p>
    <w:p w:rsidR="007466D8" w:rsidRPr="002347DC" w:rsidRDefault="007466D8" w:rsidP="007466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соответстви</w:t>
      </w:r>
      <w:r w:rsidR="004212E8" w:rsidRPr="002347DC">
        <w:rPr>
          <w:rFonts w:ascii="Times New Roman" w:hAnsi="Times New Roman"/>
          <w:sz w:val="28"/>
          <w:szCs w:val="28"/>
        </w:rPr>
        <w:t>я</w:t>
      </w:r>
      <w:r w:rsidRPr="002347DC">
        <w:rPr>
          <w:rFonts w:ascii="Times New Roman" w:hAnsi="Times New Roman"/>
          <w:sz w:val="28"/>
          <w:szCs w:val="28"/>
        </w:rPr>
        <w:t xml:space="preserve"> справки-расчета форме, утвержденной настоящим регламентом;</w:t>
      </w:r>
    </w:p>
    <w:p w:rsidR="001224CC" w:rsidRPr="002347DC" w:rsidRDefault="001224CC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копий договоров поставки, товарных накладных (универсальных передаточных документов), подтверждающих закупку элитных семян, заверенных сельскохозяйственным товаропроизводителем;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копий актов о высеянных семенах, заверенных сельскохозяйственным товаропроизводителем.</w:t>
      </w:r>
    </w:p>
    <w:p w:rsidR="001224CC" w:rsidRPr="002347DC" w:rsidRDefault="0037478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color w:val="FF0000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2.3</w:t>
      </w:r>
      <w:r w:rsidR="00D030DA" w:rsidRPr="002347DC">
        <w:rPr>
          <w:rFonts w:ascii="Times New Roman" w:eastAsia="Times-Roman" w:hAnsi="Times New Roman"/>
          <w:sz w:val="28"/>
          <w:szCs w:val="28"/>
        </w:rPr>
        <w:t>.</w:t>
      </w:r>
      <w:r w:rsidRPr="002347DC">
        <w:rPr>
          <w:rFonts w:ascii="Times New Roman" w:eastAsia="Times-Roman" w:hAnsi="Times New Roman"/>
          <w:sz w:val="28"/>
          <w:szCs w:val="28"/>
        </w:rPr>
        <w:t>8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. Срок осуществления административной процедуры составляет не более 10 рабочих дней с даты регистрации документов в </w:t>
      </w:r>
      <w:r w:rsidR="004212E8" w:rsidRPr="002347DC">
        <w:rPr>
          <w:rFonts w:ascii="Times New Roman" w:eastAsia="Times-Roman" w:hAnsi="Times New Roman"/>
          <w:sz w:val="28"/>
          <w:szCs w:val="28"/>
        </w:rPr>
        <w:t>М</w:t>
      </w:r>
      <w:r w:rsidR="001224CC" w:rsidRPr="002347DC">
        <w:rPr>
          <w:rFonts w:ascii="Times New Roman" w:eastAsia="Times-Roman" w:hAnsi="Times New Roman"/>
          <w:sz w:val="28"/>
          <w:szCs w:val="28"/>
        </w:rPr>
        <w:t>инистерстве.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1224CC" w:rsidRPr="002347DC" w:rsidRDefault="0037478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2.3.9</w:t>
      </w:r>
      <w:r w:rsidR="001224CC" w:rsidRPr="002347DC">
        <w:rPr>
          <w:rFonts w:ascii="Times New Roman" w:eastAsia="Times-Roman" w:hAnsi="Times New Roman"/>
          <w:sz w:val="28"/>
          <w:szCs w:val="28"/>
        </w:rPr>
        <w:t>. 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1224CC" w:rsidRPr="002347DC" w:rsidRDefault="00374788" w:rsidP="006D2DC9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2.3.10</w:t>
      </w:r>
      <w:r w:rsidR="001224CC" w:rsidRPr="002347DC">
        <w:rPr>
          <w:rFonts w:ascii="Times New Roman" w:hAnsi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требованиям нормативных правовых актов, указанных в подразделе 5 </w:t>
      </w:r>
      <w:r w:rsidR="00FE3D75" w:rsidRPr="002347DC">
        <w:rPr>
          <w:rFonts w:ascii="Times New Roman" w:eastAsia="Times-Roman" w:hAnsi="Times New Roman"/>
          <w:sz w:val="28"/>
          <w:szCs w:val="28"/>
        </w:rPr>
        <w:t>р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аздела </w:t>
      </w:r>
      <w:r w:rsidR="001224CC" w:rsidRPr="002347DC">
        <w:rPr>
          <w:rFonts w:ascii="Times New Roman" w:hAnsi="Times New Roman"/>
          <w:sz w:val="28"/>
          <w:szCs w:val="28"/>
          <w:lang w:val="en-US"/>
        </w:rPr>
        <w:t>II</w:t>
      </w:r>
      <w:r w:rsidR="001224CC" w:rsidRPr="002347DC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1224CC" w:rsidRPr="002347DC" w:rsidRDefault="00D030DA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</w:t>
      </w:r>
      <w:r w:rsidR="00374788" w:rsidRPr="002347DC">
        <w:rPr>
          <w:rFonts w:ascii="Times New Roman" w:hAnsi="Times New Roman"/>
          <w:sz w:val="28"/>
          <w:szCs w:val="28"/>
        </w:rPr>
        <w:t>3</w:t>
      </w:r>
      <w:r w:rsidRPr="002347DC">
        <w:rPr>
          <w:rFonts w:ascii="Times New Roman" w:hAnsi="Times New Roman"/>
          <w:sz w:val="28"/>
          <w:szCs w:val="28"/>
        </w:rPr>
        <w:t>.</w:t>
      </w:r>
      <w:r w:rsidR="00374788" w:rsidRPr="002347DC">
        <w:rPr>
          <w:rFonts w:ascii="Times New Roman" w:hAnsi="Times New Roman"/>
          <w:sz w:val="28"/>
          <w:szCs w:val="28"/>
        </w:rPr>
        <w:t>11</w:t>
      </w:r>
      <w:r w:rsidR="001224CC" w:rsidRPr="002347DC">
        <w:rPr>
          <w:rFonts w:ascii="Times New Roman" w:hAnsi="Times New Roman"/>
          <w:sz w:val="28"/>
          <w:szCs w:val="28"/>
        </w:rPr>
        <w:t xml:space="preserve">. Результатом данной административной процедуры 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при отсутствии замечаний </w:t>
      </w:r>
      <w:r w:rsidR="001224CC" w:rsidRPr="002347DC">
        <w:rPr>
          <w:rFonts w:ascii="Times New Roman" w:hAnsi="Times New Roman"/>
          <w:sz w:val="28"/>
          <w:szCs w:val="28"/>
        </w:rPr>
        <w:t>является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 визирование ответственными сотрудниками листа согласования по форме согласно </w:t>
      </w:r>
      <w:r w:rsidR="00C46E4D" w:rsidRPr="002347DC">
        <w:rPr>
          <w:rFonts w:ascii="Times New Roman" w:eastAsia="Times-Roman" w:hAnsi="Times New Roman"/>
          <w:sz w:val="28"/>
          <w:szCs w:val="28"/>
        </w:rPr>
        <w:t>п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риложению № 7 к настоящему Регламенту. В случае отсутствия всех ответственных сотрудников начальники отделов, ответственных за предоставление государственной услуги, осуществляют проверку документов самостоятельно и визируют лист согласования при отсутствии замечаний. </w:t>
      </w:r>
    </w:p>
    <w:p w:rsidR="001224CC" w:rsidRPr="002347DC" w:rsidRDefault="00374788" w:rsidP="006D2DC9">
      <w:pPr>
        <w:spacing w:after="0" w:line="100" w:lineRule="atLeast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2.3</w:t>
      </w:r>
      <w:r w:rsidR="00D030DA" w:rsidRPr="002347DC">
        <w:rPr>
          <w:rFonts w:ascii="Times New Roman" w:eastAsia="Times-Roman" w:hAnsi="Times New Roman"/>
          <w:sz w:val="28"/>
          <w:szCs w:val="28"/>
        </w:rPr>
        <w:t>.</w:t>
      </w:r>
      <w:r w:rsidRPr="002347DC">
        <w:rPr>
          <w:rFonts w:ascii="Times New Roman" w:eastAsia="Times-Roman" w:hAnsi="Times New Roman"/>
          <w:sz w:val="28"/>
          <w:szCs w:val="28"/>
        </w:rPr>
        <w:t>12.</w:t>
      </w:r>
      <w:r w:rsidR="001224CC" w:rsidRPr="002347DC">
        <w:rPr>
          <w:rFonts w:ascii="Times New Roman" w:eastAsia="Times-Roman" w:hAnsi="Times New Roman"/>
          <w:sz w:val="28"/>
          <w:szCs w:val="28"/>
        </w:rPr>
        <w:t xml:space="preserve">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2.4.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П</w:t>
      </w:r>
      <w:r w:rsidRPr="002347DC">
        <w:rPr>
          <w:rFonts w:ascii="Times New Roman" w:eastAsia="Times-Roman" w:hAnsi="Times New Roman"/>
          <w:b/>
          <w:sz w:val="28"/>
          <w:szCs w:val="28"/>
        </w:rPr>
        <w:t>ринятие решения о предоставлении субсидии или об отказе в предоставлении субсидии.</w:t>
      </w:r>
    </w:p>
    <w:p w:rsidR="001224CC" w:rsidRPr="002347DC" w:rsidRDefault="001224CC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2.4.1. Основанием для начала административной процедуры является завизированный лист согласования.</w:t>
      </w:r>
    </w:p>
    <w:p w:rsidR="00F17D1B" w:rsidRPr="002347DC" w:rsidRDefault="001224CC" w:rsidP="00F1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2.4.2.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Отдел финансирования АПК при отсутствии замечаний структурных подразделений в соответствии с листом согласования </w:t>
      </w:r>
      <w:r w:rsidR="00F17D1B" w:rsidRPr="002347DC">
        <w:rPr>
          <w:rFonts w:ascii="Times New Roman" w:eastAsia="Times-Roman" w:hAnsi="Times New Roman"/>
          <w:sz w:val="28"/>
          <w:szCs w:val="28"/>
        </w:rPr>
        <w:t>п</w:t>
      </w:r>
      <w:r w:rsidR="00F17D1B" w:rsidRPr="002347DC">
        <w:rPr>
          <w:rFonts w:ascii="Times New Roman" w:hAnsi="Times New Roman"/>
          <w:sz w:val="28"/>
          <w:szCs w:val="28"/>
        </w:rPr>
        <w:t xml:space="preserve">о окончанию рассмотрения заявки, но не позднее срока, установленного в подпункте </w:t>
      </w:r>
      <w:r w:rsidR="00F17D1B" w:rsidRPr="002347DC">
        <w:rPr>
          <w:rFonts w:ascii="Times New Roman" w:eastAsia="Times-Roman" w:hAnsi="Times New Roman"/>
          <w:sz w:val="28"/>
          <w:szCs w:val="28"/>
        </w:rPr>
        <w:t xml:space="preserve">2.3.8 </w:t>
      </w:r>
      <w:r w:rsidR="00F17D1B" w:rsidRPr="002347DC">
        <w:rPr>
          <w:rFonts w:ascii="Times New Roman" w:eastAsia="Times-Roman" w:hAnsi="Times New Roman"/>
          <w:sz w:val="28"/>
          <w:szCs w:val="28"/>
        </w:rPr>
        <w:lastRenderedPageBreak/>
        <w:t xml:space="preserve">пункта 2.3 подраздела 2 раздела </w:t>
      </w:r>
      <w:r w:rsidR="00F17D1B" w:rsidRPr="002347DC">
        <w:rPr>
          <w:rFonts w:ascii="Times New Roman" w:eastAsia="Times-Roman" w:hAnsi="Times New Roman"/>
          <w:sz w:val="28"/>
          <w:szCs w:val="28"/>
          <w:lang w:val="en-US"/>
        </w:rPr>
        <w:t>III</w:t>
      </w:r>
      <w:r w:rsidR="00F17D1B" w:rsidRPr="002347DC">
        <w:rPr>
          <w:rFonts w:ascii="Times New Roman" w:eastAsia="Times-Roman" w:hAnsi="Times New Roman"/>
          <w:sz w:val="28"/>
          <w:szCs w:val="28"/>
        </w:rPr>
        <w:t xml:space="preserve"> настоящего Регламента в течение 5 рабочих</w:t>
      </w:r>
      <w:r w:rsidR="00F17D1B" w:rsidRPr="002347DC">
        <w:rPr>
          <w:rFonts w:ascii="Times New Roman" w:hAnsi="Times New Roman"/>
        </w:rPr>
        <w:t xml:space="preserve"> </w:t>
      </w:r>
      <w:r w:rsidR="00F17D1B" w:rsidRPr="002347DC">
        <w:rPr>
          <w:rFonts w:ascii="Times New Roman" w:eastAsia="Times-Roman" w:hAnsi="Times New Roman"/>
          <w:sz w:val="28"/>
          <w:szCs w:val="28"/>
        </w:rPr>
        <w:t>дней:</w:t>
      </w:r>
    </w:p>
    <w:p w:rsidR="00F17D1B" w:rsidRPr="002347DC" w:rsidRDefault="00F17D1B" w:rsidP="00F1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принимает решение о предоставлении субсидии,</w:t>
      </w:r>
    </w:p>
    <w:p w:rsidR="002E2AB9" w:rsidRPr="002347DC" w:rsidRDefault="00F17D1B" w:rsidP="002E2A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включает сельскохозяйственного товаропроизводителя в Реестр получателей субсидии </w:t>
      </w:r>
      <w:r w:rsidRPr="002347DC">
        <w:rPr>
          <w:rFonts w:ascii="Times New Roman" w:hAnsi="Times New Roman"/>
          <w:sz w:val="28"/>
          <w:szCs w:val="28"/>
        </w:rPr>
        <w:t xml:space="preserve">на поддержку элитного семеноводства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(далее – Реестр) по форме согласно </w:t>
      </w:r>
      <w:r w:rsidR="00123D61" w:rsidRPr="002347DC">
        <w:rPr>
          <w:rFonts w:ascii="Times New Roman" w:eastAsia="Times-Roman" w:hAnsi="Times New Roman"/>
          <w:sz w:val="28"/>
          <w:szCs w:val="28"/>
        </w:rPr>
        <w:t>п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риложению № 8 к настоящему Регламенту, а отдел программно-информационного обеспечения и государственных услуг уведомляет заявителей путем размещения информации  на сайте Министерства по адресу: </w:t>
      </w:r>
      <w:hyperlink r:id="rId24" w:history="1">
        <w:r w:rsidRPr="002347DC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1224CC" w:rsidRPr="002347DC" w:rsidRDefault="001224CC" w:rsidP="00113B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В случае установления оснований для отказа в предоставлении государственной услуги, предусмотренных подразделом 10 </w:t>
      </w:r>
      <w:r w:rsidR="00FE3D75" w:rsidRPr="002347DC">
        <w:rPr>
          <w:rFonts w:ascii="Times New Roman" w:eastAsia="Times-Roman" w:hAnsi="Times New Roman"/>
          <w:sz w:val="28"/>
          <w:szCs w:val="28"/>
        </w:rPr>
        <w:t>р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аздела II Регламента, при наличии замечаний структурных подразделений в соответствии с листом согласования Министерство в течение 5 рабочих дней со дня окончания проверки </w:t>
      </w:r>
      <w:r w:rsidR="00F92B97" w:rsidRPr="002347DC">
        <w:rPr>
          <w:rFonts w:ascii="Times New Roman" w:eastAsia="Times-Roman" w:hAnsi="Times New Roman"/>
          <w:sz w:val="28"/>
          <w:szCs w:val="28"/>
        </w:rPr>
        <w:t xml:space="preserve">заявки </w:t>
      </w:r>
      <w:r w:rsidRPr="002347DC">
        <w:rPr>
          <w:rFonts w:ascii="Times New Roman" w:eastAsia="Times-Roman" w:hAnsi="Times New Roman"/>
          <w:sz w:val="28"/>
          <w:szCs w:val="28"/>
        </w:rPr>
        <w:t>отказывает в предос</w:t>
      </w:r>
      <w:r w:rsidR="003662B2" w:rsidRPr="002347DC">
        <w:rPr>
          <w:rFonts w:ascii="Times New Roman" w:eastAsia="Times-Roman" w:hAnsi="Times New Roman"/>
          <w:sz w:val="28"/>
          <w:szCs w:val="28"/>
        </w:rPr>
        <w:t xml:space="preserve">тавлении субсидии, о чем отдел, выявивший замечания при </w:t>
      </w:r>
      <w:r w:rsidRPr="002347DC">
        <w:rPr>
          <w:rFonts w:ascii="Times New Roman" w:eastAsia="Times-Roman" w:hAnsi="Times New Roman"/>
          <w:sz w:val="28"/>
          <w:szCs w:val="28"/>
        </w:rPr>
        <w:t>п</w:t>
      </w:r>
      <w:r w:rsidR="003662B2" w:rsidRPr="002347DC">
        <w:rPr>
          <w:rFonts w:ascii="Times New Roman" w:eastAsia="Times-Roman" w:hAnsi="Times New Roman"/>
          <w:sz w:val="28"/>
          <w:szCs w:val="28"/>
        </w:rPr>
        <w:t>редоставлении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государственной услуги, извещает заявителя с указанием причин отказа письмом за подписью заместителя министра, курирующего данный отдел, и </w:t>
      </w:r>
      <w:r w:rsidR="003662B2" w:rsidRPr="002347DC">
        <w:rPr>
          <w:rFonts w:ascii="Times New Roman" w:eastAsia="Times-Roman" w:hAnsi="Times New Roman"/>
          <w:sz w:val="28"/>
          <w:szCs w:val="28"/>
        </w:rPr>
        <w:t xml:space="preserve"> отдел плодородия почв, мелиорации и развитие отраслей растениеводства </w:t>
      </w:r>
      <w:r w:rsidRPr="002347DC">
        <w:rPr>
          <w:rFonts w:ascii="Times New Roman" w:eastAsia="Times-Roman" w:hAnsi="Times New Roman"/>
          <w:sz w:val="28"/>
          <w:szCs w:val="28"/>
        </w:rPr>
        <w:t>вносит соответствующую запись в журнал учета заявок.</w:t>
      </w:r>
    </w:p>
    <w:p w:rsidR="001224CC" w:rsidRPr="002347DC" w:rsidRDefault="001224CC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2.4.3.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ab/>
        <w:t xml:space="preserve">Должностными лицами, ответственными за координацию выполнения административной процедуры, являются: </w:t>
      </w:r>
    </w:p>
    <w:p w:rsidR="001224CC" w:rsidRPr="002347DC" w:rsidRDefault="001224CC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начальник отдела плодородия почв, мелиорации и развития отраслей растениеводства;</w:t>
      </w:r>
    </w:p>
    <w:p w:rsidR="00113B69" w:rsidRPr="002347DC" w:rsidRDefault="00113B69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начальник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отдела программно-информационного обеспечения и государственных услуг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Министерства;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нача</w:t>
      </w:r>
      <w:r w:rsidR="002A3A7C" w:rsidRPr="002347DC">
        <w:rPr>
          <w:rFonts w:ascii="Times New Roman" w:eastAsia="Times-Roman" w:hAnsi="Times New Roman"/>
          <w:sz w:val="28"/>
          <w:szCs w:val="28"/>
          <w:lang w:eastAsia="ru-RU"/>
        </w:rPr>
        <w:t>льник отдела финансирования АПК.</w:t>
      </w:r>
    </w:p>
    <w:p w:rsidR="001224CC" w:rsidRPr="002347DC" w:rsidRDefault="001224CC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2.4.4.</w:t>
      </w:r>
      <w:r w:rsidRPr="002347DC">
        <w:rPr>
          <w:rFonts w:ascii="Times New Roman" w:hAnsi="Times New Roman"/>
          <w:sz w:val="28"/>
          <w:szCs w:val="28"/>
        </w:rPr>
        <w:tab/>
        <w:t>Критериями принятия решения по данной административной процедуре является отсутствие или наличие замечаний структурных подразделений Министерства.</w:t>
      </w:r>
    </w:p>
    <w:p w:rsidR="001224CC" w:rsidRPr="002347DC" w:rsidRDefault="001224CC" w:rsidP="006D2DC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2.4.5.</w:t>
      </w:r>
      <w:r w:rsidRPr="002347DC">
        <w:rPr>
          <w:rFonts w:ascii="Times New Roman" w:hAnsi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1224CC" w:rsidRPr="002347DC" w:rsidRDefault="001224CC" w:rsidP="006D2DC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– составление Реестра; </w:t>
      </w:r>
    </w:p>
    <w:p w:rsidR="001224CC" w:rsidRPr="002347DC" w:rsidRDefault="001224CC" w:rsidP="006D2DC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субсидии – уведомление об отказе в предоставлении субсидии.</w:t>
      </w:r>
    </w:p>
    <w:p w:rsidR="001224CC" w:rsidRPr="002347DC" w:rsidRDefault="001224CC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2.4.6.</w:t>
      </w:r>
      <w:r w:rsidRPr="002347DC">
        <w:rPr>
          <w:rFonts w:ascii="Times New Roman" w:hAnsi="Times New Roman"/>
          <w:sz w:val="28"/>
          <w:szCs w:val="28"/>
        </w:rPr>
        <w:tab/>
      </w:r>
      <w:r w:rsidRPr="002347DC">
        <w:rPr>
          <w:rFonts w:ascii="Times New Roman" w:eastAsia="Times-Roman" w:hAnsi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="0072699F" w:rsidRPr="002347DC">
        <w:rPr>
          <w:rFonts w:ascii="Times New Roman" w:eastAsia="Times-Roman" w:hAnsi="Times New Roman"/>
          <w:sz w:val="28"/>
          <w:szCs w:val="28"/>
        </w:rPr>
        <w:br/>
      </w:r>
      <w:hyperlink r:id="rId25" w:history="1">
        <w:r w:rsidRPr="002347DC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 Реестр</w:t>
      </w:r>
      <w:r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>либо уведомление об отказе в предоставлении субсидии и направление его заявителю.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b/>
          <w:sz w:val="28"/>
          <w:szCs w:val="28"/>
          <w:lang w:eastAsia="ru-RU"/>
        </w:rPr>
        <w:t>2.5. Заключение соглашения о предоставлении субсидии.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2.5.1. Основанием для начала данной административной процедуры является размещение на официальном сайте Министерства в информационно-телекоммуникационной сети «Интернет» по адресу: </w:t>
      </w:r>
      <w:hyperlink r:id="rId26" w:history="1">
        <w:r w:rsidRPr="002347DC">
          <w:rPr>
            <w:rFonts w:ascii="Times New Roman" w:eastAsia="Times-Roman" w:hAnsi="Times New Roman"/>
            <w:sz w:val="28"/>
            <w:szCs w:val="28"/>
          </w:rPr>
          <w:t>www.don-agro.ru</w:t>
        </w:r>
      </w:hyperlink>
      <w:r w:rsidRPr="002347DC">
        <w:rPr>
          <w:rFonts w:ascii="Times New Roman" w:eastAsia="Times-Roman" w:hAnsi="Times New Roman"/>
          <w:sz w:val="28"/>
          <w:szCs w:val="28"/>
        </w:rPr>
        <w:t xml:space="preserve"> Реестра.</w:t>
      </w:r>
    </w:p>
    <w:p w:rsidR="001224CC" w:rsidRPr="002347DC" w:rsidRDefault="001224CC" w:rsidP="006D2DC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2.5.2.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="002A3A7C" w:rsidRPr="002347DC">
        <w:rPr>
          <w:rFonts w:ascii="Times New Roman" w:eastAsia="Times-Roman" w:hAnsi="Times New Roman"/>
          <w:sz w:val="28"/>
          <w:szCs w:val="28"/>
        </w:rPr>
        <w:t>в течение 4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рабочих дней со дня включения </w:t>
      </w:r>
      <w:r w:rsidRPr="002347DC">
        <w:rPr>
          <w:rFonts w:ascii="Times New Roman" w:eastAsia="Times-Roman" w:hAnsi="Times New Roman"/>
          <w:sz w:val="28"/>
          <w:szCs w:val="28"/>
        </w:rPr>
        <w:lastRenderedPageBreak/>
        <w:t xml:space="preserve">сельскохозяйственного товаропроизводителя в Реестр </w:t>
      </w:r>
      <w:r w:rsidR="00A310A6" w:rsidRPr="002347DC">
        <w:rPr>
          <w:rFonts w:ascii="Times New Roman" w:hAnsi="Times New Roman"/>
          <w:sz w:val="28"/>
          <w:szCs w:val="28"/>
        </w:rPr>
        <w:t xml:space="preserve">организует заключение с ним соглашения о предоставлении субсидии (далее – Соглашение) путем направления двух экземпляров </w:t>
      </w:r>
      <w:r w:rsidRPr="002347DC">
        <w:rPr>
          <w:rFonts w:ascii="Times New Roman" w:hAnsi="Times New Roman"/>
          <w:sz w:val="28"/>
          <w:szCs w:val="28"/>
        </w:rPr>
        <w:t xml:space="preserve">по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форме согласно </w:t>
      </w:r>
      <w:r w:rsidR="00FE3D75" w:rsidRPr="002347DC">
        <w:rPr>
          <w:rFonts w:ascii="Times New Roman" w:eastAsia="Times-Roman" w:hAnsi="Times New Roman"/>
          <w:sz w:val="28"/>
          <w:szCs w:val="28"/>
        </w:rPr>
        <w:t>п</w:t>
      </w:r>
      <w:r w:rsidRPr="002347DC">
        <w:rPr>
          <w:rFonts w:ascii="Times New Roman" w:eastAsia="Times-Roman" w:hAnsi="Times New Roman"/>
          <w:sz w:val="28"/>
          <w:szCs w:val="28"/>
        </w:rPr>
        <w:t>риложению № 9 к настоящему Административному регламенту.</w:t>
      </w:r>
    </w:p>
    <w:p w:rsidR="00A310A6" w:rsidRPr="002347DC" w:rsidRDefault="00A310A6" w:rsidP="00A31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Непредставление сельскохозяйственным товаропроизводителем  подписанного экземпляра Соглашения в срок,  установленный абзацем первым  настоящего пункта, признается его отказом от заключения Соглашения и получения субсидии.</w:t>
      </w:r>
    </w:p>
    <w:p w:rsidR="001224CC" w:rsidRPr="002347DC" w:rsidRDefault="001224C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Отдел плодородия почв, мелиорации и развития от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раслей растениеводства также </w:t>
      </w:r>
      <w:r w:rsidRPr="002347DC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в журнале регистрации Соглашений по форме согласно </w:t>
      </w:r>
      <w:r w:rsidR="00FE3D75" w:rsidRPr="002347DC">
        <w:rPr>
          <w:rFonts w:ascii="Times New Roman" w:hAnsi="Times New Roman"/>
          <w:sz w:val="28"/>
          <w:szCs w:val="28"/>
        </w:rPr>
        <w:t>п</w:t>
      </w:r>
      <w:r w:rsidRPr="002347DC">
        <w:rPr>
          <w:rFonts w:ascii="Times New Roman" w:hAnsi="Times New Roman"/>
          <w:sz w:val="28"/>
          <w:szCs w:val="28"/>
        </w:rPr>
        <w:t>риложению № 10 к настоящему Административному регламенту.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В случае если заявитель обратился в МФЦ за получением государственной услуги, а также если результат услуги будет выдаваться в МФЦ, то срок направления Министерством Соглашения в МФЦ определяется соглашением о взаимодействии между Министерством и ГКУ РО «УМФЦ».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</w:t>
      </w:r>
      <w:r w:rsidRPr="002347DC">
        <w:rPr>
          <w:rFonts w:ascii="Times New Roman" w:eastAsia="Times-Roman" w:hAnsi="Times New Roman"/>
          <w:sz w:val="28"/>
          <w:szCs w:val="28"/>
        </w:rPr>
        <w:t>плодородия почв, мелиорации и развития от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раслей растениеводства. 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2.5.4. Критериями принятия решения по данной административной процедуре является принятое решение о предоставлении субсидии.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2.5.5. </w:t>
      </w:r>
      <w:r w:rsidR="00A02DEA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Результатом данной административной процедуры является заключение Соглашения. </w:t>
      </w:r>
      <w:r w:rsidR="00A02DEA" w:rsidRPr="002347DC">
        <w:rPr>
          <w:rFonts w:ascii="Times New Roman" w:hAnsi="Times New Roman"/>
          <w:bCs/>
          <w:color w:val="000000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2.5.6.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1224CC" w:rsidRPr="002347DC" w:rsidRDefault="001224CC" w:rsidP="006D2DC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заключение Соглашения</w:t>
      </w:r>
      <w:r w:rsidR="008B0114" w:rsidRPr="002347DC">
        <w:rPr>
          <w:rFonts w:ascii="Times New Roman" w:hAnsi="Times New Roman"/>
          <w:sz w:val="28"/>
          <w:szCs w:val="28"/>
        </w:rPr>
        <w:t>.</w:t>
      </w:r>
    </w:p>
    <w:p w:rsidR="001224CC" w:rsidRPr="002347DC" w:rsidRDefault="001224CC" w:rsidP="006D2DC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Перечисление средств заявителю осуществляется за счет средств федерального и областного бюджетов в порядке и сроки, предусмотренные </w:t>
      </w:r>
      <w:r w:rsidR="008A74BA" w:rsidRPr="002347DC">
        <w:rPr>
          <w:rFonts w:ascii="Times New Roman" w:hAnsi="Times New Roman"/>
          <w:sz w:val="28"/>
          <w:szCs w:val="28"/>
        </w:rPr>
        <w:t>П</w:t>
      </w:r>
      <w:r w:rsidRPr="002347DC">
        <w:rPr>
          <w:rFonts w:ascii="Times New Roman" w:hAnsi="Times New Roman"/>
          <w:sz w:val="28"/>
          <w:szCs w:val="28"/>
        </w:rPr>
        <w:t>остановлением</w:t>
      </w:r>
      <w:r w:rsidR="000A6796" w:rsidRPr="002347DC">
        <w:rPr>
          <w:rFonts w:ascii="Times New Roman" w:hAnsi="Times New Roman"/>
          <w:sz w:val="28"/>
          <w:szCs w:val="28"/>
        </w:rPr>
        <w:t>.</w:t>
      </w:r>
      <w:r w:rsidRPr="002347DC">
        <w:rPr>
          <w:rFonts w:ascii="Times New Roman" w:hAnsi="Times New Roman"/>
          <w:sz w:val="28"/>
          <w:szCs w:val="28"/>
        </w:rPr>
        <w:t xml:space="preserve"> </w:t>
      </w:r>
    </w:p>
    <w:p w:rsidR="001224CC" w:rsidRPr="002347DC" w:rsidRDefault="001224CC" w:rsidP="006D2DC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начальник отдела финансирования АПК</w:t>
      </w:r>
      <w:r w:rsidR="004A5607" w:rsidRPr="002347DC">
        <w:rPr>
          <w:rFonts w:ascii="Times New Roman" w:hAnsi="Times New Roman"/>
          <w:sz w:val="28"/>
          <w:szCs w:val="28"/>
        </w:rPr>
        <w:t xml:space="preserve"> </w:t>
      </w:r>
      <w:r w:rsidR="004212E8" w:rsidRPr="002347DC">
        <w:rPr>
          <w:rFonts w:ascii="Times New Roman" w:hAnsi="Times New Roman"/>
          <w:sz w:val="28"/>
          <w:szCs w:val="28"/>
        </w:rPr>
        <w:t>М</w:t>
      </w:r>
      <w:r w:rsidR="004A5607" w:rsidRPr="002347DC">
        <w:rPr>
          <w:rFonts w:ascii="Times New Roman" w:hAnsi="Times New Roman"/>
          <w:sz w:val="28"/>
          <w:szCs w:val="28"/>
        </w:rPr>
        <w:t>инистерства</w:t>
      </w:r>
      <w:r w:rsidRPr="002347DC">
        <w:rPr>
          <w:rFonts w:ascii="Times New Roman" w:hAnsi="Times New Roman"/>
          <w:sz w:val="28"/>
          <w:szCs w:val="28"/>
        </w:rPr>
        <w:t xml:space="preserve">. </w:t>
      </w:r>
    </w:p>
    <w:p w:rsidR="00D31D0D" w:rsidRPr="002347DC" w:rsidRDefault="004A5607" w:rsidP="00D31D0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формирование и направление </w:t>
      </w:r>
      <w:r w:rsidRPr="002347DC">
        <w:rPr>
          <w:rFonts w:ascii="Times New Roman" w:hAnsi="Times New Roman"/>
          <w:sz w:val="28"/>
          <w:szCs w:val="28"/>
        </w:rPr>
        <w:t xml:space="preserve">в течение </w:t>
      </w:r>
      <w:r w:rsidRPr="002347DC">
        <w:rPr>
          <w:rFonts w:ascii="Times New Roman" w:hAnsi="Times New Roman"/>
          <w:sz w:val="28"/>
          <w:szCs w:val="28"/>
        </w:rPr>
        <w:br/>
        <w:t>2 рабочих дней после заключения с получателями субсидий Соглашений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в министерство финансов Ростовской области заявок на оплату расходов </w:t>
      </w:r>
      <w:r w:rsidR="001224CC" w:rsidRPr="00234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порядком санкционирования оплаты денежных обязательств получателей </w:t>
      </w:r>
      <w:r w:rsidR="001224CC" w:rsidRPr="002347DC">
        <w:rPr>
          <w:rFonts w:ascii="Times New Roman" w:hAnsi="Times New Roman"/>
          <w:sz w:val="28"/>
          <w:szCs w:val="28"/>
          <w:lang w:eastAsia="ru-RU"/>
        </w:rPr>
        <w:t>средств федерального и областного</w:t>
      </w:r>
      <w:r w:rsidR="001224CC" w:rsidRPr="00234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бюджетов, установленным </w:t>
      </w:r>
      <w:r w:rsidRPr="002347DC">
        <w:rPr>
          <w:rFonts w:ascii="Times New Roman" w:hAnsi="Times New Roman"/>
          <w:sz w:val="28"/>
          <w:szCs w:val="28"/>
          <w:lang w:eastAsia="ru-RU"/>
        </w:rPr>
        <w:t>министерством финансов Ростовской области</w:t>
      </w:r>
      <w:r w:rsidR="001224CC" w:rsidRPr="002347DC">
        <w:rPr>
          <w:rFonts w:ascii="Times New Roman" w:hAnsi="Times New Roman"/>
          <w:sz w:val="28"/>
          <w:szCs w:val="28"/>
          <w:lang w:eastAsia="ru-RU"/>
        </w:rPr>
        <w:t>.</w:t>
      </w:r>
    </w:p>
    <w:p w:rsidR="00385F93" w:rsidRPr="002347DC" w:rsidRDefault="00D31D0D" w:rsidP="00385F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</w:rPr>
        <w:tab/>
      </w:r>
      <w:r w:rsidR="00385F93" w:rsidRPr="002347DC">
        <w:rPr>
          <w:rFonts w:ascii="Times New Roman" w:eastAsia="Times-Roman" w:hAnsi="Times New Roman"/>
          <w:sz w:val="28"/>
          <w:szCs w:val="28"/>
        </w:rPr>
        <w:t xml:space="preserve">2.6.5. </w:t>
      </w:r>
      <w:r w:rsidR="00385F93" w:rsidRPr="002347DC">
        <w:rPr>
          <w:rFonts w:ascii="Times New Roman" w:eastAsia="Times-Roman" w:hAnsi="Times New Roman"/>
          <w:sz w:val="28"/>
          <w:szCs w:val="28"/>
          <w:lang w:eastAsia="ru-RU"/>
        </w:rPr>
        <w:t>Результатом данной административной процедуры является перечисление бюджетных средств, предусмотренных на предоставление субсидий, заявителю на его расчетный счет</w:t>
      </w:r>
      <w:r w:rsidR="001C5E62" w:rsidRPr="002347DC">
        <w:rPr>
          <w:rFonts w:ascii="Times New Roman" w:eastAsia="Times-Roman" w:hAnsi="Times New Roman"/>
          <w:sz w:val="28"/>
          <w:szCs w:val="28"/>
          <w:lang w:eastAsia="ru-RU"/>
        </w:rPr>
        <w:t>, открытый в кредитной организации</w:t>
      </w:r>
      <w:r w:rsidR="00385F93" w:rsidRPr="002347DC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385F93" w:rsidRPr="002347DC" w:rsidRDefault="001C5E62" w:rsidP="001C5E6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 xml:space="preserve">2.6.6. </w:t>
      </w:r>
      <w:r w:rsidR="00385F93"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Способом фиксации результата данной административной процедуры являются платежные документы в электронном виде, подтверждающие перечисление бюджетных средств на расчетный счет заявителя. </w:t>
      </w:r>
    </w:p>
    <w:p w:rsidR="00F81DAA" w:rsidRPr="002347DC" w:rsidRDefault="00F81DAA" w:rsidP="00F81DAA">
      <w:pPr>
        <w:autoSpaceDE w:val="0"/>
        <w:autoSpaceDN w:val="0"/>
        <w:adjustRightInd w:val="0"/>
        <w:spacing w:after="0" w:line="240" w:lineRule="auto"/>
        <w:ind w:left="3970"/>
        <w:jc w:val="both"/>
        <w:rPr>
          <w:rFonts w:ascii="Times New Roman" w:eastAsia="Times-Roman" w:hAnsi="Times New Roman"/>
          <w:sz w:val="28"/>
          <w:szCs w:val="28"/>
        </w:rPr>
      </w:pPr>
    </w:p>
    <w:p w:rsidR="00A02DEA" w:rsidRPr="002347DC" w:rsidRDefault="00A02DEA" w:rsidP="00F81DAA">
      <w:pPr>
        <w:autoSpaceDE w:val="0"/>
        <w:autoSpaceDN w:val="0"/>
        <w:adjustRightInd w:val="0"/>
        <w:spacing w:after="0" w:line="240" w:lineRule="auto"/>
        <w:ind w:left="3970"/>
        <w:jc w:val="both"/>
        <w:rPr>
          <w:rFonts w:ascii="Times New Roman" w:eastAsia="Times-Roman" w:hAnsi="Times New Roman"/>
          <w:sz w:val="28"/>
          <w:szCs w:val="28"/>
        </w:rPr>
      </w:pP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2347DC">
        <w:rPr>
          <w:rFonts w:ascii="Times New Roman" w:hAnsi="Times New Roman"/>
          <w:b/>
          <w:sz w:val="28"/>
          <w:szCs w:val="28"/>
        </w:rPr>
        <w:br/>
        <w:t>в электронной форме, в том числе с использованием федеральной государственной информационной системы ЕПГУ (</w:t>
      </w:r>
      <w:hyperlink r:id="rId27" w:history="1">
        <w:r w:rsidRPr="002347DC">
          <w:rPr>
            <w:rStyle w:val="ab"/>
            <w:rFonts w:ascii="Times New Roman" w:hAnsi="Times New Roman"/>
            <w:b/>
            <w:sz w:val="28"/>
            <w:szCs w:val="28"/>
          </w:rPr>
          <w:t>www.gosuslugi.ru</w:t>
        </w:r>
      </w:hyperlink>
      <w:r w:rsidRPr="002347DC">
        <w:rPr>
          <w:rFonts w:ascii="Times New Roman" w:hAnsi="Times New Roman"/>
          <w:b/>
          <w:sz w:val="28"/>
          <w:szCs w:val="28"/>
        </w:rPr>
        <w:t>)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3.1.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Предоставление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в электронной форме заявителям</w:t>
      </w:r>
      <w:r w:rsidRPr="002347DC">
        <w:rPr>
          <w:rFonts w:ascii="Times New Roman" w:hAnsi="Times New Roman"/>
          <w:sz w:val="28"/>
          <w:szCs w:val="28"/>
        </w:rPr>
        <w:t xml:space="preserve"> информации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о порядке и сроках предоставления</w:t>
      </w:r>
      <w:r w:rsidRPr="002347DC">
        <w:rPr>
          <w:rFonts w:ascii="Times New Roman" w:hAnsi="Times New Roman"/>
          <w:sz w:val="28"/>
          <w:szCs w:val="28"/>
        </w:rPr>
        <w:t xml:space="preserve"> государственной услуге осуществляется: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посредством</w:t>
      </w:r>
      <w:r w:rsidRPr="002347DC">
        <w:rPr>
          <w:rFonts w:ascii="Times New Roman" w:hAnsi="Times New Roman"/>
          <w:b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ЕПГУ (</w:t>
      </w:r>
      <w:hyperlink r:id="rId28" w:history="1">
        <w:r w:rsidRPr="002347DC">
          <w:rPr>
            <w:rStyle w:val="ab"/>
            <w:rFonts w:ascii="Times New Roman" w:hAnsi="Times New Roman"/>
            <w:sz w:val="28"/>
            <w:szCs w:val="28"/>
          </w:rPr>
          <w:t>www.gosuslugi.ru</w:t>
        </w:r>
      </w:hyperlink>
      <w:r w:rsidRPr="002347DC">
        <w:rPr>
          <w:rFonts w:ascii="Times New Roman" w:hAnsi="Times New Roman"/>
          <w:sz w:val="28"/>
          <w:szCs w:val="28"/>
        </w:rPr>
        <w:t>);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на официальном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29" w:history="1">
        <w:r w:rsidRPr="002347DC">
          <w:rPr>
            <w:rStyle w:val="ab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в порядке, установленном в разделе 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3.2. З</w:t>
      </w:r>
      <w:r w:rsidRPr="002347DC">
        <w:rPr>
          <w:rFonts w:ascii="Times New Roman" w:hAnsi="Times New Roman"/>
          <w:sz w:val="28"/>
          <w:szCs w:val="28"/>
        </w:rPr>
        <w:t>апись на прием в Министерство (МФЦ) для подачи запроса о предоставлении услуги.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1) 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A02DEA" w:rsidRPr="002347DC" w:rsidRDefault="00A02DEA" w:rsidP="00A02D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2) 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3.3.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ЕПГУ </w:t>
      </w:r>
      <w:r w:rsidRPr="002347DC">
        <w:rPr>
          <w:rFonts w:ascii="Times New Roman" w:hAnsi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формировании запроса заявителю обеспечивается: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возможность копирования и сохранения запроса и иных документов, необходимых для предоставления государственной услуги;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возможность печати на бумажном носителе копии электронной формы запроса;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возможность вернуться на любой из этапов заполнения электронной формы запроса без потери ранее введенной информации;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Сформированный и подписанный запрос, и иные документы, необходимые для предоставления государственной услуги, направляются в </w:t>
      </w:r>
      <w:r w:rsidRPr="002347DC">
        <w:rPr>
          <w:rFonts w:ascii="Times New Roman" w:hAnsi="Times New Roman"/>
          <w:bCs/>
          <w:color w:val="000000"/>
          <w:sz w:val="28"/>
          <w:szCs w:val="28"/>
          <w:u w:val="single"/>
        </w:rPr>
        <w:t>Министерство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посредством ЕПГУ.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3.4.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2347DC">
        <w:rPr>
          <w:rFonts w:ascii="Times New Roman" w:hAnsi="Times New Roman"/>
          <w:sz w:val="28"/>
          <w:szCs w:val="28"/>
        </w:rPr>
        <w:t>рием и регистрация органом запроса и иных документов, необходимых для предоставления услуги.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2.1. подраздела 2 раздела 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3.5.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отсутствует.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3.6.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Получение результата предоставления услуги.</w:t>
      </w:r>
    </w:p>
    <w:p w:rsidR="00A02DEA" w:rsidRPr="002347DC" w:rsidRDefault="00A02DEA" w:rsidP="00A02D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lastRenderedPageBreak/>
        <w:t>также возможность направления такого электронного документа в иные органы (организации).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3.7. Получение заявителем сведений о ходе выполнения запроса </w:t>
      </w:r>
      <w:r w:rsidRPr="002347DC">
        <w:rPr>
          <w:rFonts w:ascii="Times New Roman" w:hAnsi="Times New Roman"/>
          <w:sz w:val="28"/>
          <w:szCs w:val="28"/>
        </w:rPr>
        <w:br/>
        <w:t>о предоставлении государственной услуги.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 в порядке, установленном в разделе 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2347D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настоящего Регламента 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3.8.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02DEA" w:rsidRPr="002347DC" w:rsidRDefault="00A02DEA" w:rsidP="00A0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>3.9. Заявитель вправе направить жалобу в электронной форме в соответствии с порядком, закрепленным в разделе</w:t>
      </w:r>
      <w:r w:rsidRPr="002347DC">
        <w:rPr>
          <w:rFonts w:ascii="Times New Roman" w:hAnsi="Times New Roman"/>
          <w:bCs/>
          <w:color w:val="000000"/>
          <w:sz w:val="28"/>
          <w:szCs w:val="28"/>
          <w:lang w:val="en-US"/>
        </w:rPr>
        <w:t> V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Pr="002347DC">
        <w:rPr>
          <w:rFonts w:ascii="Times New Roman" w:hAnsi="Times New Roman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sz w:val="28"/>
          <w:szCs w:val="28"/>
        </w:rPr>
        <w:t xml:space="preserve"> настоящего Регламента, </w:t>
      </w:r>
      <w:r w:rsidRPr="002347DC">
        <w:rPr>
          <w:rFonts w:ascii="Times New Roman" w:eastAsia="Times-Roman" w:hAnsi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A02DEA" w:rsidRPr="002347DC" w:rsidRDefault="00A02DEA" w:rsidP="00A0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lastRenderedPageBreak/>
        <w:t xml:space="preserve">3.11. Иные действия, необходимые для предоставления государственной услуги в электронной форме, нормативными правовыми актами не предусмотрены. </w:t>
      </w:r>
    </w:p>
    <w:p w:rsidR="00A02DEA" w:rsidRPr="002347DC" w:rsidRDefault="00A02DEA" w:rsidP="00F81DAA">
      <w:pPr>
        <w:autoSpaceDE w:val="0"/>
        <w:autoSpaceDN w:val="0"/>
        <w:adjustRightInd w:val="0"/>
        <w:spacing w:after="0" w:line="240" w:lineRule="auto"/>
        <w:ind w:left="3970"/>
        <w:jc w:val="both"/>
        <w:rPr>
          <w:rFonts w:ascii="Times New Roman" w:eastAsia="Times-Roman" w:hAnsi="Times New Roman"/>
          <w:sz w:val="28"/>
          <w:szCs w:val="28"/>
        </w:rPr>
      </w:pPr>
    </w:p>
    <w:p w:rsidR="00A02DEA" w:rsidRPr="002347DC" w:rsidRDefault="00A02DEA" w:rsidP="00F81DAA">
      <w:pPr>
        <w:autoSpaceDE w:val="0"/>
        <w:autoSpaceDN w:val="0"/>
        <w:adjustRightInd w:val="0"/>
        <w:spacing w:after="0" w:line="240" w:lineRule="auto"/>
        <w:ind w:left="3970"/>
        <w:jc w:val="both"/>
        <w:rPr>
          <w:rFonts w:ascii="Times New Roman" w:eastAsia="Times-Roman" w:hAnsi="Times New Roman"/>
          <w:sz w:val="28"/>
          <w:szCs w:val="28"/>
        </w:rPr>
      </w:pP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eastAsia="ru-RU"/>
        </w:rPr>
      </w:pPr>
    </w:p>
    <w:p w:rsidR="00BD0178" w:rsidRPr="002347DC" w:rsidRDefault="00BD0178" w:rsidP="006D2DC9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A57DE5" w:rsidRPr="002347DC" w:rsidRDefault="00A57DE5" w:rsidP="006D2DC9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7DE5" w:rsidRPr="002347DC" w:rsidRDefault="00A57DE5" w:rsidP="00A57DE5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A57DE5" w:rsidRPr="002347DC" w:rsidRDefault="00A57DE5" w:rsidP="00A57DE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4.1.1.</w:t>
      </w:r>
      <w:r w:rsidRPr="002347DC">
        <w:rPr>
          <w:rFonts w:ascii="Times New Roman" w:hAnsi="Times New Roman"/>
          <w:b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</w:t>
      </w:r>
      <w:r w:rsidRPr="002347DC">
        <w:rPr>
          <w:rFonts w:ascii="Times New Roman" w:hAnsi="Times New Roman"/>
          <w:bCs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2347DC">
        <w:rPr>
          <w:rFonts w:ascii="Times New Roman" w:hAnsi="Times New Roman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удостоверение личности заявителя; 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проверку поступивших документов на соответствие </w:t>
      </w:r>
      <w:r w:rsidRPr="002347DC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2347D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bCs/>
          <w:sz w:val="28"/>
          <w:szCs w:val="28"/>
        </w:rPr>
        <w:t xml:space="preserve"> настоящего Регламента;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регистрацию документов в информационной системе МФЦ;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выдачу заявителю расписки о приеме заявления и документов.</w:t>
      </w:r>
    </w:p>
    <w:p w:rsidR="00F81DAA" w:rsidRPr="002347DC" w:rsidRDefault="00F81DAA" w:rsidP="00F81DA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Прием и регистрация принятых документов осуществляется в день их поступления в многофункциональный центр. 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4.1.3. </w:t>
      </w:r>
      <w:r w:rsidRPr="002347DC">
        <w:rPr>
          <w:rFonts w:ascii="Times New Roman" w:eastAsia="Times-Roman" w:hAnsi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A57DE5" w:rsidRPr="002347DC" w:rsidRDefault="00A57DE5" w:rsidP="00A57DE5">
      <w:pPr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4.1.4.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Критерием принятия решения по административной процедуре является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отсутствие оснований для отказа в приеме необходимых документов, предусмотренных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подразделом 9 раздела </w:t>
      </w:r>
      <w:r w:rsidRPr="002347DC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57DE5" w:rsidRPr="002347DC" w:rsidRDefault="00A57DE5" w:rsidP="00A57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4.1.5. </w:t>
      </w:r>
      <w:r w:rsidRPr="002347DC"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A57DE5" w:rsidRPr="002347DC" w:rsidRDefault="00A57DE5" w:rsidP="00A57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4.1.6.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A57DE5" w:rsidRPr="002347DC" w:rsidRDefault="00A57DE5" w:rsidP="00A57DE5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4.2.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4.2.1. </w:t>
      </w:r>
      <w:r w:rsidRPr="002347DC">
        <w:rPr>
          <w:rFonts w:ascii="Times New Roman" w:hAnsi="Times New Roman"/>
          <w:bCs/>
          <w:sz w:val="28"/>
          <w:szCs w:val="28"/>
        </w:rPr>
        <w:t xml:space="preserve">Основанием для начала данной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A57DE5" w:rsidRPr="002347DC" w:rsidRDefault="00A57DE5" w:rsidP="00A57DE5">
      <w:pPr>
        <w:spacing w:after="0" w:line="240" w:lineRule="auto"/>
        <w:ind w:firstLine="705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4.2.2. Сотрудник МФЦ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при помощи </w:t>
      </w:r>
      <w:r w:rsidRPr="002347DC">
        <w:rPr>
          <w:rFonts w:ascii="Times New Roman" w:hAnsi="Times New Roman"/>
          <w:bCs/>
          <w:sz w:val="28"/>
          <w:szCs w:val="28"/>
        </w:rPr>
        <w:t>системы межведомственного электронного взаимодействия</w:t>
      </w:r>
      <w:r w:rsidRPr="002347DC">
        <w:rPr>
          <w:rFonts w:ascii="Times New Roman" w:eastAsia="Times-Roman" w:hAnsi="Times New Roman"/>
          <w:sz w:val="28"/>
          <w:szCs w:val="28"/>
        </w:rPr>
        <w:t xml:space="preserve"> </w:t>
      </w:r>
      <w:r w:rsidR="00327678" w:rsidRPr="002347DC">
        <w:rPr>
          <w:rFonts w:ascii="Times New Roman" w:eastAsia="Times-Roman" w:hAnsi="Times New Roman"/>
          <w:sz w:val="28"/>
          <w:szCs w:val="28"/>
        </w:rPr>
        <w:t xml:space="preserve">в течение 1 рабочего дня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осуществляет формирование запросов в </w:t>
      </w:r>
      <w:r w:rsidRPr="002347DC">
        <w:rPr>
          <w:rFonts w:ascii="Times New Roman" w:hAnsi="Times New Roman"/>
          <w:sz w:val="28"/>
          <w:szCs w:val="28"/>
        </w:rPr>
        <w:t xml:space="preserve">органы (организации), участвующие в предоставлении </w:t>
      </w:r>
      <w:r w:rsidRPr="002347DC">
        <w:rPr>
          <w:rFonts w:ascii="Times New Roman" w:hAnsi="Times New Roman"/>
          <w:sz w:val="28"/>
          <w:szCs w:val="28"/>
        </w:rPr>
        <w:lastRenderedPageBreak/>
        <w:t>государственной услуги,</w:t>
      </w:r>
      <w:r w:rsidRPr="002347DC">
        <w:rPr>
          <w:rFonts w:ascii="Times New Roman" w:hAnsi="Times New Roman"/>
          <w:b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4.2.3.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trike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4.2.4.</w:t>
      </w:r>
      <w:r w:rsidRPr="002347D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4.2.5.</w:t>
      </w:r>
      <w:r w:rsidRPr="002347D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Pr="002347DC">
        <w:rPr>
          <w:rFonts w:ascii="Times New Roman" w:eastAsia="Times-Roman" w:hAnsi="Times New Roman"/>
          <w:sz w:val="28"/>
          <w:szCs w:val="28"/>
        </w:rPr>
        <w:t>которые находятся в распоряжении государственных органов</w:t>
      </w:r>
      <w:r w:rsidRPr="002347DC">
        <w:rPr>
          <w:rFonts w:ascii="Times New Roman" w:hAnsi="Times New Roman"/>
          <w:sz w:val="28"/>
          <w:szCs w:val="28"/>
        </w:rPr>
        <w:t xml:space="preserve"> в соответствии с подразделом 7 раздела </w:t>
      </w:r>
      <w:r w:rsidRPr="002347DC">
        <w:rPr>
          <w:rFonts w:ascii="Times New Roman" w:hAnsi="Times New Roman"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4.2.6. Результатом административной процедуры является получение МФЦ запрашиваемых документов или информации.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 xml:space="preserve">4.2.7. </w:t>
      </w:r>
      <w:r w:rsidRPr="002347D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являются полученные документы (информация) из органов (организаций), участвующих в предоставлении услуги.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4.3. Подготовка документов и передача их в Министерство.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4.3.1. </w:t>
      </w:r>
      <w:r w:rsidRPr="002347DC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наличие в МФЦ документов, </w:t>
      </w:r>
      <w:r w:rsidRPr="002347DC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2347D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bCs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Максимальный срок осуществления административной процедуры сотрудником МФЦ – 1 рабочий день после получения документов, запрашиваемых посредством межведомственного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2347D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347DC">
        <w:rPr>
          <w:rFonts w:ascii="Times New Roman" w:hAnsi="Times New Roman"/>
          <w:bCs/>
          <w:sz w:val="28"/>
          <w:szCs w:val="28"/>
        </w:rPr>
        <w:t xml:space="preserve"> настоящего Регламента.</w:t>
      </w:r>
    </w:p>
    <w:p w:rsidR="00A57DE5" w:rsidRPr="002347DC" w:rsidRDefault="00A57DE5" w:rsidP="00A57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4.3.2. Сотрудник МФЦ осуществляет сканирование всех представленных заявителем документов, формирует документы в электронном виде и передает их по защищенным каналам связи в Министерство.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4.3.3. </w:t>
      </w:r>
      <w:r w:rsidRPr="002347DC">
        <w:rPr>
          <w:rFonts w:ascii="Times New Roman" w:eastAsia="Times-Roman" w:hAnsi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A57DE5" w:rsidRPr="002347DC" w:rsidRDefault="00A57DE5" w:rsidP="00A57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4.3.4. </w:t>
      </w:r>
      <w:r w:rsidRPr="002347DC"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отправка электронных </w:t>
      </w:r>
      <w:r w:rsidRPr="002347DC">
        <w:rPr>
          <w:rFonts w:ascii="Times New Roman" w:hAnsi="Times New Roman"/>
          <w:sz w:val="28"/>
          <w:szCs w:val="28"/>
        </w:rPr>
        <w:t>документов</w:t>
      </w:r>
      <w:r w:rsidRPr="002347DC">
        <w:rPr>
          <w:rFonts w:ascii="Times New Roman" w:hAnsi="Times New Roman"/>
          <w:bCs/>
          <w:sz w:val="28"/>
          <w:szCs w:val="28"/>
        </w:rPr>
        <w:t xml:space="preserve"> из МФЦ в Министерство.</w:t>
      </w:r>
    </w:p>
    <w:p w:rsidR="00A57DE5" w:rsidRPr="002347DC" w:rsidRDefault="00A57DE5" w:rsidP="00A57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4.3.5. Способом фиксации результата административной процедуры является </w:t>
      </w:r>
      <w:r w:rsidRPr="002347DC">
        <w:rPr>
          <w:rFonts w:ascii="Times New Roman" w:hAnsi="Times New Roman"/>
          <w:sz w:val="28"/>
          <w:szCs w:val="28"/>
        </w:rPr>
        <w:t>наличие сведений о передаче документов в Министерство в информационной системе МФЦ Ростовской области.</w:t>
      </w:r>
    </w:p>
    <w:p w:rsidR="00A57DE5" w:rsidRPr="002347DC" w:rsidRDefault="00A57DE5" w:rsidP="00A57DE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bCs/>
          <w:sz w:val="28"/>
          <w:szCs w:val="28"/>
        </w:rPr>
        <w:t>4.4. Получение и в</w:t>
      </w:r>
      <w:r w:rsidRPr="002347DC">
        <w:rPr>
          <w:rFonts w:ascii="Times New Roman" w:hAnsi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A850A9" w:rsidRPr="002347DC" w:rsidRDefault="00A850A9" w:rsidP="00A833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4.4.1. </w:t>
      </w:r>
      <w:r w:rsidRPr="002347DC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от Министерства </w:t>
      </w:r>
      <w:r w:rsidR="00A8331F" w:rsidRPr="002347DC">
        <w:rPr>
          <w:rFonts w:ascii="Times New Roman" w:eastAsia="Times-Roman" w:hAnsi="Times New Roman"/>
          <w:sz w:val="28"/>
          <w:szCs w:val="28"/>
          <w:lang w:eastAsia="ru-RU"/>
        </w:rPr>
        <w:t>Соглашения о предоставлении субсидии или уведомления об отказе в предоставлении субсидии</w:t>
      </w:r>
      <w:r w:rsidR="00A8331F" w:rsidRPr="002347DC">
        <w:rPr>
          <w:rFonts w:ascii="Times New Roman" w:hAnsi="Times New Roman"/>
          <w:bCs/>
          <w:sz w:val="28"/>
          <w:szCs w:val="28"/>
        </w:rPr>
        <w:t xml:space="preserve"> </w:t>
      </w:r>
      <w:r w:rsidRPr="002347DC">
        <w:rPr>
          <w:rFonts w:ascii="Times New Roman" w:hAnsi="Times New Roman"/>
          <w:bCs/>
          <w:sz w:val="28"/>
          <w:szCs w:val="28"/>
        </w:rPr>
        <w:t xml:space="preserve">в случае, когда заявитель указал способ </w:t>
      </w:r>
      <w:r w:rsidR="005E59FB" w:rsidRPr="002347DC">
        <w:rPr>
          <w:rFonts w:ascii="Times New Roman" w:hAnsi="Times New Roman"/>
          <w:bCs/>
          <w:sz w:val="28"/>
          <w:szCs w:val="28"/>
        </w:rPr>
        <w:t xml:space="preserve">его </w:t>
      </w:r>
      <w:r w:rsidRPr="002347DC">
        <w:rPr>
          <w:rFonts w:ascii="Times New Roman" w:hAnsi="Times New Roman"/>
          <w:bCs/>
          <w:sz w:val="28"/>
          <w:szCs w:val="28"/>
        </w:rPr>
        <w:t>получения путем обращения в МФЦ.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Срок направления Министерством </w:t>
      </w:r>
      <w:r w:rsidR="005E59FB" w:rsidRPr="002347DC">
        <w:rPr>
          <w:rFonts w:ascii="Times New Roman" w:hAnsi="Times New Roman"/>
          <w:bCs/>
          <w:sz w:val="28"/>
          <w:szCs w:val="28"/>
        </w:rPr>
        <w:t>результата</w:t>
      </w:r>
      <w:r w:rsidRPr="002347DC">
        <w:rPr>
          <w:rFonts w:ascii="Times New Roman" w:hAnsi="Times New Roman"/>
          <w:bCs/>
          <w:sz w:val="28"/>
          <w:szCs w:val="28"/>
        </w:rPr>
        <w:t xml:space="preserve"> в МФЦ определен соглашением о взаимодействии между Министерством и ГКУ РО «УМФЦ».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lastRenderedPageBreak/>
        <w:t xml:space="preserve">4.4.2. При выдаче документов по результату предоставления государственной услуги специалист МФЦ: 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устанавливает личность заявителя (личность и полномочия представителя);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выдает заявителю (представителю заявителя) результат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(Соглашение о предоставлении субсидии или уведомление об отказе в предоставлении субсидии)</w:t>
      </w:r>
      <w:r w:rsidRPr="002347DC">
        <w:rPr>
          <w:rFonts w:ascii="Times New Roman" w:hAnsi="Times New Roman"/>
          <w:bCs/>
          <w:sz w:val="28"/>
          <w:szCs w:val="28"/>
        </w:rPr>
        <w:t>;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A850A9" w:rsidRPr="002347DC" w:rsidRDefault="00A850A9" w:rsidP="00A85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 информацию в базу о фактической дате выдачи </w:t>
      </w:r>
      <w:r w:rsidR="005E59FB" w:rsidRPr="002347DC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(представителю заявителя).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Сотрудник МФЦ уведомляет заявителя о готовности к выдаче </w:t>
      </w:r>
      <w:r w:rsidR="005E59FB" w:rsidRPr="002347DC">
        <w:rPr>
          <w:rFonts w:ascii="Times New Roman" w:hAnsi="Times New Roman"/>
          <w:bCs/>
          <w:sz w:val="28"/>
          <w:szCs w:val="28"/>
        </w:rPr>
        <w:t xml:space="preserve">результата </w:t>
      </w:r>
      <w:r w:rsidR="005E59FB" w:rsidRPr="002347DC">
        <w:rPr>
          <w:rFonts w:ascii="Times New Roman" w:hAnsi="Times New Roman"/>
          <w:bCs/>
          <w:sz w:val="28"/>
          <w:szCs w:val="28"/>
        </w:rPr>
        <w:br/>
      </w:r>
      <w:r w:rsidRPr="002347DC">
        <w:rPr>
          <w:rFonts w:ascii="Times New Roman" w:hAnsi="Times New Roman"/>
          <w:bCs/>
          <w:sz w:val="28"/>
          <w:szCs w:val="28"/>
        </w:rPr>
        <w:t xml:space="preserve">в течение 1 рабочего дня со дня получения </w:t>
      </w:r>
      <w:r w:rsidR="0085530A" w:rsidRPr="002347DC">
        <w:rPr>
          <w:rFonts w:ascii="Times New Roman" w:hAnsi="Times New Roman"/>
          <w:bCs/>
          <w:sz w:val="28"/>
          <w:szCs w:val="28"/>
        </w:rPr>
        <w:t xml:space="preserve">его </w:t>
      </w:r>
      <w:r w:rsidRPr="002347DC">
        <w:rPr>
          <w:rFonts w:ascii="Times New Roman" w:hAnsi="Times New Roman"/>
          <w:bCs/>
          <w:sz w:val="28"/>
          <w:szCs w:val="28"/>
        </w:rPr>
        <w:t xml:space="preserve">из Министерства посредством СМС-сообщения. </w:t>
      </w:r>
    </w:p>
    <w:p w:rsidR="00A850A9" w:rsidRPr="002347DC" w:rsidRDefault="00A850A9" w:rsidP="00A85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2347DC">
        <w:rPr>
          <w:rFonts w:ascii="Times New Roman" w:eastAsia="Times-Roman" w:hAnsi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выдачу результата предоставления государственной услуги.</w:t>
      </w:r>
    </w:p>
    <w:p w:rsidR="00A850A9" w:rsidRPr="002347DC" w:rsidRDefault="00A850A9" w:rsidP="00A85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 xml:space="preserve">4.4.4. </w:t>
      </w:r>
      <w:r w:rsidRPr="002347DC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выбор заявителем способа получения результата государственной услуги путем обращения в МФЦ.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 xml:space="preserve">4.4.5. </w:t>
      </w:r>
      <w:r w:rsidRPr="002347DC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выдача заявителю</w:t>
      </w:r>
      <w:r w:rsidR="00DC5433" w:rsidRPr="002347DC">
        <w:rPr>
          <w:rFonts w:ascii="Times New Roman" w:hAnsi="Times New Roman"/>
          <w:bCs/>
          <w:sz w:val="28"/>
          <w:szCs w:val="28"/>
        </w:rPr>
        <w:t xml:space="preserve"> 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Соглашения о предоставлении субсидии или уведомления об отказе в предоставлении субсидии</w:t>
      </w:r>
      <w:r w:rsidRPr="002347DC">
        <w:rPr>
          <w:rFonts w:ascii="Times New Roman" w:hAnsi="Times New Roman"/>
          <w:bCs/>
          <w:sz w:val="28"/>
          <w:szCs w:val="28"/>
        </w:rPr>
        <w:t>.</w:t>
      </w:r>
    </w:p>
    <w:p w:rsidR="00A850A9" w:rsidRPr="002347DC" w:rsidRDefault="00A850A9" w:rsidP="00A85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</w:rPr>
        <w:t>4.4.6. Способом фиксации результата административной процедуры является внесение сотрудником МФЦ сведений о выдаче заявителю Соглашения или уведомления об отказе в предоставлении субсидии в информационную систему МФЦ.</w:t>
      </w:r>
    </w:p>
    <w:p w:rsidR="00A850A9" w:rsidRPr="002347DC" w:rsidRDefault="00A850A9" w:rsidP="001746E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IV. Формы контроля за предоставлением государственной услуги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BD0178" w:rsidRPr="002347DC" w:rsidRDefault="00BD0178" w:rsidP="006D2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1.1.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1.2. Текущий контроль за порядком предоставления государственной услуги осуществляется всеми задействованными специалистами Министерства в процессе её предоставления постоянно.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D0178" w:rsidRPr="002347DC" w:rsidRDefault="00BD0178" w:rsidP="006D2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2.2. Проверки могут быть плановыми (осуществляться на основании годового плана работы отдела </w:t>
      </w:r>
      <w:r w:rsidR="003D26F5" w:rsidRPr="002347DC">
        <w:rPr>
          <w:rFonts w:ascii="Times New Roman" w:eastAsia="Times-Roman" w:hAnsi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) и внеплановыми. Проверка может проводиться по конкретному обращению заявителя.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При проведении проверки проверяется соответствие действий и принимаемых решений должностного лица Министерства, ответственного 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Проверка осуществляется выборочно начальником структурного подразделения Министерства, ответственным за организацию работы по предоставлению государственной услуги.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с распределением обязанностей в Министерстве.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 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D0178" w:rsidRPr="002347DC" w:rsidRDefault="00BD0178" w:rsidP="006D2DC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3.1. 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Министерстве, а также на сотрудника МФЦ в случае обращения заявителя за государственной услугой в МФЦ.</w:t>
      </w: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3.2.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Регламента, государственные гражданские служащие Министерства и сотрудники МФЦ несут ответственность в соответствии с действующим законодательством. </w:t>
      </w:r>
    </w:p>
    <w:p w:rsidR="00BD0178" w:rsidRPr="002347DC" w:rsidRDefault="00BD0178" w:rsidP="006D2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E14835" w:rsidRPr="002347DC" w:rsidRDefault="00E14835" w:rsidP="00E1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 xml:space="preserve">3.4.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За неисполнение или ненадлежащее исполнение должностными лицами Министерства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</w:t>
      </w:r>
      <w:hyperlink r:id="rId30" w:history="1">
        <w:r w:rsidRPr="002347DC">
          <w:rPr>
            <w:rFonts w:ascii="Times New Roman" w:hAnsi="Times New Roman"/>
            <w:sz w:val="28"/>
            <w:szCs w:val="28"/>
            <w:lang w:eastAsia="ru-RU"/>
          </w:rPr>
          <w:t>ст. 57</w:t>
        </w:r>
      </w:hyperlink>
      <w:r w:rsidRPr="002347D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27.07.2004 № 79-ФЗ                      «О государственной гражданской службе Российской Федерации».</w:t>
      </w: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178" w:rsidRPr="002347DC" w:rsidRDefault="00BD0178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BD0178" w:rsidRPr="002347DC" w:rsidRDefault="00BD0178" w:rsidP="006D2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E14835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4.1</w:t>
      </w:r>
      <w:r w:rsidR="00BD0178" w:rsidRPr="002347DC">
        <w:rPr>
          <w:rFonts w:ascii="Times New Roman" w:eastAsia="Times-Roman" w:hAnsi="Times New Roman"/>
          <w:sz w:val="28"/>
          <w:szCs w:val="28"/>
          <w:lang w:eastAsia="ru-RU"/>
        </w:rPr>
        <w:t>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E14835" w:rsidRPr="002347D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347DC">
        <w:rPr>
          <w:rFonts w:ascii="Times New Roman" w:hAnsi="Times New Roman"/>
          <w:bCs/>
          <w:sz w:val="28"/>
          <w:szCs w:val="28"/>
          <w:lang w:eastAsia="ru-RU"/>
        </w:rPr>
        <w:t xml:space="preserve">. 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E14835" w:rsidRPr="002347DC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2347DC">
        <w:rPr>
          <w:rFonts w:ascii="Times New Roman" w:hAnsi="Times New Roman"/>
          <w:bCs/>
          <w:sz w:val="28"/>
          <w:szCs w:val="28"/>
          <w:lang w:eastAsia="ru-RU"/>
        </w:rPr>
        <w:t>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BD0178" w:rsidRPr="002347DC" w:rsidRDefault="00BD0178" w:rsidP="006D2DC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</w:p>
    <w:p w:rsidR="00BD0178" w:rsidRPr="002347DC" w:rsidRDefault="00BD0178" w:rsidP="006D2DC9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347DC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BD0178" w:rsidRPr="002347DC" w:rsidRDefault="00BD0178" w:rsidP="006D2DC9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BD0178" w:rsidRPr="002347DC" w:rsidRDefault="00BD0178" w:rsidP="006D2DC9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2347DC">
        <w:rPr>
          <w:rFonts w:ascii="Times New Roman" w:eastAsia="Times-Roman" w:hAnsi="Times New Roman"/>
          <w:b/>
          <w:sz w:val="28"/>
          <w:szCs w:val="28"/>
        </w:rPr>
        <w:lastRenderedPageBreak/>
        <w:t>должностных лиц, государственных гражданских служащих</w:t>
      </w:r>
    </w:p>
    <w:p w:rsidR="00BD0178" w:rsidRPr="002347DC" w:rsidRDefault="00BD0178" w:rsidP="006D2DC9">
      <w:pPr>
        <w:pStyle w:val="ConsPlusNonformat"/>
        <w:widowControl w:val="0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Ростовской области и Российской Федерации.  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1.2. Процедура подачи и рассмотрения жалобы регламентируется   разделом </w:t>
      </w:r>
      <w:r w:rsidRPr="002347DC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2347DC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31" w:history="1">
        <w:r w:rsidRPr="002347DC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2347DC">
        <w:rPr>
          <w:rFonts w:ascii="Times New Roman" w:hAnsi="Times New Roman"/>
          <w:kern w:val="1"/>
          <w:sz w:val="28"/>
          <w:szCs w:val="28"/>
        </w:rPr>
        <w:t xml:space="preserve">ом от 27.07.2010             № 210-ФЗ «Об организации предоставления государственных и муниципальных услуг», постановлением Правительства Ростовской области от 06.12.2012          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на основании настоящего Административного регламента, в том числе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br/>
        <w:t>в следующих случаях:</w:t>
      </w:r>
    </w:p>
    <w:p w:rsidR="00BD0178" w:rsidRPr="002347DC" w:rsidRDefault="00BD0178" w:rsidP="006D2DC9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BD0178" w:rsidRPr="002347DC" w:rsidRDefault="00BD0178" w:rsidP="006D2DC9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</w:r>
      <w:r w:rsidRPr="002347DC">
        <w:rPr>
          <w:rFonts w:ascii="Times New Roman" w:hAnsi="Times New Roman"/>
          <w:kern w:val="1"/>
          <w:sz w:val="28"/>
          <w:szCs w:val="28"/>
        </w:rPr>
        <w:t xml:space="preserve">Требование представления заявителем документов,                                   не предусмотренных нормативными правовыми актами Российской Федерации </w:t>
      </w:r>
      <w:r w:rsidRPr="002347DC">
        <w:rPr>
          <w:rFonts w:ascii="Times New Roman" w:hAnsi="Times New Roman"/>
          <w:kern w:val="1"/>
          <w:sz w:val="28"/>
          <w:szCs w:val="28"/>
        </w:rPr>
        <w:br/>
        <w:t>и Ростовской области для предоставления государственной услуги.</w:t>
      </w:r>
    </w:p>
    <w:p w:rsidR="00BD0178" w:rsidRPr="002347DC" w:rsidRDefault="00BD0178" w:rsidP="006D2DC9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</w:r>
      <w:r w:rsidRPr="002347DC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</w:r>
      <w:r w:rsidRPr="002347DC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kern w:val="1"/>
          <w:sz w:val="28"/>
          <w:szCs w:val="28"/>
        </w:rPr>
        <w:lastRenderedPageBreak/>
        <w:t>2.1.7.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ab/>
        <w:t>О</w:t>
      </w:r>
      <w:r w:rsidRPr="002347DC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на рассмотрение жалобы должностные лица, которым может быть </w:t>
      </w:r>
      <w:r w:rsidRPr="002347DC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3.2. Жалоба на нарушение порядка предоставления государственной услуги, выразившееся в неправомерных решениях и действиях (бездействии) м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инистра, </w:t>
      </w:r>
      <w:r w:rsidRPr="002347DC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BD0178" w:rsidRPr="002347DC" w:rsidRDefault="00BD0178" w:rsidP="006D2DC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2347DC">
        <w:rPr>
          <w:rFonts w:ascii="Times New Roman" w:hAnsi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2347DC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BD0178" w:rsidRPr="002347DC" w:rsidRDefault="00BD0178" w:rsidP="006D2DC9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Непосредственно в отдел организационной работы,  делопроизводства, материально-технического и хозяйственного обеспечения Министерства либо в отдел по работе с обращениями граждан Правительства Ростовской области.</w:t>
      </w:r>
    </w:p>
    <w:p w:rsidR="00BD0178" w:rsidRPr="002347DC" w:rsidRDefault="00BD0178" w:rsidP="006D2DC9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Почтовым отправлением по адресу (месту нахождения) Министерства: 344000, г. Ростов-на-Дону, ул. Красноармейская, д. 33.</w:t>
      </w:r>
    </w:p>
    <w:p w:rsidR="00BD0178" w:rsidRPr="002347DC" w:rsidRDefault="00BD0178" w:rsidP="006D2DC9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2347DC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4.1.4.</w:t>
      </w:r>
      <w:r w:rsidRPr="002347DC">
        <w:rPr>
          <w:rFonts w:ascii="Times New Roman" w:hAnsi="Times New Roman"/>
          <w:kern w:val="1"/>
          <w:sz w:val="28"/>
          <w:szCs w:val="28"/>
        </w:rPr>
        <w:tab/>
      </w:r>
      <w:r w:rsidRPr="002347DC">
        <w:rPr>
          <w:rFonts w:ascii="Times New Roman" w:hAnsi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Pr="002347DC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соглашением о взаимодействии между Министерством </w:t>
      </w:r>
      <w:r w:rsidRPr="002347DC">
        <w:rPr>
          <w:rFonts w:ascii="Times New Roman" w:hAnsi="Times New Roman"/>
          <w:color w:val="000000"/>
          <w:sz w:val="28"/>
          <w:szCs w:val="28"/>
        </w:rPr>
        <w:br/>
        <w:t>и ГКУ РО «УМФЦ».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lastRenderedPageBreak/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4.5.2.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 либо их копии.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47DC">
        <w:rPr>
          <w:rFonts w:ascii="Times New Roman" w:hAnsi="Times New Roman"/>
          <w:kern w:val="1"/>
          <w:sz w:val="28"/>
          <w:szCs w:val="28"/>
        </w:rPr>
        <w:t xml:space="preserve">4.7. Жалоба, поступившая в министерство, подлежит </w:t>
      </w:r>
      <w:r w:rsidRPr="002347DC">
        <w:rPr>
          <w:rFonts w:ascii="Times New Roman" w:hAnsi="Times New Roman"/>
          <w:sz w:val="28"/>
          <w:szCs w:val="28"/>
        </w:rPr>
        <w:t xml:space="preserve">регистрации в журнале учета жалоб на действия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(бездействие) должностных лиц и государственных гражданских служащих Министерства. </w:t>
      </w:r>
      <w:r w:rsidRPr="002347DC">
        <w:rPr>
          <w:rFonts w:ascii="Times New Roman" w:hAnsi="Times New Roman"/>
          <w:bCs/>
          <w:sz w:val="28"/>
          <w:szCs w:val="28"/>
          <w:lang w:eastAsia="ru-RU"/>
        </w:rPr>
        <w:t>Форма и порядок ведения данного журнала устанавливается Регламентом министерства сельского хозяйства и продовольствия Ростовской области.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bCs/>
          <w:sz w:val="28"/>
          <w:szCs w:val="28"/>
          <w:lang w:eastAsia="ru-RU"/>
        </w:rPr>
        <w:t xml:space="preserve">Жалоба подлежит </w:t>
      </w:r>
      <w:r w:rsidRPr="002347DC">
        <w:rPr>
          <w:rFonts w:ascii="Times New Roman" w:hAnsi="Times New Roman"/>
          <w:kern w:val="1"/>
          <w:sz w:val="28"/>
          <w:szCs w:val="28"/>
        </w:rPr>
        <w:t>рассмотрению в соответствии с Порядком организации работы по рассмотрению обращений граждан в Министерстве.</w:t>
      </w:r>
    </w:p>
    <w:p w:rsidR="00BD0178" w:rsidRPr="002347DC" w:rsidRDefault="00BD0178" w:rsidP="006D2DC9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4.8. В электронном виде жалоба может быть подана заявителем посредством: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4.8.1.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Официального сайта Министерства в информационно-телекоммуникационной сети «Интернет» по адресу:  </w:t>
      </w:r>
      <w:hyperlink r:id="rId32" w:history="1"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  <w:lang w:val="en-US"/>
          </w:rPr>
          <w:t>www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</w:rPr>
          <w:t>.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  <w:lang w:val="en-US"/>
          </w:rPr>
          <w:t>don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</w:rPr>
          <w:t>-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  <w:lang w:val="en-US"/>
          </w:rPr>
          <w:t>agro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</w:rPr>
          <w:t>.</w:t>
        </w:r>
        <w:r w:rsidRPr="002347DC">
          <w:rPr>
            <w:rStyle w:val="ab"/>
            <w:rFonts w:ascii="Times New Roman" w:eastAsia="Times-Roman" w:hAnsi="Times New Roman"/>
            <w:color w:val="auto"/>
            <w:kern w:val="1"/>
            <w:sz w:val="28"/>
            <w:szCs w:val="28"/>
            <w:lang w:val="en-US"/>
          </w:rPr>
          <w:t>ru</w:t>
        </w:r>
      </w:hyperlink>
      <w:r w:rsidRPr="002347DC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4.8.2.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3" w:history="1">
        <w:r w:rsidRPr="002347DC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2347DC">
        <w:rPr>
          <w:rFonts w:ascii="Times New Roman" w:hAnsi="Times New Roman"/>
          <w:kern w:val="1"/>
          <w:sz w:val="28"/>
          <w:szCs w:val="28"/>
        </w:rPr>
        <w:t>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lastRenderedPageBreak/>
        <w:t>4.8.3.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Ф</w:t>
      </w:r>
      <w:r w:rsidRPr="002347DC">
        <w:rPr>
          <w:rFonts w:ascii="Times New Roman" w:hAnsi="Times New Roman"/>
          <w:sz w:val="28"/>
          <w:szCs w:val="28"/>
        </w:rPr>
        <w:t>едеральной государственной информационной системы «Досудебное обжалование» (</w:t>
      </w:r>
      <w:hyperlink r:id="rId34" w:history="1">
        <w:r w:rsidR="00164EAA" w:rsidRPr="002347DC">
          <w:rPr>
            <w:rStyle w:val="ab"/>
            <w:rFonts w:ascii="Times New Roman" w:hAnsi="Times New Roman"/>
            <w:sz w:val="28"/>
            <w:szCs w:val="28"/>
          </w:rPr>
          <w:t>www.</w:t>
        </w:r>
        <w:r w:rsidR="00164EAA" w:rsidRPr="002347DC">
          <w:rPr>
            <w:rStyle w:val="ab"/>
            <w:rFonts w:ascii="Times New Roman" w:hAnsi="Times New Roman"/>
            <w:sz w:val="28"/>
            <w:szCs w:val="28"/>
            <w:lang w:val="en-US"/>
          </w:rPr>
          <w:t>do</w:t>
        </w:r>
        <w:r w:rsidR="00164EAA" w:rsidRPr="002347DC">
          <w:rPr>
            <w:rStyle w:val="ab"/>
            <w:rFonts w:ascii="Times New Roman" w:hAnsi="Times New Roman"/>
            <w:sz w:val="28"/>
            <w:szCs w:val="28"/>
          </w:rPr>
          <w:t>.gosuslugi.ru</w:t>
        </w:r>
      </w:hyperlink>
      <w:r w:rsidRPr="002347DC">
        <w:rPr>
          <w:rFonts w:ascii="Times New Roman" w:hAnsi="Times New Roman"/>
          <w:sz w:val="28"/>
          <w:szCs w:val="28"/>
        </w:rPr>
        <w:t>)</w:t>
      </w:r>
      <w:r w:rsidR="00164EAA" w:rsidRPr="002347DC">
        <w:rPr>
          <w:rFonts w:ascii="Times New Roman" w:hAnsi="Times New Roman"/>
          <w:sz w:val="28"/>
          <w:szCs w:val="28"/>
        </w:rPr>
        <w:t>;</w:t>
      </w:r>
    </w:p>
    <w:p w:rsidR="00164EAA" w:rsidRPr="002347DC" w:rsidRDefault="00164EAA" w:rsidP="00164E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2347DC">
        <w:rPr>
          <w:rFonts w:ascii="Times New Roman" w:hAnsi="Times New Roman"/>
          <w:color w:val="000000"/>
          <w:kern w:val="1"/>
          <w:sz w:val="28"/>
          <w:szCs w:val="28"/>
        </w:rPr>
        <w:t>4.8.4. ЕПГУ.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 xml:space="preserve">4.9. При подаче жалобы в электронном виде документы, указанные                   в </w:t>
      </w:r>
      <w:hyperlink r:id="rId35" w:history="1">
        <w:r w:rsidRPr="002347DC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2347DC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4.10.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4.11.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2347DC">
        <w:rPr>
          <w:rFonts w:ascii="Times New Roman" w:hAnsi="Times New Roman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 xml:space="preserve">4.12. Жалобы, за исключением жалоб на решения, действия, бездействие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Pr="002347DC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министром </w:t>
      </w:r>
      <w:r w:rsidRPr="002347DC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4.12.1.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Прием и рассмотрение жалоб в соответствии с требованиями настоящего Регламента.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4.12.2.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6" w:history="1">
        <w:r w:rsidRPr="002347DC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2347DC">
        <w:rPr>
          <w:rFonts w:ascii="Times New Roman" w:hAnsi="Times New Roman"/>
          <w:kern w:val="1"/>
          <w:sz w:val="28"/>
          <w:szCs w:val="28"/>
        </w:rPr>
        <w:t>1 настоящего раздела Регламента.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Жалобы на решения, действия, бездействие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министра </w:t>
      </w:r>
      <w:r w:rsidRPr="002347DC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4.14.</w:t>
      </w:r>
      <w:r w:rsidRPr="002347DC">
        <w:rPr>
          <w:rFonts w:ascii="Times New Roman" w:hAnsi="Times New Roman"/>
          <w:sz w:val="28"/>
          <w:szCs w:val="28"/>
        </w:rPr>
        <w:tab/>
      </w:r>
      <w:r w:rsidRPr="002347DC">
        <w:rPr>
          <w:rFonts w:ascii="Times New Roman" w:hAnsi="Times New Roman"/>
          <w:kern w:val="1"/>
          <w:sz w:val="28"/>
          <w:szCs w:val="28"/>
        </w:rPr>
        <w:t>М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4.14.1.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4.14.2.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4.14.3.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4.15.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М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Pr="002347DC">
        <w:rPr>
          <w:rFonts w:ascii="Times New Roman" w:hAnsi="Times New Roman"/>
          <w:kern w:val="1"/>
          <w:sz w:val="28"/>
          <w:szCs w:val="28"/>
        </w:rPr>
        <w:t xml:space="preserve">оставляет жалобу без ответа в следующих случаях: 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4.15.1.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4.15.2.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4.16.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7" w:history="1">
        <w:r w:rsidRPr="002347DC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2347DC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</w:t>
      </w:r>
      <w:r w:rsidRPr="002347DC">
        <w:rPr>
          <w:rFonts w:ascii="Times New Roman" w:hAnsi="Times New Roman"/>
          <w:kern w:val="1"/>
          <w:sz w:val="28"/>
          <w:szCs w:val="28"/>
        </w:rPr>
        <w:lastRenderedPageBreak/>
        <w:t>административных правонарушениях, или признаков состава преступления  министр направляет соответствующие материалы в органы прокуратуры.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4.17.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Министерство обеспечивает: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4.17.1. Оснащение мест приема жалоб.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4.17.2.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4.17.3.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BD0178" w:rsidRPr="002347DC" w:rsidRDefault="00BD0178" w:rsidP="006D2D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4.17.4.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59214C" w:rsidRPr="002347DC" w:rsidRDefault="0059214C" w:rsidP="0059214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59214C" w:rsidRPr="002347DC" w:rsidRDefault="0059214C" w:rsidP="00592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5.2.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9214C" w:rsidRPr="002347DC" w:rsidRDefault="0059214C" w:rsidP="0059214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7.3.1.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Наименование Министерства, должность, фамилия, имя, отчество (при наличии) его должностного лица, принявшего решение по жалобе.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lastRenderedPageBreak/>
        <w:t>7.3.2.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7.3.3.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7.3.4.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Основания для принятия решения по жалобе.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7.3.5.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Принятое по жалобе решение.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7.3.6.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BD0178" w:rsidRPr="002347DC" w:rsidRDefault="00BD0178" w:rsidP="006D2D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7.3.7.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>Сведения о порядке обжалования принятого по жалобе решения.</w:t>
      </w:r>
    </w:p>
    <w:p w:rsidR="00BD0178" w:rsidRPr="002347DC" w:rsidRDefault="00BD0178" w:rsidP="006D2D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7.4.</w:t>
      </w:r>
      <w:r w:rsidRPr="002347DC">
        <w:rPr>
          <w:rFonts w:ascii="Times New Roman" w:hAnsi="Times New Roman"/>
          <w:kern w:val="1"/>
          <w:sz w:val="28"/>
          <w:szCs w:val="28"/>
        </w:rPr>
        <w:tab/>
        <w:t xml:space="preserve">Ответ по результатам рассмотрения жалобы подписывается 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2347DC">
        <w:rPr>
          <w:rFonts w:ascii="Times New Roman" w:hAnsi="Times New Roman"/>
          <w:kern w:val="1"/>
          <w:sz w:val="28"/>
          <w:szCs w:val="28"/>
        </w:rPr>
        <w:t>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2347DC">
        <w:rPr>
          <w:rFonts w:ascii="Times New Roman" w:hAnsi="Times New Roman"/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2347DC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BD0178" w:rsidRPr="002347DC" w:rsidRDefault="00BD0178" w:rsidP="006D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178" w:rsidRPr="002347DC" w:rsidRDefault="00BD0178" w:rsidP="006D2DC9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законодательством Российской Федерации.   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DC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2347DC">
        <w:rPr>
          <w:rFonts w:ascii="Times New Roman" w:hAnsi="Times New Roman"/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11. Способы информирования заявителей о порядке подачи и рассмотрения жалобы</w:t>
      </w:r>
    </w:p>
    <w:p w:rsidR="00BD0178" w:rsidRPr="002347DC" w:rsidRDefault="00BD0178" w:rsidP="006D2DC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A56F4C" w:rsidRPr="002347DC" w:rsidRDefault="00BD0178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2347DC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8" w:history="1">
        <w:r w:rsidRPr="002347DC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2347DC">
        <w:rPr>
          <w:rFonts w:ascii="Times New Roman" w:hAnsi="Times New Roman"/>
          <w:sz w:val="24"/>
          <w:szCs w:val="24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м</w:t>
      </w:r>
      <w:r w:rsidRPr="002347DC">
        <w:rPr>
          <w:rFonts w:ascii="Times New Roman" w:eastAsia="Times-Roman" w:hAnsi="Times New Roman"/>
          <w:sz w:val="28"/>
          <w:szCs w:val="28"/>
        </w:rPr>
        <w:t>инистерства в информационно-телекоммуникационной сети «Интернет» по адресу: www.don-agro.ru</w:t>
      </w:r>
      <w:r w:rsidRPr="002347DC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</w:t>
      </w:r>
      <w:r w:rsidR="007F5D15" w:rsidRPr="002347DC">
        <w:rPr>
          <w:rFonts w:ascii="Times New Roman" w:hAnsi="Times New Roman"/>
          <w:kern w:val="1"/>
          <w:sz w:val="28"/>
          <w:szCs w:val="28"/>
        </w:rPr>
        <w:t>.</w:t>
      </w:r>
    </w:p>
    <w:p w:rsidR="001224CC" w:rsidRPr="002347DC" w:rsidRDefault="001224C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1224CC" w:rsidRPr="002347DC" w:rsidRDefault="001224CC" w:rsidP="00586794">
      <w:pPr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1224CC" w:rsidRPr="002347DC" w:rsidRDefault="001224C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2D7A34" w:rsidRPr="002347DC" w:rsidRDefault="002D7A34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  <w:sectPr w:rsidR="002D7A34" w:rsidRPr="002347DC" w:rsidSect="002A45FB">
          <w:footerReference w:type="default" r:id="rId39"/>
          <w:pgSz w:w="11906" w:h="16838" w:code="9"/>
          <w:pgMar w:top="822" w:right="851" w:bottom="993" w:left="1304" w:header="1134" w:footer="0" w:gutter="0"/>
          <w:pgNumType w:start="1"/>
          <w:cols w:space="720"/>
          <w:titlePg/>
          <w:docGrid w:linePitch="360"/>
        </w:sect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93011" w:rsidRPr="002347DC" w:rsidRDefault="00293011" w:rsidP="006D2DC9">
      <w:pPr>
        <w:pStyle w:val="ConsPlusNonformat"/>
        <w:widowControl w:val="0"/>
        <w:spacing w:line="192" w:lineRule="auto"/>
        <w:ind w:left="9923"/>
        <w:jc w:val="center"/>
        <w:rPr>
          <w:rFonts w:ascii="Times New Roman" w:hAnsi="Times New Roman"/>
          <w:sz w:val="28"/>
          <w:szCs w:val="28"/>
        </w:rPr>
      </w:pPr>
    </w:p>
    <w:p w:rsidR="00293011" w:rsidRPr="002347DC" w:rsidRDefault="00293011" w:rsidP="006D2DC9">
      <w:pPr>
        <w:pStyle w:val="ConsPlusNormal"/>
        <w:spacing w:line="192" w:lineRule="auto"/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93011" w:rsidRPr="002347DC" w:rsidRDefault="00293011" w:rsidP="006D2DC9">
      <w:pPr>
        <w:pStyle w:val="ConsPlusNormal"/>
        <w:spacing w:line="192" w:lineRule="auto"/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293011" w:rsidRPr="002347DC" w:rsidRDefault="00293011" w:rsidP="006D2DC9">
      <w:pPr>
        <w:pStyle w:val="ConsPlusNormal"/>
        <w:spacing w:line="192" w:lineRule="auto"/>
        <w:ind w:left="9923" w:firstLine="0"/>
        <w:jc w:val="center"/>
        <w:rPr>
          <w:rFonts w:ascii="Times New Roman" w:hAnsi="Times New Roman" w:cs="Times New Roman"/>
          <w:color w:val="000000"/>
          <w:sz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8"/>
          <w:szCs w:val="28"/>
        </w:rPr>
        <w:t>субсидий сельскохозяйственным товаропроизводителям (кроме граждан, ведущих личное подсобное хозяйство) н</w:t>
      </w:r>
      <w:r w:rsidRPr="002347DC">
        <w:rPr>
          <w:rFonts w:ascii="Times New Roman" w:hAnsi="Times New Roman" w:cs="Times New Roman"/>
          <w:sz w:val="28"/>
          <w:szCs w:val="28"/>
        </w:rPr>
        <w:t xml:space="preserve">а </w:t>
      </w:r>
      <w:r w:rsidR="00900007" w:rsidRPr="002347DC">
        <w:rPr>
          <w:rFonts w:ascii="Times New Roman" w:hAnsi="Times New Roman" w:cs="Times New Roman"/>
          <w:sz w:val="28"/>
          <w:szCs w:val="28"/>
        </w:rPr>
        <w:t>содействие</w:t>
      </w:r>
      <w:r w:rsidR="00901B36" w:rsidRPr="002347DC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Pr="002347D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224CC" w:rsidRPr="002347DC" w:rsidRDefault="001224CC" w:rsidP="006D2DC9">
      <w:pPr>
        <w:pStyle w:val="ConsPlusNormal"/>
        <w:spacing w:line="192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СВЕДЕНИЯ</w: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2347DC">
        <w:rPr>
          <w:rFonts w:ascii="Times New Roman" w:hAnsi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«Предоставление </w:t>
      </w:r>
      <w:r w:rsidRPr="002347DC">
        <w:rPr>
          <w:rFonts w:ascii="Times New Roman" w:hAnsi="Times New Roman"/>
          <w:b/>
          <w:bCs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на</w:t>
      </w:r>
      <w:r w:rsidR="00900007" w:rsidRPr="002347DC">
        <w:rPr>
          <w:rFonts w:ascii="Times New Roman" w:hAnsi="Times New Roman"/>
          <w:b/>
          <w:sz w:val="28"/>
          <w:szCs w:val="28"/>
        </w:rPr>
        <w:t xml:space="preserve"> содействие</w:t>
      </w:r>
      <w:r w:rsidR="00901B36" w:rsidRPr="002347DC">
        <w:rPr>
          <w:rFonts w:ascii="Times New Roman" w:hAnsi="Times New Roman"/>
          <w:b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Pr="002347DC">
        <w:rPr>
          <w:rFonts w:ascii="Times New Roman" w:hAnsi="Times New Roman"/>
          <w:b/>
          <w:sz w:val="28"/>
          <w:szCs w:val="28"/>
        </w:rPr>
        <w:t xml:space="preserve">» </w: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(контактная информация МФЦ размещается на </w:t>
      </w:r>
      <w:r w:rsidRPr="002347DC">
        <w:rPr>
          <w:rFonts w:ascii="Times New Roman" w:hAnsi="Times New Roman"/>
          <w:bCs/>
          <w:sz w:val="28"/>
          <w:szCs w:val="28"/>
        </w:rPr>
        <w:t xml:space="preserve">информационно-аналитическом Интернет-портале </w:t>
      </w:r>
      <w:r w:rsidRPr="002347DC">
        <w:rPr>
          <w:rFonts w:ascii="Times New Roman" w:hAnsi="Times New Roman"/>
          <w:bCs/>
          <w:sz w:val="28"/>
          <w:szCs w:val="28"/>
        </w:rPr>
        <w:br/>
        <w:t>единой сети МФЦ Ростовской области (</w:t>
      </w:r>
      <w:hyperlink r:id="rId40" w:history="1">
        <w:r w:rsidRPr="002347DC">
          <w:rPr>
            <w:rFonts w:ascii="Times New Roman" w:hAnsi="Times New Roman"/>
            <w:sz w:val="28"/>
            <w:szCs w:val="28"/>
          </w:rPr>
          <w:t>www.mfc61.ru)</w:t>
        </w:r>
      </w:hyperlink>
      <w:r w:rsidRPr="002347DC">
        <w:rPr>
          <w:rFonts w:ascii="Times New Roman" w:hAnsi="Times New Roman"/>
          <w:bCs/>
          <w:sz w:val="28"/>
          <w:szCs w:val="28"/>
        </w:rPr>
        <w:t xml:space="preserve"> </w:t>
      </w:r>
    </w:p>
    <w:p w:rsidR="001224CC" w:rsidRPr="002347DC" w:rsidRDefault="001224CC" w:rsidP="006D2DC9">
      <w:pPr>
        <w:spacing w:after="0" w:line="240" w:lineRule="auto"/>
        <w:ind w:right="-74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701"/>
        <w:gridCol w:w="2907"/>
        <w:gridCol w:w="3356"/>
        <w:gridCol w:w="1985"/>
        <w:gridCol w:w="1923"/>
      </w:tblGrid>
      <w:tr w:rsidR="001224CC" w:rsidRPr="002347DC" w:rsidTr="001224CC">
        <w:trPr>
          <w:cantSplit/>
          <w:tblHeader/>
        </w:trPr>
        <w:tc>
          <w:tcPr>
            <w:tcW w:w="757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01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7DC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1224CC" w:rsidRPr="002347DC" w:rsidTr="001224CC">
        <w:trPr>
          <w:cantSplit/>
          <w:tblHeader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42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48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50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52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54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Ростов-на-Дону,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70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72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74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76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ул.</w:t>
            </w:r>
            <w:r w:rsidRPr="002347DC">
              <w:rPr>
                <w:rFonts w:ascii="Times New Roman" w:hAnsi="Times New Roman"/>
              </w:rPr>
              <w:t xml:space="preserve"> 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78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ул.</w:t>
            </w:r>
            <w:r w:rsidRPr="002347DC">
              <w:rPr>
                <w:rFonts w:ascii="Times New Roman" w:hAnsi="Times New Roman"/>
              </w:rPr>
              <w:t xml:space="preserve"> 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80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пр-т. Соколова, 62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82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  <w:r w:rsidRPr="002347DC">
              <w:rPr>
                <w:rFonts w:ascii="Times New Roman" w:hAnsi="Times New Roman"/>
                <w:sz w:val="24"/>
                <w:szCs w:val="24"/>
              </w:rPr>
              <w:br/>
              <w:t>ул.</w:t>
            </w:r>
            <w:r w:rsidRPr="002347DC">
              <w:rPr>
                <w:rFonts w:ascii="Times New Roman" w:hAnsi="Times New Roman"/>
              </w:rPr>
              <w:t xml:space="preserve"> 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="001224CC" w:rsidRPr="002347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84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(863) 282-55-55</w:t>
            </w:r>
          </w:p>
          <w:p w:rsidR="001224CC" w:rsidRPr="002347DC" w:rsidRDefault="001224CC" w:rsidP="006D2DC9">
            <w:pPr>
              <w:spacing w:after="0" w:line="240" w:lineRule="auto"/>
              <w:ind w:left="-8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Азов,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(86342) 4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-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-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34,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(86342) 6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-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-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Батайск,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(86354) 2-32-74,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(86354) 5-72-93,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(86354) 2-32-75,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(86354) 2-32-74,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(86354) 6-16-81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Волгодонск,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mfc-volgodonsk@mail.ru,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(86392) 2-16-14,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(86392) 6-18-92,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(86392) 6-15-66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Гуково,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1224CC" w:rsidRPr="002347DC" w:rsidRDefault="00AA4501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tgtFrame="_blank" w:history="1">
              <w:r w:rsidR="001224CC" w:rsidRPr="002347DC">
                <w:rPr>
                  <w:rFonts w:ascii="Times New Roman" w:hAnsi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(86361) 5-30-35 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(86361) 5-30-95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Донецк,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mfc-donetsk@rambler.ru,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(86368) 2-51-77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Зверево,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(86355) 4-24-00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Каменск-Шахтинский,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Астаховский, 84 а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7-51-35,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7-50-23,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7-50-62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Новочеркасск,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(8635) 22-42-02,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(8635) 22-35-92,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(8635) 22-25-53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Новошахтинск,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(86369) 2-01-12,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(863699) 2-00-19,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(86369) 2-08-94,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(86369) 2-03-19,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(86369) 2-05-37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 Таганрог,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(8634) 39-85-90,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(8634) 39-85-91,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(8634) 34-40-00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Шахты,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(8636) 28-28-28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Азов,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mfc.azov.co@yande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 xml:space="preserve">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(86342) 6-24-81,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(86342) 6-24-82,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(86342) 6-24-83,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(86342) 6-50-99,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(86342) 6-54-14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Аксайского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Аксай,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Чапаева/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(86350) 4-49-99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Багаевская,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(86357) 33-6-13,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(86357) 35-5-44,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(86357) 35-5-45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Белая Калитва,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(86383) 2-59-97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Боковского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Боковская,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(86382) 3-12-79,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(86382) 3-15-36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бюджетное учреждение Верхнедонского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Казанская,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(86364) 3-21-76,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(86364) 3-10-55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Вёселый,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mfcvesl@gmail.com,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(86358) 6-87-38,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(86358) 6-87-65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Романовская,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rom.mfc.gov@yandex.ru,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(86394) 7-00-25,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(86394) 7-06-15,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(86394) 7-04-91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Дубовское,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dubovskiymfc@mail.ru,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(903) 400-91-37,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(86377) 2-07-40,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(86377) 2-07-41,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(86377) 2-07-42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Егорлыкского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(86370) 2-04-15,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(86370) 2-04-24,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(86370) 2-04-56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Заветинского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Заветное,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(86378) 2-25-11,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(86378) 2-17-88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Зерноград,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(86359) 4-30-78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Зимовники,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(886376) 4-10-07,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(886376) 4-10-08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Кагальницкого района Ростовской области «Многофункциональный центр предоставления государственных и муниципальных услуг Кагальницкого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Кагальницкая,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Буденновский,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2347DC">
                <w:rPr>
                  <w:rFonts w:ascii="Times New Roman" w:hAnsi="Times New Roman"/>
                  <w:sz w:val="24"/>
                  <w:szCs w:val="24"/>
                </w:rPr>
                <w:t>71 г</w:t>
              </w:r>
            </w:smartTag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(86345) 96-1-41,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(86345) 96-6-80,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(86345) 98-0-22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р.п. Глубокий,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temnikova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olg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@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maumfcz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@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95-3-13,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95-5-87 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(86365) 95-3-10,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(951) 8222408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Кашарского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сл. Кашары,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(86388) 2-27-27,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(86388) 2-27-08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Константиновск,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Топилина, 41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(86393) 2-39-03,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(86393) 2-20-14,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(86393) 2-18-70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Красносулинского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Красный Сулин,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(86367) 5-28-95,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(86367) 5-33-62,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(86367) 5-24-36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Куйбышево,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(86348) 32-7-74,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(86348) 32-7-73,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(86348) 32-7-76,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(86348) 32-7-75,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(903) 405-16-08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сл. Большая Мартыновка,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(86395) 2-11-25 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(86395) 2-11-48,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(86395) 3-02-74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Матвеево-Курганского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Матвеев Курган,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(86341) 2-34-77,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(86341) 2-34-85,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(86341) 2-34-83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Миллерово,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(86385) 3-90-08,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(86385) 3-90-09,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(86385) 3-90-10,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(86385) 3-90-11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Милютинского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Милютинская,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mfc_milutka@mail.ru,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(86389) 2-11-18,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(86389) 2-11-28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Морозовск,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(86384) 5-10-92,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(86384) 5-10-94,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(86384) 5-10-93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Мясниковского района»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Чалтырь,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(86349) 3-29-09,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(86349) 3-29-00,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(86349) 3-29-01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Неклиновского района Ростовской области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Покровское,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пер. Тургеневский,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(86347) 2-10-01 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(86347) 2-11-01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«Обливский район»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Обливская,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(86396) 22-3-77,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(86396) 22-3-93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р.п. Каменоломни,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(86360) 2-12-25,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(86360) 2-12-27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Орловский,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Песчанокопское,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(86373) 2-05-06,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(86373) 2-05-08,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(86373) 2-05-09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(886374) 9-65-80,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(886374) 9-65-77,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(886374) 9-66-35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Ремонтненского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с. Ремонтное,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(86379) 3-19-35,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(86379) 3-23-90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Родионово-Несветайского района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сл. Родионово-Несветайская,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rod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-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nesvetai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@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(86340) 31-5-31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Сальского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Сальск,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(86372) 7-42-49,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(86372) 7-39-72,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(86372) 7-42-40,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(86372) 7-14-13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Семикаракорск,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пр. Закруткина, 25/2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(86356) 4-61-10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Советская,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(86363) 2-34-11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Тарасовский,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(86386) 3-13-63,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(86386) 3-17-90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Тацинская,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(86397) 32-000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р.п. Усть-Донецкий,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(86351) 9-11-52 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(86351) 9-12-50,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(86351) 9-12-60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Целинского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Целина,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info@celina-mfc61.ru,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(86371) 9-74-64,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(86371) 9-75-00,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(86371) 9-73-33,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(86371) 9-60-00,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(86371) 9-54-80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г. Цимлянск,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(86391) 5-01-20,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(86391) 5-12-81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Чертковского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пос. Чертково,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mfc.chertkovo@mail.ru, 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(86387) 2-33-42,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(86387) 2-33-71,</w:t>
            </w:r>
          </w:p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(86387) 2-34-85</w:t>
            </w:r>
          </w:p>
        </w:tc>
      </w:tr>
      <w:tr w:rsidR="001224CC" w:rsidRPr="002347DC" w:rsidTr="001224CC">
        <w:trPr>
          <w:cantSplit/>
        </w:trPr>
        <w:tc>
          <w:tcPr>
            <w:tcW w:w="757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DC">
              <w:rPr>
                <w:rFonts w:ascii="Times New Roman" w:hAnsi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ст. Вешенская,</w:t>
            </w:r>
          </w:p>
          <w:p w:rsidR="001224CC" w:rsidRPr="002347DC" w:rsidRDefault="001224CC" w:rsidP="006D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(86353) 2-46-36</w:t>
            </w:r>
          </w:p>
        </w:tc>
      </w:tr>
    </w:tbl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rPr>
          <w:rFonts w:ascii="Times New Roman" w:hAnsi="Times New Roman"/>
        </w:rPr>
      </w:pPr>
    </w:p>
    <w:p w:rsidR="001224CC" w:rsidRPr="002347DC" w:rsidRDefault="001224CC" w:rsidP="006D2DC9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  <w:sectPr w:rsidR="001224CC" w:rsidRPr="002347DC" w:rsidSect="001224CC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224CC" w:rsidRPr="002347DC" w:rsidRDefault="001224CC" w:rsidP="006D2DC9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47D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  <w:r w:rsidR="00FC3A32" w:rsidRPr="002347DC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</w:t>
      </w:r>
      <w:r w:rsidR="00FC3A32"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900007"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>на содействие</w:t>
      </w:r>
      <w:r w:rsidR="00CC799D"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A2517" w:rsidRPr="002347DC" w:rsidRDefault="00BA2517" w:rsidP="00BA2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ОПИСЬ </w:t>
      </w:r>
    </w:p>
    <w:p w:rsidR="00BA2517" w:rsidRPr="002347DC" w:rsidRDefault="00BA2517" w:rsidP="00BA2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 xml:space="preserve">документов </w:t>
      </w:r>
    </w:p>
    <w:p w:rsidR="001224CC" w:rsidRPr="002347DC" w:rsidRDefault="001224CC" w:rsidP="006D2DC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24CC" w:rsidRPr="002347DC" w:rsidRDefault="001224CC" w:rsidP="006D2DC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A2517" w:rsidRPr="002347DC" w:rsidRDefault="00BA2517" w:rsidP="00BA25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BA2517" w:rsidRPr="002347DC" w:rsidRDefault="00BA2517" w:rsidP="00BA25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     (</w:t>
      </w:r>
      <w:r w:rsidRPr="002347DC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</w:t>
      </w:r>
      <w:r w:rsidR="003B4A79" w:rsidRPr="002347DC">
        <w:rPr>
          <w:rFonts w:ascii="Times New Roman" w:hAnsi="Times New Roman"/>
          <w:sz w:val="24"/>
          <w:szCs w:val="24"/>
        </w:rPr>
        <w:t>,</w:t>
      </w:r>
      <w:r w:rsidR="00BC5FFF" w:rsidRPr="002347DC">
        <w:rPr>
          <w:rFonts w:ascii="Times New Roman" w:hAnsi="Times New Roman"/>
          <w:sz w:val="28"/>
          <w:szCs w:val="28"/>
        </w:rPr>
        <w:t xml:space="preserve"> </w:t>
      </w:r>
      <w:r w:rsidR="00BC5FFF" w:rsidRPr="002347DC">
        <w:rPr>
          <w:rFonts w:ascii="Times New Roman" w:hAnsi="Times New Roman"/>
          <w:sz w:val="24"/>
          <w:szCs w:val="24"/>
        </w:rPr>
        <w:t>муниципальное образование</w:t>
      </w:r>
      <w:r w:rsidRPr="002347DC">
        <w:rPr>
          <w:rFonts w:ascii="Times New Roman" w:hAnsi="Times New Roman"/>
          <w:sz w:val="28"/>
          <w:szCs w:val="28"/>
        </w:rPr>
        <w:t>)</w:t>
      </w:r>
    </w:p>
    <w:p w:rsidR="00BA2517" w:rsidRPr="002347DC" w:rsidRDefault="00BA2517" w:rsidP="00BA2517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министерство следующие документы для получения в 20__году </w:t>
      </w:r>
      <w:r w:rsidR="00900007" w:rsidRPr="002347DC">
        <w:rPr>
          <w:rFonts w:ascii="Times New Roman" w:hAnsi="Times New Roman" w:cs="Times New Roman"/>
          <w:sz w:val="28"/>
          <w:szCs w:val="28"/>
        </w:rPr>
        <w:t>субсидии на содействие</w:t>
      </w:r>
      <w:r w:rsidR="00CC799D" w:rsidRPr="002347DC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семеноводства:</w:t>
      </w:r>
    </w:p>
    <w:p w:rsidR="007C4CD9" w:rsidRPr="002347DC" w:rsidRDefault="007C4CD9" w:rsidP="007C4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7C4CD9" w:rsidRPr="002347DC" w:rsidTr="00AF4BCA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C4CD9" w:rsidRPr="002347DC" w:rsidTr="00AF4BCA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7C4CD9" w:rsidRPr="002347DC" w:rsidRDefault="007C4CD9" w:rsidP="00AF4BCA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CD9" w:rsidRPr="002347DC" w:rsidTr="00AF4BC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CD9" w:rsidRPr="002347DC" w:rsidTr="00AF4BC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CD9" w:rsidRPr="002347DC" w:rsidTr="00AF4BC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CD9" w:rsidRPr="002347DC" w:rsidTr="00AF4BC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CD9" w:rsidRPr="002347DC" w:rsidTr="00AF4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7C4CD9" w:rsidRPr="002347DC" w:rsidTr="00AF4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7C4CD9" w:rsidRPr="002347DC" w:rsidRDefault="007C4CD9" w:rsidP="00AF4BCA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Документы принял __________________</w:t>
            </w:r>
          </w:p>
          <w:p w:rsidR="007C4CD9" w:rsidRPr="002347DC" w:rsidRDefault="007C4CD9" w:rsidP="00AF4BCA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7C4CD9" w:rsidRPr="002347DC" w:rsidRDefault="007C4CD9" w:rsidP="00AF4BCA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C4CD9" w:rsidRPr="002347DC" w:rsidRDefault="007C4CD9" w:rsidP="00AF4BC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FC3A32" w:rsidRPr="002347DC" w:rsidRDefault="00FC3A32" w:rsidP="007C4CD9">
      <w:pPr>
        <w:pStyle w:val="ConsPlusNonformat"/>
        <w:widowControl w:val="0"/>
        <w:spacing w:line="192" w:lineRule="auto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224CC" w:rsidRPr="002347DC" w:rsidRDefault="001224CC" w:rsidP="006D2DC9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3A32" w:rsidRPr="002347DC" w:rsidRDefault="001224CC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="00FC3A32"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="00FC3A32" w:rsidRPr="002347DC">
        <w:rPr>
          <w:rFonts w:ascii="Times New Roman" w:hAnsi="Times New Roman" w:cs="Times New Roman"/>
          <w:bCs/>
          <w:sz w:val="24"/>
          <w:szCs w:val="24"/>
        </w:rPr>
        <w:t>субсидий сельскохозяйственным товаропроизводителям (</w:t>
      </w:r>
      <w:r w:rsidR="00FC3A32" w:rsidRPr="002347DC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2775FD" w:rsidRPr="002347DC">
        <w:rPr>
          <w:rFonts w:ascii="Times New Roman" w:hAnsi="Times New Roman" w:cs="Times New Roman"/>
          <w:sz w:val="24"/>
          <w:szCs w:val="24"/>
        </w:rPr>
        <w:t xml:space="preserve"> на </w:t>
      </w:r>
      <w:r w:rsidR="00900007" w:rsidRPr="002347DC">
        <w:rPr>
          <w:rFonts w:ascii="Times New Roman" w:hAnsi="Times New Roman" w:cs="Times New Roman"/>
          <w:sz w:val="24"/>
          <w:szCs w:val="24"/>
        </w:rPr>
        <w:t>содействие</w:t>
      </w:r>
      <w:r w:rsidR="002775FD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FC3A32" w:rsidRPr="002347DC">
        <w:rPr>
          <w:rFonts w:ascii="Times New Roman" w:hAnsi="Times New Roman" w:cs="Times New Roman"/>
          <w:sz w:val="24"/>
          <w:szCs w:val="24"/>
        </w:rPr>
        <w:t>»</w:t>
      </w:r>
    </w:p>
    <w:p w:rsidR="001224CC" w:rsidRPr="002347DC" w:rsidRDefault="001224CC" w:rsidP="00820E1D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4BCA" w:rsidRPr="002347DC" w:rsidRDefault="00AF4BCA" w:rsidP="00820E1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Министру</w:t>
      </w:r>
    </w:p>
    <w:p w:rsidR="00AF4BCA" w:rsidRPr="002347DC" w:rsidRDefault="00AF4BCA" w:rsidP="00820E1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сельского хозяйства и продовольствия</w:t>
      </w:r>
    </w:p>
    <w:p w:rsidR="00AF4BCA" w:rsidRPr="002347DC" w:rsidRDefault="00AF4BCA" w:rsidP="00820E1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Ростовской области</w:t>
      </w:r>
    </w:p>
    <w:p w:rsidR="00AF4BCA" w:rsidRPr="002347DC" w:rsidRDefault="00DE100E" w:rsidP="00820E1D">
      <w:pPr>
        <w:pStyle w:val="40"/>
        <w:ind w:firstLine="5387"/>
        <w:jc w:val="left"/>
        <w:rPr>
          <w:b/>
          <w:color w:val="000000"/>
        </w:rPr>
      </w:pPr>
      <w:r w:rsidRPr="002347DC">
        <w:rPr>
          <w:b/>
          <w:color w:val="000000"/>
        </w:rPr>
        <w:t xml:space="preserve">     </w:t>
      </w:r>
      <w:r w:rsidR="00AF4BCA" w:rsidRPr="002347DC">
        <w:rPr>
          <w:b/>
          <w:color w:val="000000"/>
        </w:rPr>
        <w:t>(Фамилия, Имя, Отчество)</w:t>
      </w:r>
    </w:p>
    <w:p w:rsidR="00820E1D" w:rsidRPr="002347DC" w:rsidRDefault="00820E1D" w:rsidP="00820E1D">
      <w:pPr>
        <w:rPr>
          <w:rFonts w:ascii="Times New Roman" w:hAnsi="Times New Roman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B03A80">
      <w:pPr>
        <w:pStyle w:val="40"/>
        <w:ind w:hanging="142"/>
        <w:jc w:val="center"/>
        <w:rPr>
          <w:b/>
          <w:i w:val="0"/>
        </w:rPr>
      </w:pPr>
      <w:r w:rsidRPr="002347DC">
        <w:rPr>
          <w:b/>
          <w:i w:val="0"/>
        </w:rPr>
        <w:t xml:space="preserve">ЗАЯВЛЕНИЕ </w:t>
      </w:r>
    </w:p>
    <w:p w:rsidR="00B03A80" w:rsidRPr="002347DC" w:rsidRDefault="00B03A80" w:rsidP="00B03A80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о представлении субсидии</w:t>
      </w:r>
    </w:p>
    <w:p w:rsidR="00B03A80" w:rsidRPr="002347DC" w:rsidRDefault="00B03A80" w:rsidP="00B03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03A80" w:rsidRPr="002347DC" w:rsidRDefault="00B03A80" w:rsidP="00B03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(полное наименование заявителя, муниципальное образование)</w:t>
      </w:r>
    </w:p>
    <w:p w:rsidR="00B03A80" w:rsidRPr="002347DC" w:rsidRDefault="00B03A80" w:rsidP="00B03A80">
      <w:pPr>
        <w:pStyle w:val="40"/>
        <w:jc w:val="both"/>
        <w:rPr>
          <w:i w:val="0"/>
          <w:sz w:val="28"/>
          <w:szCs w:val="28"/>
        </w:rPr>
      </w:pPr>
      <w:r w:rsidRPr="002347DC">
        <w:rPr>
          <w:i w:val="0"/>
          <w:sz w:val="28"/>
          <w:szCs w:val="28"/>
        </w:rPr>
        <w:t>ОГРН</w:t>
      </w:r>
      <w:r w:rsidRPr="002347DC">
        <w:rPr>
          <w:sz w:val="28"/>
          <w:szCs w:val="28"/>
        </w:rPr>
        <w:t xml:space="preserve">_____________________ </w:t>
      </w:r>
      <w:r w:rsidRPr="002347DC">
        <w:rPr>
          <w:i w:val="0"/>
          <w:sz w:val="28"/>
          <w:szCs w:val="28"/>
        </w:rPr>
        <w:t>дата присвоения ОГРН</w:t>
      </w:r>
      <w:r w:rsidRPr="002347DC">
        <w:rPr>
          <w:sz w:val="28"/>
          <w:szCs w:val="28"/>
        </w:rPr>
        <w:t xml:space="preserve"> ______________________</w:t>
      </w:r>
    </w:p>
    <w:p w:rsidR="00B03A80" w:rsidRPr="002347DC" w:rsidRDefault="00B03A80" w:rsidP="00B03A80">
      <w:pPr>
        <w:pStyle w:val="40"/>
        <w:jc w:val="both"/>
        <w:rPr>
          <w:i w:val="0"/>
          <w:sz w:val="28"/>
          <w:szCs w:val="28"/>
        </w:rPr>
      </w:pPr>
      <w:r w:rsidRPr="002347DC">
        <w:rPr>
          <w:i w:val="0"/>
          <w:sz w:val="28"/>
          <w:szCs w:val="28"/>
        </w:rPr>
        <w:t>ИНН</w:t>
      </w:r>
      <w:r w:rsidRPr="002347DC">
        <w:rPr>
          <w:sz w:val="28"/>
          <w:szCs w:val="28"/>
        </w:rPr>
        <w:t xml:space="preserve">________________________   </w:t>
      </w:r>
      <w:r w:rsidRPr="002347DC">
        <w:rPr>
          <w:i w:val="0"/>
          <w:sz w:val="28"/>
          <w:szCs w:val="28"/>
        </w:rPr>
        <w:t>КПП (при наличии)</w:t>
      </w:r>
      <w:r w:rsidRPr="002347DC">
        <w:rPr>
          <w:sz w:val="28"/>
          <w:szCs w:val="28"/>
        </w:rPr>
        <w:t xml:space="preserve"> ______________________</w:t>
      </w:r>
    </w:p>
    <w:p w:rsidR="00B03A80" w:rsidRPr="002347DC" w:rsidRDefault="00B03A80" w:rsidP="00B03A80">
      <w:pPr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Расчетный счет № _________________  в __________________________________</w:t>
      </w:r>
    </w:p>
    <w:p w:rsidR="00B03A80" w:rsidRPr="002347DC" w:rsidRDefault="00B03A80" w:rsidP="00B03A80">
      <w:pPr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БИК _____________  Корреспондентский счет № __________________________</w:t>
      </w:r>
    </w:p>
    <w:p w:rsidR="00B03A80" w:rsidRPr="002347DC" w:rsidRDefault="00B03A80" w:rsidP="00B03A80">
      <w:pPr>
        <w:keepNext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Юридический адрес _________________________________________________</w:t>
      </w:r>
    </w:p>
    <w:p w:rsidR="00B03A80" w:rsidRPr="002347DC" w:rsidRDefault="00B03A80" w:rsidP="00B03A80">
      <w:pPr>
        <w:pStyle w:val="5"/>
        <w:spacing w:before="0" w:after="0"/>
        <w:rPr>
          <w:b w:val="0"/>
          <w:i w:val="0"/>
          <w:sz w:val="28"/>
          <w:szCs w:val="28"/>
        </w:rPr>
      </w:pPr>
      <w:r w:rsidRPr="002347DC">
        <w:rPr>
          <w:b w:val="0"/>
          <w:i w:val="0"/>
          <w:sz w:val="28"/>
          <w:szCs w:val="28"/>
        </w:rPr>
        <w:t>Место осуществления производственной деятельности _____________________________________________________________________</w:t>
      </w:r>
    </w:p>
    <w:p w:rsidR="00B03A80" w:rsidRPr="002347DC" w:rsidRDefault="00B03A80" w:rsidP="00B03A80">
      <w:pPr>
        <w:tabs>
          <w:tab w:val="center" w:pos="5017"/>
          <w:tab w:val="left" w:pos="7905"/>
        </w:tabs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2347DC">
        <w:rPr>
          <w:rFonts w:ascii="Times New Roman" w:hAnsi="Times New Roman"/>
          <w:sz w:val="28"/>
          <w:szCs w:val="28"/>
          <w:vertAlign w:val="superscript"/>
        </w:rPr>
        <w:tab/>
      </w:r>
      <w:r w:rsidRPr="002347D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03A80" w:rsidRPr="002347DC" w:rsidRDefault="00B03A80" w:rsidP="00B03A80">
      <w:pPr>
        <w:tabs>
          <w:tab w:val="center" w:pos="5017"/>
          <w:tab w:val="left" w:pos="7905"/>
        </w:tabs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Телефон (________)_____________ Факс ____________ </w:t>
      </w:r>
      <w:r w:rsidRPr="002347DC">
        <w:rPr>
          <w:rFonts w:ascii="Times New Roman" w:hAnsi="Times New Roman"/>
          <w:sz w:val="28"/>
          <w:szCs w:val="28"/>
          <w:lang w:val="en-US"/>
        </w:rPr>
        <w:t>E</w:t>
      </w:r>
      <w:r w:rsidRPr="002347DC">
        <w:rPr>
          <w:rFonts w:ascii="Times New Roman" w:hAnsi="Times New Roman"/>
          <w:sz w:val="28"/>
          <w:szCs w:val="28"/>
        </w:rPr>
        <w:t>-</w:t>
      </w:r>
      <w:r w:rsidRPr="002347DC">
        <w:rPr>
          <w:rFonts w:ascii="Times New Roman" w:hAnsi="Times New Roman"/>
          <w:sz w:val="28"/>
          <w:szCs w:val="28"/>
          <w:lang w:val="en-US"/>
        </w:rPr>
        <w:t>mail</w:t>
      </w:r>
      <w:r w:rsidRPr="002347DC">
        <w:rPr>
          <w:rFonts w:ascii="Times New Roman" w:hAnsi="Times New Roman"/>
          <w:sz w:val="28"/>
          <w:szCs w:val="28"/>
        </w:rPr>
        <w:t xml:space="preserve"> _______________</w:t>
      </w:r>
    </w:p>
    <w:p w:rsidR="00B03A80" w:rsidRPr="002347DC" w:rsidRDefault="00B03A80" w:rsidP="00B03A80">
      <w:pPr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Контактное лицо (ФИО, должность, телефон) ______________________________</w:t>
      </w:r>
    </w:p>
    <w:p w:rsidR="00B03A80" w:rsidRPr="002347DC" w:rsidRDefault="00B03A80" w:rsidP="00B03A80">
      <w:pPr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03A80" w:rsidRPr="002347DC" w:rsidRDefault="00B03A80" w:rsidP="00B03A80">
      <w:pPr>
        <w:spacing w:line="240" w:lineRule="auto"/>
        <w:ind w:right="-455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Паспортные данные: серия_______ №___________, дата рождения_____________*.</w:t>
      </w:r>
    </w:p>
    <w:p w:rsidR="00B03A80" w:rsidRPr="002347DC" w:rsidRDefault="00B03A80" w:rsidP="00B03A80">
      <w:pPr>
        <w:spacing w:line="240" w:lineRule="auto"/>
        <w:ind w:right="-455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B03A80">
      <w:pPr>
        <w:spacing w:after="0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r w:rsidRPr="002347DC">
        <w:rPr>
          <w:rFonts w:ascii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поддержку элитного семеноводства в соответствии с постановлением Правительства Ростовской области 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(далее – Порядок) в размере ________________________________ рублей __ копеек.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347DC">
        <w:rPr>
          <w:rFonts w:ascii="Times New Roman" w:hAnsi="Times New Roman"/>
          <w:sz w:val="24"/>
          <w:szCs w:val="24"/>
        </w:rPr>
        <w:tab/>
      </w:r>
      <w:r w:rsidRPr="002347DC">
        <w:rPr>
          <w:rFonts w:ascii="Times New Roman" w:hAnsi="Times New Roman"/>
          <w:sz w:val="24"/>
          <w:szCs w:val="24"/>
        </w:rPr>
        <w:tab/>
      </w:r>
      <w:r w:rsidRPr="002347DC">
        <w:rPr>
          <w:rFonts w:ascii="Times New Roman" w:hAnsi="Times New Roman"/>
          <w:sz w:val="24"/>
          <w:szCs w:val="24"/>
        </w:rPr>
        <w:tab/>
      </w:r>
      <w:r w:rsidRPr="002347DC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B03A80" w:rsidRPr="002347DC" w:rsidRDefault="00B03A80" w:rsidP="00B03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сельскохозяйственным товаропроизводителем, который на __ ______20__г.</w:t>
      </w:r>
      <w:r w:rsidRPr="002347DC">
        <w:rPr>
          <w:rFonts w:ascii="Times New Roman" w:hAnsi="Times New Roman"/>
          <w:b/>
          <w:sz w:val="28"/>
          <w:szCs w:val="28"/>
        </w:rPr>
        <w:t xml:space="preserve"> **</w:t>
      </w:r>
      <w:r w:rsidRPr="002347DC">
        <w:rPr>
          <w:rFonts w:ascii="Times New Roman" w:hAnsi="Times New Roman"/>
          <w:b/>
          <w:sz w:val="28"/>
          <w:szCs w:val="28"/>
        </w:rPr>
        <w:br/>
      </w:r>
      <w:r w:rsidRPr="002347DC">
        <w:rPr>
          <w:rFonts w:ascii="Times New Roman" w:hAnsi="Times New Roman"/>
          <w:sz w:val="28"/>
          <w:szCs w:val="28"/>
        </w:rPr>
        <w:t xml:space="preserve"> и на 1-е число месяца подачи заявки</w:t>
      </w:r>
      <w:r w:rsidRPr="002347DC">
        <w:rPr>
          <w:rFonts w:ascii="Times New Roman" w:hAnsi="Times New Roman"/>
          <w:b/>
          <w:sz w:val="28"/>
          <w:szCs w:val="28"/>
        </w:rPr>
        <w:t xml:space="preserve"> не является:</w:t>
      </w:r>
    </w:p>
    <w:p w:rsidR="00B03A80" w:rsidRPr="002347DC" w:rsidRDefault="00B03A80" w:rsidP="00B03A80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 50 процентов;</w:t>
      </w:r>
    </w:p>
    <w:p w:rsidR="00B03A80" w:rsidRPr="002347DC" w:rsidRDefault="00B03A80" w:rsidP="00B03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получателем бюджетных средств в соответствии с иными нормативными правовыми актами, муниципальными правовыми актами на содействие достижению целевых показателей региональных программ развития агропромышленного комплекса на поддержку элитного семеноводства.</w:t>
      </w:r>
    </w:p>
    <w:p w:rsidR="00B03A80" w:rsidRPr="002347DC" w:rsidRDefault="00B03A80" w:rsidP="00B03A8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B03A80" w:rsidRPr="002347DC" w:rsidRDefault="00B03A80" w:rsidP="00B03A8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2347DC">
        <w:rPr>
          <w:rFonts w:ascii="Times New Roman" w:hAnsi="Times New Roman" w:cs="Times New Roman"/>
          <w:b w:val="0"/>
          <w:bCs w:val="0"/>
          <w:sz w:val="28"/>
          <w:szCs w:val="28"/>
        </w:rPr>
        <w:t>Опись документов, предусмотренных Порядком, прилагаю на ____ л в 1 экз.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2347D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2347DC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B03A80" w:rsidRPr="002347DC" w:rsidRDefault="00B03A80" w:rsidP="00B03A8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47DC">
        <w:rPr>
          <w:rFonts w:ascii="Times New Roman" w:hAnsi="Times New Roman"/>
          <w:sz w:val="28"/>
          <w:szCs w:val="28"/>
        </w:rPr>
        <w:t xml:space="preserve">в Реестр получателей субсидий и получения подписанного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Pr="002347DC">
        <w:rPr>
          <w:rFonts w:ascii="Times New Roman" w:hAnsi="Times New Roman"/>
          <w:sz w:val="28"/>
          <w:szCs w:val="28"/>
        </w:rPr>
        <w:t>обязуюсь в течение 3 рабочих дней со дня его получения</w:t>
      </w:r>
      <w:r w:rsidRPr="002347DC">
        <w:rPr>
          <w:rFonts w:ascii="Times New Roman" w:hAnsi="Times New Roman"/>
          <w:bCs/>
          <w:sz w:val="28"/>
          <w:szCs w:val="28"/>
        </w:rPr>
        <w:t>,</w:t>
      </w:r>
      <w:r w:rsidRPr="002347DC">
        <w:rPr>
          <w:rFonts w:ascii="Times New Roman" w:hAnsi="Times New Roman"/>
          <w:sz w:val="28"/>
          <w:szCs w:val="28"/>
        </w:rPr>
        <w:t xml:space="preserve"> подписать и представить Соглашение в министерство или в МФЦ***.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2347DC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2347D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B03A80" w:rsidRPr="002347DC" w:rsidRDefault="00B03A80" w:rsidP="00B0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подписанного Соглашения в установленный срок подтверждает отказ от заключения Соглашения и отсутствие претензий </w:t>
      </w:r>
      <w:r w:rsidRPr="002347DC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не имеет.</w:t>
      </w:r>
    </w:p>
    <w:p w:rsidR="00B03A80" w:rsidRPr="002347DC" w:rsidRDefault="00B03A80" w:rsidP="00B03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347DC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2347DC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B03A80" w:rsidRPr="002347DC" w:rsidRDefault="00B03A80" w:rsidP="00B03A8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03A80" w:rsidRPr="002347DC" w:rsidRDefault="00B03A80" w:rsidP="00B03A8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47DC">
        <w:rPr>
          <w:rFonts w:ascii="Times New Roman" w:hAnsi="Times New Roman"/>
          <w:b/>
          <w:sz w:val="28"/>
          <w:szCs w:val="28"/>
          <w:u w:val="single"/>
        </w:rPr>
        <w:t>Обязательно отметить****:</w:t>
      </w:r>
      <w:r w:rsidRPr="002347DC">
        <w:rPr>
          <w:rFonts w:ascii="Times New Roman" w:hAnsi="Times New Roman"/>
          <w:i/>
          <w:sz w:val="28"/>
          <w:szCs w:val="28"/>
        </w:rPr>
        <w:t xml:space="preserve"> </w:t>
      </w:r>
    </w:p>
    <w:p w:rsidR="00B03A80" w:rsidRPr="002347DC" w:rsidRDefault="00B03A80" w:rsidP="00B03A8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3A80" w:rsidRPr="002347DC" w:rsidRDefault="00B03A80" w:rsidP="00B03A8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- выдачу Соглашения или уведомления об отказе в предоставлении субсидии осуществить:</w:t>
      </w:r>
    </w:p>
    <w:p w:rsidR="00B03A80" w:rsidRPr="002347DC" w:rsidRDefault="00B03A80" w:rsidP="00B03A8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47DC">
        <w:rPr>
          <w:rFonts w:ascii="Times New Roman" w:hAnsi="Times New Roman"/>
          <w:i/>
          <w:sz w:val="24"/>
          <w:szCs w:val="24"/>
        </w:rPr>
        <w:t xml:space="preserve">(выбранное отметить знаком: </w:t>
      </w:r>
      <w:r w:rsidRPr="002347DC">
        <w:rPr>
          <w:rFonts w:ascii="Times New Roman" w:hAnsi="Times New Roman"/>
          <w:i/>
          <w:sz w:val="24"/>
          <w:szCs w:val="24"/>
        </w:rPr>
        <w:softHyphen/>
        <w:t xml:space="preserve"> √)</w:t>
      </w:r>
      <w:r w:rsidRPr="002347DC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817"/>
        <w:gridCol w:w="8505"/>
        <w:gridCol w:w="645"/>
      </w:tblGrid>
      <w:tr w:rsidR="00B03A80" w:rsidRPr="002347DC" w:rsidTr="005F20FD">
        <w:tc>
          <w:tcPr>
            <w:tcW w:w="817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Cs/>
                <w:sz w:val="24"/>
                <w:szCs w:val="24"/>
              </w:rPr>
              <w:t>- Структурное подразделение министерства сельского хозяйства и продовольствия Ростовской области, ответственное за предоставление услуги</w:t>
            </w:r>
          </w:p>
        </w:tc>
        <w:tc>
          <w:tcPr>
            <w:tcW w:w="645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3A80" w:rsidRPr="002347DC" w:rsidTr="005F20FD">
        <w:tc>
          <w:tcPr>
            <w:tcW w:w="817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- МФЦ по месту обращения</w:t>
            </w:r>
          </w:p>
        </w:tc>
        <w:tc>
          <w:tcPr>
            <w:tcW w:w="645" w:type="dxa"/>
            <w:vAlign w:val="center"/>
          </w:tcPr>
          <w:p w:rsidR="00B03A80" w:rsidRPr="002347DC" w:rsidRDefault="00B03A80" w:rsidP="005F20FD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A80" w:rsidRPr="002347DC" w:rsidRDefault="00B03A80" w:rsidP="00B03A80">
      <w:pPr>
        <w:tabs>
          <w:tab w:val="left" w:pos="6379"/>
        </w:tabs>
        <w:jc w:val="both"/>
        <w:rPr>
          <w:rFonts w:ascii="Times New Roman" w:hAnsi="Times New Roman"/>
          <w:sz w:val="16"/>
          <w:szCs w:val="16"/>
        </w:rPr>
      </w:pP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i/>
        </w:rPr>
      </w:pPr>
      <w:r w:rsidRPr="002347DC">
        <w:rPr>
          <w:rFonts w:ascii="Times New Roman" w:hAnsi="Times New Roman"/>
          <w:b/>
          <w:i/>
        </w:rPr>
        <w:t>*). – заполняется ИП главами КФХ.</w:t>
      </w: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i/>
        </w:rPr>
      </w:pP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347DC">
        <w:rPr>
          <w:rFonts w:ascii="Times New Roman" w:hAnsi="Times New Roman"/>
          <w:b/>
          <w:i/>
          <w:sz w:val="24"/>
          <w:szCs w:val="24"/>
        </w:rPr>
        <w:t>**). - по состоянию на 1-е число месяца, предшествующего месяцу, в котором планируется заключение соглашения о предоставлении субсидии.</w:t>
      </w: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347DC">
        <w:rPr>
          <w:rFonts w:ascii="Times New Roman" w:hAnsi="Times New Roman"/>
          <w:b/>
          <w:i/>
          <w:sz w:val="24"/>
          <w:szCs w:val="24"/>
        </w:rPr>
        <w:t>***).- применяется в отношении заявителя, обратившегося в МФЦ.</w:t>
      </w: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3A80" w:rsidRPr="002347DC" w:rsidRDefault="00B03A80" w:rsidP="00B03A80">
      <w:pPr>
        <w:tabs>
          <w:tab w:val="left" w:pos="2265"/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347DC">
        <w:rPr>
          <w:rFonts w:ascii="Times New Roman" w:hAnsi="Times New Roman"/>
          <w:b/>
          <w:i/>
          <w:sz w:val="24"/>
          <w:szCs w:val="24"/>
        </w:rPr>
        <w:t>***</w:t>
      </w:r>
      <w:r w:rsidRPr="002347DC">
        <w:rPr>
          <w:rFonts w:ascii="Times New Roman" w:hAnsi="Times New Roman"/>
          <w:b/>
          <w:i/>
          <w:sz w:val="24"/>
          <w:szCs w:val="24"/>
        </w:rPr>
        <w:softHyphen/>
        <w:t>*).-  заполняется в случае подачи заявки через МФЦ.</w:t>
      </w:r>
    </w:p>
    <w:p w:rsidR="00B03A80" w:rsidRPr="002347DC" w:rsidRDefault="00B03A80" w:rsidP="00B03A80">
      <w:pPr>
        <w:tabs>
          <w:tab w:val="left" w:pos="6379"/>
        </w:tabs>
        <w:jc w:val="both"/>
        <w:rPr>
          <w:rFonts w:ascii="Times New Roman" w:hAnsi="Times New Roman"/>
          <w:sz w:val="16"/>
          <w:szCs w:val="16"/>
        </w:rPr>
      </w:pPr>
    </w:p>
    <w:p w:rsidR="00B03A80" w:rsidRPr="002347DC" w:rsidRDefault="00B03A80" w:rsidP="00B03A80">
      <w:pPr>
        <w:tabs>
          <w:tab w:val="left" w:pos="6379"/>
        </w:tabs>
        <w:jc w:val="both"/>
        <w:rPr>
          <w:rFonts w:ascii="Times New Roman" w:hAnsi="Times New Roman"/>
          <w:sz w:val="16"/>
          <w:szCs w:val="16"/>
        </w:rPr>
      </w:pPr>
    </w:p>
    <w:p w:rsidR="00B03A80" w:rsidRPr="002347DC" w:rsidRDefault="00B03A80" w:rsidP="00B03A80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2347DC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2347D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03A80" w:rsidRPr="002347DC" w:rsidRDefault="00B03A80" w:rsidP="00B03A80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AF4BCA" w:rsidRPr="002347DC" w:rsidRDefault="00AF4BCA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03A80" w:rsidRPr="002347DC" w:rsidRDefault="00B03A80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8A6296" w:rsidRPr="002347DC" w:rsidRDefault="008A6296" w:rsidP="00906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09E" w:rsidRPr="002347DC" w:rsidRDefault="0043409E" w:rsidP="00AF4BCA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AF4BCA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3A32" w:rsidRPr="002347DC" w:rsidRDefault="001224CC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="00FC3A32"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="00FC3A32" w:rsidRPr="002347DC">
        <w:rPr>
          <w:rFonts w:ascii="Times New Roman" w:hAnsi="Times New Roman" w:cs="Times New Roman"/>
          <w:bCs/>
          <w:sz w:val="24"/>
          <w:szCs w:val="24"/>
        </w:rPr>
        <w:t>субсидий сельскохозяйственным товаропроизводителям (</w:t>
      </w:r>
      <w:r w:rsidR="00FC3A32" w:rsidRPr="002347DC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900007" w:rsidRPr="002347DC">
        <w:rPr>
          <w:rFonts w:ascii="Times New Roman" w:hAnsi="Times New Roman" w:cs="Times New Roman"/>
          <w:sz w:val="24"/>
          <w:szCs w:val="24"/>
        </w:rPr>
        <w:t xml:space="preserve"> на содействие</w:t>
      </w:r>
      <w:r w:rsidR="004E63F3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FC3A32" w:rsidRPr="002347DC">
        <w:rPr>
          <w:rFonts w:ascii="Times New Roman" w:hAnsi="Times New Roman" w:cs="Times New Roman"/>
          <w:sz w:val="24"/>
          <w:szCs w:val="24"/>
        </w:rPr>
        <w:t>»</w:t>
      </w:r>
    </w:p>
    <w:p w:rsidR="001224CC" w:rsidRPr="002347DC" w:rsidRDefault="001224CC" w:rsidP="006D2DC9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spacing w:after="0" w:line="192" w:lineRule="auto"/>
        <w:ind w:firstLine="4458"/>
        <w:jc w:val="center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Журнал учета</w:t>
      </w:r>
      <w:r w:rsidR="00CB3BC2" w:rsidRPr="002347DC">
        <w:rPr>
          <w:rFonts w:ascii="Times New Roman" w:hAnsi="Times New Roman"/>
          <w:sz w:val="28"/>
          <w:szCs w:val="28"/>
        </w:rPr>
        <w:t xml:space="preserve"> </w:t>
      </w:r>
      <w:r w:rsidR="00F222EE" w:rsidRPr="002347DC">
        <w:rPr>
          <w:rFonts w:ascii="Times New Roman" w:hAnsi="Times New Roman"/>
          <w:sz w:val="28"/>
          <w:szCs w:val="28"/>
        </w:rPr>
        <w:t>заявок</w:t>
      </w:r>
    </w:p>
    <w:p w:rsidR="001224CC" w:rsidRPr="002347DC" w:rsidRDefault="001224CC" w:rsidP="006D2DC9">
      <w:pPr>
        <w:pStyle w:val="ConsPlusNonformat"/>
        <w:widowControl w:val="0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сельскохозяйственных товаропроизводителей в ____ году</w:t>
      </w:r>
    </w:p>
    <w:p w:rsidR="001224CC" w:rsidRPr="002347DC" w:rsidRDefault="001224CC" w:rsidP="006D2DC9">
      <w:pPr>
        <w:pStyle w:val="ConsPlusNonformat"/>
        <w:widowControl w:val="0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 </w:t>
      </w:r>
      <w:r w:rsidR="004E63F3" w:rsidRPr="002347DC">
        <w:rPr>
          <w:rFonts w:ascii="Times New Roman" w:hAnsi="Times New Roman"/>
          <w:sz w:val="28"/>
          <w:szCs w:val="28"/>
        </w:rPr>
        <w:t xml:space="preserve">на </w:t>
      </w:r>
      <w:r w:rsidR="00900007" w:rsidRPr="002347DC">
        <w:rPr>
          <w:rFonts w:ascii="Times New Roman" w:hAnsi="Times New Roman"/>
          <w:sz w:val="28"/>
          <w:szCs w:val="28"/>
        </w:rPr>
        <w:t>содействие</w:t>
      </w:r>
      <w:r w:rsidR="004E63F3" w:rsidRPr="002347DC">
        <w:rPr>
          <w:rFonts w:ascii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</w:p>
    <w:p w:rsidR="001224CC" w:rsidRPr="002347DC" w:rsidRDefault="001224CC" w:rsidP="006D2DC9">
      <w:pPr>
        <w:pStyle w:val="ConsPlusNonformat"/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1729"/>
        <w:gridCol w:w="2126"/>
        <w:gridCol w:w="3402"/>
        <w:gridCol w:w="2127"/>
      </w:tblGrid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1608B">
            <w:pPr>
              <w:pStyle w:val="ConsPlusNonformat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61608B" w:rsidRPr="002347DC">
              <w:rPr>
                <w:rFonts w:ascii="Times New Roman" w:hAnsi="Times New Roman"/>
                <w:sz w:val="28"/>
                <w:szCs w:val="28"/>
              </w:rPr>
              <w:t>, инициалы</w:t>
            </w:r>
            <w:r w:rsidRPr="002347DC">
              <w:rPr>
                <w:rFonts w:ascii="Times New Roman" w:hAnsi="Times New Roman"/>
                <w:sz w:val="28"/>
                <w:szCs w:val="28"/>
              </w:rPr>
              <w:t xml:space="preserve"> должностного лица, принявшего заявку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47DC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рассмотрения заявки</w:t>
            </w:r>
          </w:p>
          <w:p w:rsidR="001224CC" w:rsidRPr="002347DC" w:rsidRDefault="001224CC" w:rsidP="006D2DC9">
            <w:pPr>
              <w:pStyle w:val="ConsPlusNonformat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4CC" w:rsidRPr="002347DC" w:rsidTr="001224CC">
        <w:tc>
          <w:tcPr>
            <w:tcW w:w="78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24CC" w:rsidRPr="002347DC" w:rsidRDefault="001224CC" w:rsidP="006D2DC9">
            <w:pPr>
              <w:pStyle w:val="ConsPlusNonformat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24CC" w:rsidRPr="002347DC" w:rsidRDefault="001224CC" w:rsidP="006D2DC9">
      <w:pPr>
        <w:pStyle w:val="ConsPlusNonformat"/>
        <w:widowControl w:val="0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Начальник отдела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rPr>
          <w:rFonts w:ascii="Times New Roman" w:eastAsia="Times-Roman" w:hAnsi="Times New Roman"/>
          <w:sz w:val="28"/>
          <w:szCs w:val="28"/>
        </w:rPr>
      </w:pPr>
      <w:r w:rsidRPr="002347DC">
        <w:rPr>
          <w:rFonts w:ascii="Times New Roman" w:eastAsia="Times-Roman" w:hAnsi="Times New Roman"/>
          <w:sz w:val="28"/>
          <w:szCs w:val="28"/>
        </w:rPr>
        <w:t>плодородия почв, мелиорации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04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и развития отраслей растениеводства</w:t>
      </w:r>
      <w:r w:rsidRPr="002347DC">
        <w:rPr>
          <w:rFonts w:ascii="Times New Roman" w:hAnsi="Times New Roman"/>
          <w:sz w:val="24"/>
          <w:szCs w:val="24"/>
        </w:rPr>
        <w:t xml:space="preserve">            ___________  __________________________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2347DC">
        <w:rPr>
          <w:rFonts w:ascii="Times New Roman" w:hAnsi="Times New Roman"/>
          <w:sz w:val="24"/>
          <w:szCs w:val="24"/>
        </w:rPr>
        <w:t xml:space="preserve">      (подпись)         (инициалы, фамилия)  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FC3A32" w:rsidRPr="002347DC" w:rsidRDefault="00FC3A32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43409E" w:rsidRPr="002347DC" w:rsidRDefault="0043409E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DF4C39" w:rsidRPr="002347DC" w:rsidRDefault="00DF4C39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5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FC3A32" w:rsidRPr="002347DC" w:rsidRDefault="00FC3A32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25353E" w:rsidRPr="002347DC">
        <w:rPr>
          <w:rFonts w:ascii="Times New Roman" w:hAnsi="Times New Roman" w:cs="Times New Roman"/>
          <w:sz w:val="24"/>
          <w:szCs w:val="24"/>
        </w:rPr>
        <w:t xml:space="preserve">на </w:t>
      </w:r>
      <w:r w:rsidR="00900007" w:rsidRPr="002347DC">
        <w:rPr>
          <w:rFonts w:ascii="Times New Roman" w:hAnsi="Times New Roman" w:cs="Times New Roman"/>
          <w:sz w:val="24"/>
          <w:szCs w:val="24"/>
        </w:rPr>
        <w:t>содействие</w:t>
      </w:r>
      <w:r w:rsidR="0025353E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6D2DC9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0C35" w:rsidRPr="002347DC" w:rsidRDefault="00890C35" w:rsidP="002322AA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2322AA" w:rsidRPr="002347DC" w:rsidRDefault="002322AA" w:rsidP="002322AA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347D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2322AA" w:rsidRPr="002347DC" w:rsidRDefault="002322AA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2347DC">
        <w:rPr>
          <w:rFonts w:ascii="Times New Roman" w:hAnsi="Times New Roman"/>
          <w:b/>
          <w:strike/>
          <w:color w:val="000000"/>
          <w:sz w:val="28"/>
          <w:szCs w:val="28"/>
        </w:rPr>
        <w:t xml:space="preserve"> </w:t>
      </w:r>
    </w:p>
    <w:p w:rsidR="002322AA" w:rsidRPr="002347DC" w:rsidRDefault="002322AA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2322AA" w:rsidRPr="002347DC" w:rsidRDefault="002322AA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22AA" w:rsidRPr="002347DC" w:rsidRDefault="00AA4501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roundrect id="_x0000_s1067" style="position:absolute;left:0;text-align:left;margin-left:55pt;margin-top:.75pt;width:394.1pt;height:42.75pt;z-index:251665920" arcsize="10923f">
            <v:textbox style="mso-next-textbox:#_x0000_s1067">
              <w:txbxContent>
                <w:p w:rsidR="00A02DEA" w:rsidRPr="00F43AE0" w:rsidRDefault="00A02DEA" w:rsidP="002322AA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2322AA" w:rsidRPr="002347DC" w:rsidRDefault="002322AA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22AA" w:rsidRPr="002347DC" w:rsidRDefault="002322AA" w:rsidP="002322AA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46.35pt;margin-top:1.4pt;width:.75pt;height:21.7pt;z-index:251666944" o:connectortype="straight">
            <v:stroke endarrow="block"/>
          </v:shape>
        </w:pict>
      </w: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58" style="position:absolute;left:0;text-align:left;margin-left:55.75pt;margin-top:9.95pt;width:394.1pt;height:42.75pt;z-index:251656704" arcsize="10923f">
            <v:textbox style="mso-next-textbox:#_x0000_s1058">
              <w:txbxContent>
                <w:p w:rsidR="00A02DEA" w:rsidRPr="00F43AE0" w:rsidRDefault="00A02DEA" w:rsidP="00890C3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  <w:p w:rsidR="00A02DEA" w:rsidRPr="00890C35" w:rsidRDefault="00A02DEA" w:rsidP="00890C35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64" type="#_x0000_t32" style="position:absolute;left:0;text-align:left;margin-left:253pt;margin-top:6.65pt;width:0;height:29.2pt;z-index:251662848" o:connectortype="straight">
            <v:stroke endarrow="block"/>
          </v:shape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59" style="position:absolute;left:0;text-align:left;margin-left:33pt;margin-top:4.55pt;width:401.1pt;height:50.7pt;z-index:251657728" arcsize="10923f">
            <v:textbox style="mso-next-textbox:#_x0000_s1059">
              <w:txbxContent>
                <w:p w:rsidR="00A02DEA" w:rsidRPr="00F43AE0" w:rsidRDefault="00A02DEA" w:rsidP="00890C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заявки о предоставлении субсидии на предмет </w:t>
                  </w: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A02DEA" w:rsidRPr="00890C35" w:rsidRDefault="00A02DEA" w:rsidP="00890C35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72" type="#_x0000_t32" style="position:absolute;left:0;text-align:left;margin-left:126pt;margin-top:6.95pt;width:.05pt;height:27pt;z-index:251671040" o:connectortype="straight">
            <v:stroke endarrow="block"/>
          </v:shape>
        </w:pict>
      </w: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71" type="#_x0000_t32" style="position:absolute;left:0;text-align:left;margin-left:333pt;margin-top:6.95pt;width:0;height:27pt;z-index:251670016" o:connectortype="straight">
            <v:stroke endarrow="block"/>
          </v:shape>
        </w:pict>
      </w:r>
    </w:p>
    <w:p w:rsidR="002322AA" w:rsidRPr="002347DC" w:rsidRDefault="002322AA" w:rsidP="002322AA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61" style="position:absolute;left:0;text-align:left;margin-left:234pt;margin-top:1.75pt;width:257.4pt;height:63pt;z-index:251659776" arcsize="10923f">
            <v:textbox style="mso-next-textbox:#_x0000_s1061">
              <w:txbxContent>
                <w:p w:rsidR="00A02DEA" w:rsidRPr="00F43AE0" w:rsidRDefault="00A02DEA" w:rsidP="002322AA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60" style="position:absolute;left:0;text-align:left;margin-left:-36pt;margin-top:1.75pt;width:261pt;height:45pt;z-index:251658752" arcsize="10923f">
            <v:textbox style="mso-next-textbox:#_x0000_s1060">
              <w:txbxContent>
                <w:p w:rsidR="00A02DEA" w:rsidRPr="00F43AE0" w:rsidRDefault="00A02DEA" w:rsidP="002322AA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73" type="#_x0000_t32" style="position:absolute;left:0;text-align:left;margin-left:126pt;margin-top:14.55pt;width:.05pt;height:27pt;z-index:251672064" o:connectortype="straight">
            <v:stroke endarrow="block"/>
          </v:shape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74" type="#_x0000_t32" style="position:absolute;left:0;text-align:left;margin-left:333pt;margin-top:.35pt;width:0;height:16.45pt;z-index:251673088" o:connectortype="straight">
            <v:stroke endarrow="block"/>
          </v:shape>
        </w:pict>
      </w: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62" style="position:absolute;left:0;text-align:left;margin-left:-36pt;margin-top:9.35pt;width:261pt;height:54pt;z-index:251660800" arcsize="10923f">
            <v:textbox style="mso-next-textbox:#_x0000_s1062">
              <w:txbxContent>
                <w:p w:rsidR="00A02DEA" w:rsidRDefault="00A02DEA" w:rsidP="002322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A02DEA" w:rsidRPr="00200C52" w:rsidRDefault="00A02DEA" w:rsidP="002322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70" style="position:absolute;left:0;text-align:left;margin-left:234pt;margin-top:2.25pt;width:252pt;height:45pt;z-index:251668992" arcsize="10923f">
            <v:textbox style="mso-next-textbox:#_x0000_s1070">
              <w:txbxContent>
                <w:p w:rsidR="00A02DEA" w:rsidRPr="00F43AE0" w:rsidRDefault="00A02DEA" w:rsidP="002322A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Направление заявителю уведомления об отказе в предоставлении субсидии</w:t>
                  </w: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65" type="#_x0000_t32" style="position:absolute;left:0;text-align:left;margin-left:126pt;margin-top:15.05pt;width:0;height:16.45pt;z-index:251663872" o:connectortype="straight">
            <v:stroke endarrow="block"/>
          </v:shape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</w:rPr>
        <w:pict>
          <v:roundrect id="_x0000_s1063" style="position:absolute;left:0;text-align:left;margin-left:-36pt;margin-top:.85pt;width:261pt;height:42.95pt;z-index:251661824" arcsize="10923f">
            <v:textbox style="mso-next-textbox:#_x0000_s1063">
              <w:txbxContent>
                <w:p w:rsidR="00A02DEA" w:rsidRPr="00200C52" w:rsidRDefault="00A02DEA" w:rsidP="002322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69" type="#_x0000_t32" style="position:absolute;left:0;text-align:left;margin-left:126pt;margin-top:13.65pt;width:0;height:18pt;z-index:251667968" o:connectortype="straight">
            <v:stroke endarrow="block"/>
          </v:shape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AA4501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66" style="position:absolute;left:0;text-align:left;margin-left:-36pt;margin-top:-.55pt;width:261pt;height:46.6pt;flip:y;z-index:251664896" arcsize="10923f">
            <v:textbox style="mso-next-textbox:#_x0000_s1066">
              <w:txbxContent>
                <w:p w:rsidR="00A02DEA" w:rsidRPr="00200C52" w:rsidRDefault="00A02DEA" w:rsidP="002322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2322AA" w:rsidP="00232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2322AA" w:rsidP="002322AA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22AA" w:rsidRPr="002347DC" w:rsidRDefault="002322AA" w:rsidP="002322AA">
      <w:pPr>
        <w:rPr>
          <w:rFonts w:ascii="Times New Roman" w:hAnsi="Times New Roman"/>
        </w:rPr>
      </w:pPr>
    </w:p>
    <w:p w:rsidR="002322AA" w:rsidRPr="002347DC" w:rsidRDefault="002322AA" w:rsidP="006D2DC9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6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FC3A32" w:rsidRPr="002347DC" w:rsidRDefault="00FC3A32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25353E" w:rsidRPr="002347DC">
        <w:rPr>
          <w:rFonts w:ascii="Times New Roman" w:hAnsi="Times New Roman" w:cs="Times New Roman"/>
          <w:sz w:val="24"/>
          <w:szCs w:val="24"/>
        </w:rPr>
        <w:t xml:space="preserve">на </w:t>
      </w:r>
      <w:r w:rsidR="00900007" w:rsidRPr="002347DC">
        <w:rPr>
          <w:rFonts w:ascii="Times New Roman" w:hAnsi="Times New Roman" w:cs="Times New Roman"/>
          <w:sz w:val="24"/>
          <w:szCs w:val="24"/>
        </w:rPr>
        <w:t>содействие</w:t>
      </w:r>
      <w:r w:rsidR="0025353E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6D2DC9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347D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1224CC" w:rsidRPr="002347DC" w:rsidRDefault="001224CC" w:rsidP="006D2DC9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7DC">
        <w:rPr>
          <w:rFonts w:ascii="Times New Roman" w:hAnsi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roundrect id="AutoShape 69" o:spid="_x0000_s1035" style="position:absolute;left:0;text-align:left;margin-left:0;margin-top:11.45pt;width:315.25pt;height:41.25pt;z-index:251642368;visibility:visible;mso-position-horizontal:center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">
            <v:textbox style="mso-next-textbox:#AutoShape 69">
              <w:txbxContent>
                <w:p w:rsidR="00A02DEA" w:rsidRPr="00F93378" w:rsidRDefault="00A02DEA" w:rsidP="001224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  <w10:wrap anchorx="page"/>
          </v:roundrect>
        </w:pict>
      </w:r>
    </w:p>
    <w:p w:rsidR="001224CC" w:rsidRPr="002347DC" w:rsidRDefault="001224CC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shape id="AutoShape 72" o:spid="_x0000_s1048" type="#_x0000_t32" style="position:absolute;left:0;text-align:left;margin-left:239.75pt;margin-top:6.75pt;width:0;height:15.85pt;z-index:25164339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F3MgIAAF4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">
            <v:stroke endarrow="block"/>
          </v:shape>
        </w:pict>
      </w: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roundrect id="AutoShape 70" o:spid="_x0000_s1036" style="position:absolute;left:0;text-align:left;margin-left:1.05pt;margin-top:8.45pt;width:500.25pt;height:40.2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">
            <v:textbox style="mso-next-textbox:#AutoShape 70">
              <w:txbxContent>
                <w:p w:rsidR="00A02DEA" w:rsidRPr="00F43AE0" w:rsidRDefault="00A02DEA" w:rsidP="001224C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1224CC" w:rsidRPr="002347DC" w:rsidRDefault="001224CC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shape id="AutoShape 73" o:spid="_x0000_s1047" type="#_x0000_t32" style="position:absolute;left:0;text-align:left;margin-left:0;margin-top:.95pt;width:0;height:18.2pt;z-index:251645440;visibility:visible;mso-wrap-distance-left:3.17492mm;mso-wrap-distance-right:3.17492mm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/f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">
            <v:stroke endarrow="block"/>
            <w10:wrap anchorx="page"/>
          </v:shape>
        </w:pict>
      </w: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roundrect id="AutoShape 71" o:spid="_x0000_s1037" style="position:absolute;left:0;text-align:left;margin-left:93pt;margin-top:9.65pt;width:305pt;height:36.6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">
            <v:textbox style="mso-next-textbox:#AutoShape 71">
              <w:txbxContent>
                <w:p w:rsidR="00A02DEA" w:rsidRPr="001630DD" w:rsidRDefault="00A02DEA" w:rsidP="001224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документов и передача его в Министерство</w:t>
                  </w:r>
                </w:p>
              </w:txbxContent>
            </v:textbox>
          </v:roundrect>
        </w:pict>
      </w:r>
    </w:p>
    <w:p w:rsidR="001224CC" w:rsidRPr="002347DC" w:rsidRDefault="001224CC" w:rsidP="006D2DC9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shape id="AutoShape 75" o:spid="_x0000_s1046" type="#_x0000_t32" style="position:absolute;left:0;text-align:left;margin-left:241.3pt;margin-top:1.9pt;width:.05pt;height:12.8pt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">
            <v:stroke endarrow="block"/>
          </v:shape>
        </w:pict>
      </w:r>
    </w:p>
    <w:p w:rsidR="001224CC" w:rsidRPr="002347DC" w:rsidRDefault="00AA4501" w:rsidP="006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  <w:lang w:eastAsia="ru-RU"/>
        </w:rPr>
        <w:pict>
          <v:roundrect id="AutoShape 76" o:spid="_x0000_s1038" style="position:absolute;left:0;text-align:left;margin-left:84.3pt;margin-top:1.85pt;width:309.4pt;height:41.6pt;flip:y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">
            <v:textbox style="mso-next-textbox:#AutoShape 76">
              <w:txbxContent>
                <w:p w:rsidR="00A02DEA" w:rsidRPr="00F43AE0" w:rsidRDefault="00A02DEA" w:rsidP="00122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соответствия установленным требованиям</w:t>
                  </w:r>
                </w:p>
                <w:p w:rsidR="00A02DEA" w:rsidRPr="00EE5642" w:rsidRDefault="00A02DEA" w:rsidP="001224C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</w:rPr>
        <w:pict>
          <v:shape id="AutoShape 79" o:spid="_x0000_s1045" type="#_x0000_t32" style="position:absolute;left:0;text-align:left;margin-left:132pt;margin-top:14.6pt;width:0;height:12.8pt;z-index:25164953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Pr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">
            <v:stroke endarrow="block"/>
          </v:shape>
        </w:pict>
      </w:r>
      <w:r w:rsidRPr="002347DC">
        <w:rPr>
          <w:rFonts w:ascii="Times New Roman" w:hAnsi="Times New Roman"/>
          <w:noProof/>
        </w:rPr>
        <w:pict>
          <v:shape id="AutoShape 80" o:spid="_x0000_s1044" type="#_x0000_t32" style="position:absolute;left:0;text-align:left;margin-left:330.4pt;margin-top:14.6pt;width:.05pt;height:12.8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">
            <v:stroke endarrow="block"/>
          </v:shape>
        </w:pict>
      </w:r>
    </w:p>
    <w:p w:rsidR="001224CC" w:rsidRPr="002347DC" w:rsidRDefault="00AA4501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noProof/>
          <w:lang w:eastAsia="ru-RU"/>
        </w:rPr>
        <w:pict>
          <v:roundrect id="AutoShape 78" o:spid="_x0000_s1039" style="position:absolute;left:0;text-align:left;margin-left:232.05pt;margin-top:13.2pt;width:234.75pt;height:87.7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">
            <v:textbox style="mso-next-textbox:#AutoShape 78">
              <w:txbxContent>
                <w:p w:rsidR="00A02DEA" w:rsidRPr="00F43AE0" w:rsidRDefault="00A02DEA" w:rsidP="001224C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2347DC">
        <w:rPr>
          <w:rFonts w:ascii="Times New Roman" w:hAnsi="Times New Roman"/>
          <w:noProof/>
          <w:lang w:eastAsia="ru-RU"/>
        </w:rPr>
        <w:pict>
          <v:roundrect id="AutoShape 77" o:spid="_x0000_s1040" style="position:absolute;left:0;text-align:left;margin-left:0;margin-top:13.6pt;width:219.75pt;height:88.5pt;z-index:251652608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">
            <v:textbox style="mso-next-textbox:#AutoShape 77">
              <w:txbxContent>
                <w:p w:rsidR="00A02DEA" w:rsidRPr="00F43AE0" w:rsidRDefault="00A02DEA" w:rsidP="001224C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/>
                      <w:sz w:val="24"/>
                      <w:szCs w:val="24"/>
                      <w:lang w:eastAsia="ru-RU"/>
                    </w:rPr>
                    <w:t>принятие решения о предоставлении государственной услуги</w:t>
                  </w:r>
                </w:p>
              </w:txbxContent>
            </v:textbox>
            <w10:wrap anchorx="margin"/>
          </v:roundrect>
        </w:pic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</w:rPr>
        <w:pict>
          <v:shape id="AutoShape 35" o:spid="_x0000_s1043" type="#_x0000_t32" style="position:absolute;left:0;text-align:left;margin-left:291.2pt;margin-top:3.2pt;width:112.85pt;height:53.8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">
            <v:stroke endarrow="block"/>
          </v:shape>
        </w:pict>
      </w:r>
      <w:r w:rsidRPr="002347DC">
        <w:rPr>
          <w:rFonts w:ascii="Times New Roman" w:hAnsi="Times New Roman"/>
          <w:noProof/>
        </w:rPr>
        <w:pict>
          <v:shape id="AutoShape 81" o:spid="_x0000_s1042" type="#_x0000_t32" style="position:absolute;left:0;text-align:left;margin-left:95.55pt;margin-top:6.9pt;width:70.45pt;height:50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9fNwIAAGIEAAAOAAAAZHJzL2Uyb0RvYy54bWysVMGO2jAQvVfqP1i+QxI2sB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">
            <v:stroke endarrow="block"/>
          </v:shape>
        </w:pict>
      </w: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AA4501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noProof/>
        </w:rPr>
        <w:pict>
          <v:roundrect id="AutoShape 74" o:spid="_x0000_s1041" style="position:absolute;left:0;text-align:left;margin-left:17.55pt;margin-top:13.35pt;width:444.75pt;height:43.9pt;flip:y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">
            <v:textbox style="mso-next-textbox:#AutoShape 74">
              <w:txbxContent>
                <w:p w:rsidR="00A02DEA" w:rsidRPr="00FF5B82" w:rsidRDefault="00A02DEA" w:rsidP="001224CC">
                  <w:pPr>
                    <w:jc w:val="center"/>
                    <w:rPr>
                      <w:rFonts w:ascii="Times New Roman" w:hAnsi="Times New Roman"/>
                      <w:i/>
                      <w:strike/>
                      <w:sz w:val="24"/>
                      <w:szCs w:val="24"/>
                    </w:rPr>
                  </w:pPr>
                  <w:r w:rsidRPr="00FF5B82">
                    <w:rPr>
                      <w:rFonts w:ascii="Times New Roman" w:hAnsi="Times New Roman"/>
                      <w:sz w:val="24"/>
                      <w:szCs w:val="24"/>
                    </w:rPr>
                    <w:t>Направление результата предоставления услуги в МФЦ и его выдача заявителю</w:t>
                  </w:r>
                </w:p>
                <w:p w:rsidR="00A02DEA" w:rsidRPr="008155E4" w:rsidRDefault="00A02DEA" w:rsidP="001224CC">
                  <w:pPr>
                    <w:jc w:val="center"/>
                    <w:rPr>
                      <w:rFonts w:ascii="Times New Roman" w:hAnsi="Times New Roman"/>
                      <w:i/>
                      <w:strike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224CC" w:rsidRPr="002347DC" w:rsidRDefault="001224CC" w:rsidP="006D2DC9">
      <w:pPr>
        <w:pStyle w:val="ConsPlusNonformat"/>
        <w:widowControl w:val="0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C3A32" w:rsidRPr="002347DC" w:rsidRDefault="00FC3A32" w:rsidP="006D2DC9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96B92" w:rsidRPr="002347DC" w:rsidRDefault="00B96B92" w:rsidP="006D2DC9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96B92" w:rsidRPr="002347DC" w:rsidRDefault="00B96B92" w:rsidP="006D2DC9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7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224CC" w:rsidRPr="002347DC" w:rsidRDefault="00B16CA5" w:rsidP="00B96B92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B96B92" w:rsidRPr="002347DC">
        <w:rPr>
          <w:rFonts w:ascii="Times New Roman" w:hAnsi="Times New Roman" w:cs="Times New Roman"/>
          <w:sz w:val="24"/>
          <w:szCs w:val="24"/>
        </w:rPr>
        <w:t xml:space="preserve">на </w:t>
      </w:r>
      <w:r w:rsidR="00900007" w:rsidRPr="002347DC">
        <w:rPr>
          <w:rFonts w:ascii="Times New Roman" w:hAnsi="Times New Roman" w:cs="Times New Roman"/>
          <w:sz w:val="24"/>
          <w:szCs w:val="24"/>
        </w:rPr>
        <w:t>содействие</w:t>
      </w:r>
      <w:r w:rsidR="00B96B92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B96B92" w:rsidRPr="002347DC" w:rsidRDefault="00B96B92" w:rsidP="006D2DC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4CC" w:rsidRPr="002347DC" w:rsidRDefault="001224CC" w:rsidP="006D2DC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224CC" w:rsidRPr="002347DC" w:rsidRDefault="001224CC" w:rsidP="006D2DC9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документов, предоставленных _______________________________________</w:t>
      </w:r>
    </w:p>
    <w:p w:rsidR="001224CC" w:rsidRPr="002347DC" w:rsidRDefault="001224CC" w:rsidP="006D2DC9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2347DC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(полное наименование заявителя, муниципальное образование)</w:t>
      </w:r>
    </w:p>
    <w:p w:rsidR="001224CC" w:rsidRPr="002347DC" w:rsidRDefault="001224CC" w:rsidP="006D2DC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2347DC">
        <w:rPr>
          <w:rFonts w:ascii="Times New Roman" w:eastAsia="Times-Roman" w:hAnsi="Times New Roman"/>
          <w:sz w:val="28"/>
          <w:szCs w:val="28"/>
        </w:rPr>
        <w:t xml:space="preserve">на </w:t>
      </w:r>
      <w:r w:rsidR="00900007" w:rsidRPr="002347DC">
        <w:rPr>
          <w:rFonts w:ascii="Times New Roman" w:hAnsi="Times New Roman"/>
          <w:sz w:val="28"/>
          <w:szCs w:val="28"/>
        </w:rPr>
        <w:t>содействие</w:t>
      </w:r>
      <w:r w:rsidR="0054092D" w:rsidRPr="002347DC">
        <w:rPr>
          <w:rFonts w:ascii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</w:t>
      </w:r>
      <w:r w:rsidR="00AD530F" w:rsidRPr="002347DC">
        <w:rPr>
          <w:rFonts w:ascii="Times New Roman" w:hAnsi="Times New Roman"/>
          <w:sz w:val="28"/>
          <w:szCs w:val="28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в ______ году</w:t>
      </w:r>
    </w:p>
    <w:p w:rsidR="001224CC" w:rsidRPr="002347DC" w:rsidRDefault="001224CC" w:rsidP="006D2DC9">
      <w:pPr>
        <w:pStyle w:val="af8"/>
        <w:rPr>
          <w:rFonts w:ascii="Times New Roman" w:hAnsi="Times New Roman"/>
        </w:rPr>
      </w:pPr>
    </w:p>
    <w:p w:rsidR="001224CC" w:rsidRPr="002347DC" w:rsidRDefault="001224CC" w:rsidP="006D2DC9">
      <w:pPr>
        <w:pStyle w:val="af8"/>
        <w:rPr>
          <w:rFonts w:ascii="Times New Roman" w:hAnsi="Times New Roman"/>
        </w:rPr>
      </w:pPr>
      <w:r w:rsidRPr="002347DC">
        <w:rPr>
          <w:rFonts w:ascii="Times New Roman" w:hAnsi="Times New Roman"/>
        </w:rPr>
        <w:t xml:space="preserve">Статус сельхозтоваропроизводителя </w:t>
      </w:r>
      <w:r w:rsidR="00F46DC1" w:rsidRPr="002347DC">
        <w:rPr>
          <w:rFonts w:ascii="Times New Roman" w:hAnsi="Times New Roman"/>
        </w:rPr>
        <w:t xml:space="preserve"> у _____________________________________________________ </w:t>
      </w:r>
      <w:r w:rsidRPr="002347DC">
        <w:rPr>
          <w:rFonts w:ascii="Times New Roman" w:hAnsi="Times New Roman"/>
        </w:rPr>
        <w:t>имеется</w:t>
      </w:r>
    </w:p>
    <w:p w:rsidR="001224CC" w:rsidRPr="002347DC" w:rsidRDefault="001224CC" w:rsidP="006D2DC9">
      <w:pPr>
        <w:pStyle w:val="af8"/>
        <w:rPr>
          <w:rFonts w:ascii="Times New Roman" w:hAnsi="Times New Roman"/>
        </w:rPr>
      </w:pPr>
      <w:r w:rsidRPr="002347DC">
        <w:rPr>
          <w:rFonts w:ascii="Times New Roman" w:hAnsi="Times New Roman"/>
        </w:rPr>
        <w:t>_______________________________________         _______________                   __________________</w:t>
      </w:r>
    </w:p>
    <w:p w:rsidR="001224CC" w:rsidRPr="002347DC" w:rsidRDefault="001224CC" w:rsidP="006D2DC9">
      <w:pPr>
        <w:pStyle w:val="af8"/>
        <w:rPr>
          <w:rFonts w:ascii="Times New Roman" w:hAnsi="Times New Roman"/>
        </w:rPr>
      </w:pPr>
      <w:r w:rsidRPr="002347DC">
        <w:rPr>
          <w:rFonts w:ascii="Times New Roman" w:hAnsi="Times New Roman"/>
        </w:rPr>
        <w:t xml:space="preserve">                         Должность                                                  Подпись                                  </w:t>
      </w:r>
      <w:r w:rsidR="00F46DC1" w:rsidRPr="002347DC">
        <w:rPr>
          <w:rFonts w:ascii="Times New Roman" w:hAnsi="Times New Roman"/>
        </w:rPr>
        <w:t xml:space="preserve">     </w:t>
      </w:r>
      <w:r w:rsidRPr="002347DC">
        <w:rPr>
          <w:rFonts w:ascii="Times New Roman" w:hAnsi="Times New Roman"/>
        </w:rPr>
        <w:t>(Ф.И.О.)</w:t>
      </w:r>
    </w:p>
    <w:p w:rsidR="001224CC" w:rsidRPr="002347DC" w:rsidRDefault="001224CC" w:rsidP="006D2DC9">
      <w:pPr>
        <w:pStyle w:val="af8"/>
        <w:rPr>
          <w:rFonts w:ascii="Times New Roman" w:hAnsi="Times New Roman"/>
        </w:rPr>
      </w:pPr>
    </w:p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7"/>
        <w:gridCol w:w="2410"/>
        <w:gridCol w:w="1984"/>
        <w:gridCol w:w="1418"/>
      </w:tblGrid>
      <w:tr w:rsidR="001224CC" w:rsidRPr="002347DC" w:rsidTr="000F2FB1">
        <w:trPr>
          <w:trHeight w:val="1967"/>
        </w:trPr>
        <w:tc>
          <w:tcPr>
            <w:tcW w:w="4227" w:type="dxa"/>
            <w:vAlign w:val="center"/>
          </w:tcPr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2410" w:type="dxa"/>
            <w:vAlign w:val="center"/>
          </w:tcPr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  <w:vAlign w:val="center"/>
          </w:tcPr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Align w:val="center"/>
          </w:tcPr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1224CC" w:rsidRPr="002347DC" w:rsidRDefault="001224CC" w:rsidP="000F2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DC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1224CC" w:rsidRPr="002347DC" w:rsidTr="000F2FB1">
        <w:trPr>
          <w:trHeight w:val="1162"/>
        </w:trPr>
        <w:tc>
          <w:tcPr>
            <w:tcW w:w="4227" w:type="dxa"/>
          </w:tcPr>
          <w:p w:rsidR="001224CC" w:rsidRPr="002347DC" w:rsidRDefault="001224CC" w:rsidP="006D2DC9">
            <w:pPr>
              <w:pStyle w:val="af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 xml:space="preserve">1. Отдел плодородия почв, мелиорации и развития отраслей растениеводства </w:t>
            </w:r>
          </w:p>
        </w:tc>
        <w:tc>
          <w:tcPr>
            <w:tcW w:w="2410" w:type="dxa"/>
          </w:tcPr>
          <w:p w:rsidR="001224CC" w:rsidRPr="002347DC" w:rsidRDefault="001224CC" w:rsidP="006D2DC9">
            <w:pPr>
              <w:pStyle w:val="af8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224CC" w:rsidRPr="002347DC" w:rsidRDefault="001224CC" w:rsidP="006D2DC9">
            <w:pPr>
              <w:pStyle w:val="af8"/>
              <w:spacing w:line="240" w:lineRule="auto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224CC" w:rsidRPr="002347DC" w:rsidRDefault="001224CC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</w:tr>
      <w:tr w:rsidR="001224CC" w:rsidRPr="002347DC" w:rsidTr="000F2FB1">
        <w:trPr>
          <w:trHeight w:val="840"/>
        </w:trPr>
        <w:tc>
          <w:tcPr>
            <w:tcW w:w="4227" w:type="dxa"/>
          </w:tcPr>
          <w:p w:rsidR="001224CC" w:rsidRPr="002347DC" w:rsidRDefault="001224CC" w:rsidP="006D2DC9">
            <w:pPr>
              <w:pStyle w:val="af8"/>
              <w:spacing w:line="240" w:lineRule="auto"/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* 2. Отдел финансового контроля</w:t>
            </w:r>
          </w:p>
        </w:tc>
        <w:tc>
          <w:tcPr>
            <w:tcW w:w="2410" w:type="dxa"/>
          </w:tcPr>
          <w:p w:rsidR="001224CC" w:rsidRPr="002347DC" w:rsidRDefault="001224CC" w:rsidP="006D2DC9">
            <w:pPr>
              <w:pStyle w:val="af8"/>
              <w:ind w:left="28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224CC" w:rsidRPr="002347DC" w:rsidRDefault="001224CC" w:rsidP="006D2DC9">
            <w:pPr>
              <w:pStyle w:val="af8"/>
              <w:spacing w:line="240" w:lineRule="auto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224CC" w:rsidRPr="002347DC" w:rsidRDefault="001224CC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</w:tr>
      <w:tr w:rsidR="001224CC" w:rsidRPr="002347DC" w:rsidTr="000F2FB1">
        <w:trPr>
          <w:trHeight w:val="1263"/>
        </w:trPr>
        <w:tc>
          <w:tcPr>
            <w:tcW w:w="4227" w:type="dxa"/>
          </w:tcPr>
          <w:p w:rsidR="001224CC" w:rsidRPr="002347DC" w:rsidRDefault="000F2FB1" w:rsidP="006D2DC9">
            <w:pPr>
              <w:pStyle w:val="af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3. Отдел экономики и финансового оздоровления сельхозтоваропроизводителей</w:t>
            </w:r>
          </w:p>
        </w:tc>
        <w:tc>
          <w:tcPr>
            <w:tcW w:w="2410" w:type="dxa"/>
          </w:tcPr>
          <w:p w:rsidR="001224CC" w:rsidRPr="002347DC" w:rsidRDefault="001224CC" w:rsidP="006D2DC9">
            <w:pPr>
              <w:pStyle w:val="af8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224CC" w:rsidRPr="002347DC" w:rsidRDefault="001224CC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224CC" w:rsidRPr="002347DC" w:rsidRDefault="001224CC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</w:tr>
      <w:tr w:rsidR="000F2FB1" w:rsidRPr="002347DC" w:rsidTr="000F2FB1">
        <w:trPr>
          <w:trHeight w:val="703"/>
        </w:trPr>
        <w:tc>
          <w:tcPr>
            <w:tcW w:w="4227" w:type="dxa"/>
          </w:tcPr>
          <w:p w:rsidR="000F2FB1" w:rsidRPr="002347DC" w:rsidRDefault="000F2FB1" w:rsidP="000F2FB1">
            <w:pPr>
              <w:pStyle w:val="af8"/>
              <w:spacing w:line="240" w:lineRule="auto"/>
              <w:ind w:right="-1809"/>
              <w:rPr>
                <w:rFonts w:ascii="Times New Roman" w:hAnsi="Times New Roman"/>
                <w:sz w:val="28"/>
                <w:szCs w:val="28"/>
              </w:rPr>
            </w:pPr>
            <w:r w:rsidRPr="002347DC">
              <w:rPr>
                <w:rFonts w:ascii="Times New Roman" w:hAnsi="Times New Roman"/>
                <w:sz w:val="28"/>
                <w:szCs w:val="28"/>
              </w:rPr>
              <w:t>4. Отдел финансирования АПК</w:t>
            </w:r>
          </w:p>
        </w:tc>
        <w:tc>
          <w:tcPr>
            <w:tcW w:w="2410" w:type="dxa"/>
          </w:tcPr>
          <w:p w:rsidR="000F2FB1" w:rsidRPr="002347DC" w:rsidRDefault="000F2FB1" w:rsidP="006D2DC9">
            <w:pPr>
              <w:pStyle w:val="af8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F2FB1" w:rsidRPr="002347DC" w:rsidRDefault="000F2FB1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F2FB1" w:rsidRPr="002347DC" w:rsidRDefault="000F2FB1" w:rsidP="006D2DC9">
            <w:pPr>
              <w:pStyle w:val="af8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eastAsia="Times-Roman" w:hAnsi="Times New Roman"/>
          <w:sz w:val="28"/>
          <w:szCs w:val="28"/>
        </w:rPr>
        <w:t>*</w:t>
      </w:r>
      <w:r w:rsidRPr="002347DC">
        <w:rPr>
          <w:rFonts w:ascii="Times New Roman" w:eastAsia="Times-Roman" w:hAnsi="Times New Roman"/>
          <w:sz w:val="24"/>
          <w:szCs w:val="24"/>
        </w:rPr>
        <w:t xml:space="preserve">в случае отсутствия </w:t>
      </w:r>
      <w:r w:rsidRPr="002347DC">
        <w:rPr>
          <w:rFonts w:ascii="Times New Roman" w:hAnsi="Times New Roman"/>
          <w:sz w:val="24"/>
          <w:szCs w:val="24"/>
        </w:rPr>
        <w:t>заявителя в Реестре сельскохозяйственных предприятий Ростовской области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2FB1" w:rsidRPr="002347DC" w:rsidRDefault="000F2FB1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2FB1" w:rsidRPr="002347DC" w:rsidRDefault="000F2FB1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2FB1" w:rsidRPr="002347DC" w:rsidRDefault="000F2FB1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4C39" w:rsidRPr="002347DC" w:rsidRDefault="00DF4C39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4C39" w:rsidRPr="002347DC" w:rsidRDefault="00DF4C39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2FB1" w:rsidRPr="002347DC" w:rsidRDefault="000F2FB1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24CC" w:rsidRPr="002347DC" w:rsidRDefault="001224CC" w:rsidP="006D2DC9">
      <w:pPr>
        <w:pStyle w:val="ConsPlusNonformat"/>
        <w:widowControl w:val="0"/>
        <w:ind w:firstLine="4653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8</w:t>
      </w:r>
    </w:p>
    <w:p w:rsidR="001224CC" w:rsidRPr="002347DC" w:rsidRDefault="001224CC" w:rsidP="006D2DC9">
      <w:pPr>
        <w:pStyle w:val="ConsPlusNormal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16CA5" w:rsidRPr="002347DC" w:rsidRDefault="00B16CA5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320160" w:rsidRPr="002347DC">
        <w:rPr>
          <w:rFonts w:ascii="Times New Roman" w:hAnsi="Times New Roman" w:cs="Times New Roman"/>
          <w:sz w:val="24"/>
          <w:szCs w:val="24"/>
        </w:rPr>
        <w:t>на</w:t>
      </w:r>
      <w:r w:rsidR="00900007" w:rsidRPr="002347DC">
        <w:rPr>
          <w:rFonts w:ascii="Times New Roman" w:hAnsi="Times New Roman" w:cs="Times New Roman"/>
          <w:sz w:val="24"/>
          <w:szCs w:val="24"/>
        </w:rPr>
        <w:t xml:space="preserve"> содействие</w:t>
      </w:r>
      <w:r w:rsidR="00320160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6D2DC9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992F1B" w:rsidP="006D2DC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УТВЕРЖДАЮ</w:t>
      </w:r>
    </w:p>
    <w:p w:rsidR="001224CC" w:rsidRPr="002347DC" w:rsidRDefault="00E74C9D" w:rsidP="006D2DC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Заместитель м</w:t>
      </w:r>
      <w:r w:rsidR="001224CC" w:rsidRPr="002347DC">
        <w:rPr>
          <w:rFonts w:ascii="Times New Roman" w:hAnsi="Times New Roman"/>
          <w:sz w:val="24"/>
          <w:szCs w:val="24"/>
        </w:rPr>
        <w:t>инистр</w:t>
      </w:r>
      <w:r w:rsidRPr="002347DC">
        <w:rPr>
          <w:rFonts w:ascii="Times New Roman" w:hAnsi="Times New Roman"/>
          <w:sz w:val="24"/>
          <w:szCs w:val="24"/>
        </w:rPr>
        <w:t>а</w:t>
      </w:r>
      <w:r w:rsidR="001224CC" w:rsidRPr="002347DC">
        <w:rPr>
          <w:rFonts w:ascii="Times New Roman" w:hAnsi="Times New Roman"/>
          <w:sz w:val="24"/>
          <w:szCs w:val="24"/>
        </w:rPr>
        <w:t xml:space="preserve"> сельского хозяйства </w:t>
      </w:r>
    </w:p>
    <w:p w:rsidR="001224CC" w:rsidRPr="002347DC" w:rsidRDefault="001224CC" w:rsidP="006D2DC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и продовольствия Ростовской области</w:t>
      </w:r>
    </w:p>
    <w:p w:rsidR="001224CC" w:rsidRPr="002347DC" w:rsidRDefault="001224CC" w:rsidP="006D2DC9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(Ф.И.О.)</w:t>
      </w:r>
    </w:p>
    <w:p w:rsidR="001224CC" w:rsidRPr="002347DC" w:rsidRDefault="001224CC" w:rsidP="006D2DC9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«___» _____________ _____ г.</w:t>
      </w:r>
    </w:p>
    <w:p w:rsidR="001224CC" w:rsidRPr="002347DC" w:rsidRDefault="001224CC" w:rsidP="006D2D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РЕЕСТР №</w:t>
      </w:r>
    </w:p>
    <w:p w:rsidR="002069FC" w:rsidRPr="002347DC" w:rsidRDefault="002069FC" w:rsidP="002069F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</w:t>
      </w:r>
      <w:r w:rsidRPr="002347DC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на </w:t>
      </w:r>
      <w:r w:rsidR="00900007" w:rsidRPr="002347DC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r w:rsidR="00610A61" w:rsidRPr="0023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 </w:t>
      </w:r>
      <w:r w:rsidRPr="002347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347DC">
        <w:rPr>
          <w:rFonts w:ascii="Times New Roman" w:hAnsi="Times New Roman" w:cs="Times New Roman"/>
          <w:b w:val="0"/>
          <w:bCs w:val="0"/>
          <w:sz w:val="28"/>
          <w:szCs w:val="28"/>
        </w:rPr>
        <w:t>20___ году</w:t>
      </w:r>
    </w:p>
    <w:p w:rsidR="002069FC" w:rsidRPr="002347DC" w:rsidRDefault="002069FC" w:rsidP="006D2DC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24CC" w:rsidRPr="002347DC" w:rsidRDefault="001224CC" w:rsidP="006D2DC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681"/>
        <w:gridCol w:w="3999"/>
        <w:gridCol w:w="4965"/>
      </w:tblGrid>
      <w:tr w:rsidR="001224CC" w:rsidRPr="002347DC" w:rsidTr="001224C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ИНН получателя субсидии</w:t>
            </w:r>
          </w:p>
        </w:tc>
      </w:tr>
      <w:tr w:rsidR="001224CC" w:rsidRPr="002347DC" w:rsidTr="001224C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24CC" w:rsidRPr="002347DC" w:rsidTr="001224CC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4CC" w:rsidRPr="002347DC" w:rsidRDefault="001224CC" w:rsidP="006D2DC9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курирующий вопросы растениеводства</w:t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2347DC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инициалы)</w:t>
      </w:r>
    </w:p>
    <w:p w:rsidR="001224CC" w:rsidRPr="002347DC" w:rsidRDefault="001224CC" w:rsidP="006D2DC9">
      <w:pPr>
        <w:pStyle w:val="ConsPlusNonformat"/>
        <w:widowControl w:val="0"/>
        <w:ind w:right="-3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Дата</w:t>
      </w:r>
    </w:p>
    <w:p w:rsidR="001224CC" w:rsidRPr="002347DC" w:rsidRDefault="001224CC" w:rsidP="006D2DC9">
      <w:pPr>
        <w:pStyle w:val="ConsPlusNonformat"/>
        <w:widowControl w:val="0"/>
        <w:ind w:right="-30"/>
        <w:rPr>
          <w:rFonts w:ascii="Times New Roman" w:hAnsi="Times New Roman"/>
          <w:sz w:val="24"/>
          <w:szCs w:val="24"/>
        </w:rPr>
      </w:pP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курирующий вопросы финансирования</w:t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</w:r>
      <w:r w:rsidRPr="002347DC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1224CC" w:rsidRPr="002347DC" w:rsidRDefault="001224CC" w:rsidP="006D2D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</w:r>
      <w:r w:rsidRPr="002347DC">
        <w:rPr>
          <w:rFonts w:ascii="Times New Roman" w:hAnsi="Times New Roman" w:cs="Times New Roman"/>
          <w:sz w:val="24"/>
          <w:szCs w:val="24"/>
        </w:rPr>
        <w:tab/>
        <w:t xml:space="preserve"> (подпись)  </w:t>
      </w:r>
      <w:r w:rsidRPr="002347DC">
        <w:rPr>
          <w:rFonts w:ascii="Times New Roman" w:hAnsi="Times New Roman" w:cs="Times New Roman"/>
          <w:sz w:val="24"/>
          <w:szCs w:val="24"/>
        </w:rPr>
        <w:tab/>
        <w:t xml:space="preserve">              (фамилия, инициалы)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rPr>
          <w:rFonts w:ascii="Times New Roman" w:hAnsi="Times New Roman"/>
          <w:color w:val="000000"/>
          <w:sz w:val="28"/>
          <w:szCs w:val="28"/>
        </w:rPr>
      </w:pPr>
      <w:r w:rsidRPr="002347DC">
        <w:rPr>
          <w:rFonts w:ascii="Times New Roman" w:hAnsi="Times New Roman"/>
          <w:sz w:val="24"/>
          <w:szCs w:val="24"/>
        </w:rPr>
        <w:t>Дата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41E0" w:rsidRPr="002347DC" w:rsidRDefault="006D41E0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C39" w:rsidRPr="002347DC" w:rsidRDefault="00DF4C39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Nonformat"/>
        <w:widowControl w:val="0"/>
        <w:ind w:left="4678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9</w:t>
      </w:r>
    </w:p>
    <w:p w:rsidR="001224CC" w:rsidRPr="002347DC" w:rsidRDefault="001224CC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224CC" w:rsidRPr="002347DC" w:rsidRDefault="000B387E" w:rsidP="006D2DC9">
      <w:pPr>
        <w:pStyle w:val="ConsPlusNormal"/>
        <w:ind w:left="4678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900007" w:rsidRPr="002347DC">
        <w:rPr>
          <w:rFonts w:ascii="Times New Roman" w:hAnsi="Times New Roman" w:cs="Times New Roman"/>
          <w:sz w:val="24"/>
          <w:szCs w:val="24"/>
        </w:rPr>
        <w:t>на содействие</w:t>
      </w:r>
      <w:r w:rsidR="006D41E0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6D2DC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4CC" w:rsidRPr="002347DC" w:rsidRDefault="001224CC" w:rsidP="006D2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FAB" w:rsidRPr="002347DC" w:rsidRDefault="00FA2FAB" w:rsidP="00FA2FA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47DC">
        <w:rPr>
          <w:rFonts w:ascii="Times New Roman" w:hAnsi="Times New Roman" w:cs="Times New Roman"/>
          <w:sz w:val="28"/>
          <w:szCs w:val="28"/>
        </w:rPr>
        <w:t>СОГЛАШЕНИЕ №</w:t>
      </w:r>
      <w:r w:rsidRPr="002347DC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FA2FAB" w:rsidRPr="002347DC" w:rsidRDefault="00FA2FAB" w:rsidP="00FA2FA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о предоставлении субсидии на поддержку элитного семеноводства</w:t>
      </w:r>
    </w:p>
    <w:p w:rsidR="00FA2FAB" w:rsidRPr="002347DC" w:rsidRDefault="00FA2FAB" w:rsidP="00FA2FAB">
      <w:pPr>
        <w:pStyle w:val="ConsPlusNonforma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A2FAB" w:rsidRPr="002347DC" w:rsidRDefault="00FA2FAB" w:rsidP="00FA2FA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«____» _________ 20___ г. </w:t>
      </w:r>
      <w:r w:rsidRPr="002347DC">
        <w:rPr>
          <w:rFonts w:ascii="Times New Roman" w:hAnsi="Times New Roman"/>
          <w:sz w:val="28"/>
          <w:szCs w:val="28"/>
        </w:rPr>
        <w:tab/>
      </w:r>
      <w:r w:rsidRPr="002347DC">
        <w:rPr>
          <w:rFonts w:ascii="Times New Roman" w:hAnsi="Times New Roman"/>
          <w:sz w:val="28"/>
          <w:szCs w:val="28"/>
        </w:rPr>
        <w:tab/>
      </w:r>
      <w:r w:rsidRPr="002347DC">
        <w:rPr>
          <w:rFonts w:ascii="Times New Roman" w:hAnsi="Times New Roman"/>
          <w:sz w:val="28"/>
          <w:szCs w:val="28"/>
        </w:rPr>
        <w:tab/>
      </w:r>
      <w:r w:rsidRPr="002347DC">
        <w:rPr>
          <w:rFonts w:ascii="Times New Roman" w:hAnsi="Times New Roman"/>
          <w:sz w:val="28"/>
          <w:szCs w:val="28"/>
        </w:rPr>
        <w:tab/>
        <w:t xml:space="preserve">                           г. Ростов-на-Дону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2347DC">
        <w:rPr>
          <w:rFonts w:ascii="Times New Roman" w:hAnsi="Times New Roman"/>
          <w:sz w:val="28"/>
          <w:szCs w:val="28"/>
        </w:rPr>
        <w:t>,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которому как главному распорядителю средств областного бюджета и </w:t>
      </w:r>
      <w:r w:rsidRPr="002347D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уполномоченному органу по распределению средств, поступивших из федерального бюджета, </w:t>
      </w:r>
      <w:r w:rsidRPr="002347DC">
        <w:rPr>
          <w:rFonts w:ascii="Times New Roman" w:hAnsi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86" w:history="1">
        <w:r w:rsidRPr="002347DC">
          <w:rPr>
            <w:rFonts w:ascii="Times New Roman" w:hAnsi="Times New Roman"/>
            <w:sz w:val="28"/>
            <w:szCs w:val="28"/>
          </w:rPr>
          <w:t>78</w:t>
        </w:r>
      </w:hyperlink>
      <w:r w:rsidRPr="002347D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2347DC">
        <w:rPr>
          <w:rFonts w:ascii="Times New Roman" w:hAnsi="Times New Roman"/>
          <w:sz w:val="24"/>
          <w:szCs w:val="24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>именуемое в дальнейшем Министерство, в лице заместителя министра сельского хозяйства и продовольствия Ростовской области _____________________________________________________________________,</w:t>
      </w:r>
    </w:p>
    <w:p w:rsidR="00D242C8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(наименование должности, а также фамилия, имя, отчество заместителя руководителя органа государственной власти Ростовской области)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_____________________________________________________________________,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(</w:t>
      </w:r>
      <w:r w:rsidRPr="002347DC">
        <w:rPr>
          <w:rFonts w:ascii="Times New Roman" w:hAnsi="Times New Roman"/>
          <w:sz w:val="24"/>
          <w:szCs w:val="24"/>
        </w:rPr>
        <w:t xml:space="preserve">наименование документа о распределении обязанностей между министром сельского хозяйства и продовольствия Ростовской области, его заместителями), </w:t>
      </w:r>
      <w:r w:rsidRPr="002347DC">
        <w:rPr>
          <w:rFonts w:ascii="Times New Roman" w:hAnsi="Times New Roman"/>
          <w:sz w:val="28"/>
          <w:szCs w:val="28"/>
        </w:rPr>
        <w:t>с одной стороны, и _____________________________________________________________________</w:t>
      </w:r>
      <w:r w:rsidRPr="002347DC">
        <w:rPr>
          <w:rFonts w:ascii="Times New Roman" w:hAnsi="Times New Roman"/>
          <w:sz w:val="28"/>
          <w:szCs w:val="28"/>
          <w:u w:val="single"/>
        </w:rPr>
        <w:t>,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(наименование юридического лица, фамилия, имя, отчество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  (при наличии) индивидуального предпринимателя или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физического лица - производителя товаров, работ, услуг)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именуемое в дальнейшем Получатель, в лице</w:t>
      </w:r>
      <w:r w:rsidRPr="002347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347DC">
        <w:rPr>
          <w:rFonts w:ascii="Times New Roman" w:hAnsi="Times New Roman"/>
          <w:sz w:val="28"/>
          <w:szCs w:val="28"/>
        </w:rPr>
        <w:t xml:space="preserve">_____________________________________________________________________,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A2FAB" w:rsidRPr="002347DC" w:rsidRDefault="0004100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  <w:u w:val="single"/>
        </w:rPr>
        <w:t>д</w:t>
      </w:r>
      <w:r w:rsidR="00FA2FAB" w:rsidRPr="002347DC">
        <w:rPr>
          <w:rFonts w:ascii="Times New Roman" w:hAnsi="Times New Roman"/>
          <w:sz w:val="28"/>
          <w:szCs w:val="28"/>
          <w:u w:val="single"/>
        </w:rPr>
        <w:t>ействующег</w:t>
      </w:r>
      <w:r w:rsidRPr="002347DC">
        <w:rPr>
          <w:rFonts w:ascii="Times New Roman" w:hAnsi="Times New Roman"/>
          <w:sz w:val="28"/>
          <w:szCs w:val="28"/>
          <w:u w:val="single"/>
        </w:rPr>
        <w:t>о н</w:t>
      </w:r>
      <w:r w:rsidR="00FA2FAB" w:rsidRPr="002347DC">
        <w:rPr>
          <w:rFonts w:ascii="Times New Roman" w:hAnsi="Times New Roman"/>
          <w:sz w:val="28"/>
          <w:szCs w:val="28"/>
          <w:u w:val="single"/>
        </w:rPr>
        <w:t>а</w:t>
      </w:r>
      <w:r w:rsidRPr="002347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2FAB" w:rsidRPr="002347DC">
        <w:rPr>
          <w:rFonts w:ascii="Times New Roman" w:hAnsi="Times New Roman"/>
          <w:sz w:val="28"/>
          <w:szCs w:val="28"/>
          <w:u w:val="single"/>
        </w:rPr>
        <w:t>основании</w:t>
      </w:r>
      <w:r w:rsidR="00FA2FAB" w:rsidRPr="002347DC">
        <w:rPr>
          <w:rFonts w:ascii="Times New Roman" w:hAnsi="Times New Roman"/>
          <w:sz w:val="28"/>
          <w:szCs w:val="28"/>
        </w:rPr>
        <w:t>____________________________________________</w:t>
      </w:r>
      <w:r w:rsidR="00D367C6" w:rsidRPr="002347DC">
        <w:rPr>
          <w:rFonts w:ascii="Times New Roman" w:hAnsi="Times New Roman"/>
          <w:sz w:val="28"/>
          <w:szCs w:val="28"/>
        </w:rPr>
        <w:t>,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(реквизиты устава юридического лица, свидетельства о государственной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регистрации индивидуального предпринимателя, доверенности)</w:t>
      </w:r>
    </w:p>
    <w:p w:rsidR="00FA2FAB" w:rsidRPr="002347DC" w:rsidRDefault="00FA2FAB" w:rsidP="00FA2FAB">
      <w:pPr>
        <w:pStyle w:val="Default"/>
        <w:jc w:val="both"/>
        <w:rPr>
          <w:sz w:val="28"/>
          <w:szCs w:val="28"/>
        </w:rPr>
      </w:pPr>
      <w:r w:rsidRPr="002347DC"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87" w:history="1">
        <w:r w:rsidRPr="002347DC">
          <w:rPr>
            <w:sz w:val="28"/>
            <w:szCs w:val="28"/>
          </w:rPr>
          <w:t>кодексом</w:t>
        </w:r>
      </w:hyperlink>
      <w:r w:rsidRPr="002347DC">
        <w:rPr>
          <w:sz w:val="28"/>
          <w:szCs w:val="28"/>
        </w:rPr>
        <w:t xml:space="preserve"> Российской Федерации, Порядком предоставления субсидии на содействие достижению целевых показателей региональных программ развития </w:t>
      </w:r>
      <w:r w:rsidRPr="002347DC">
        <w:rPr>
          <w:sz w:val="28"/>
          <w:szCs w:val="28"/>
        </w:rPr>
        <w:lastRenderedPageBreak/>
        <w:t>агропромышленного комплекса, утвержденным постановлением Правительства Ростовской области от 14.02.2017 № 83 (далее – Порядок предоставления субсидии), заключили настоящее Соглашение о нижеследующем.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442"/>
      <w:bookmarkEnd w:id="0"/>
      <w:r w:rsidRPr="002347DC">
        <w:rPr>
          <w:rFonts w:ascii="Times New Roman" w:hAnsi="Times New Roman"/>
          <w:sz w:val="28"/>
          <w:szCs w:val="28"/>
        </w:rPr>
        <w:t>1. Предмет Соглашения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444"/>
      <w:bookmarkEnd w:id="1"/>
      <w:r w:rsidRPr="002347DC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2347DC">
        <w:rPr>
          <w:rFonts w:ascii="Times New Roman" w:hAnsi="Times New Roman"/>
          <w:sz w:val="28"/>
          <w:szCs w:val="28"/>
        </w:rPr>
        <w:br/>
      </w:r>
      <w:r w:rsidRPr="00234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федерального и областного бюджета в 201__ году субсидии сельскохозяйственным товаропроизводителям (кроме граждан, ведущих личное подсобное хозяйство) на</w:t>
      </w:r>
      <w:r w:rsidR="00900007" w:rsidRPr="002347DC">
        <w:rPr>
          <w:rFonts w:ascii="Times New Roman" w:hAnsi="Times New Roman"/>
          <w:sz w:val="28"/>
          <w:szCs w:val="28"/>
        </w:rPr>
        <w:t xml:space="preserve"> содействие</w:t>
      </w:r>
      <w:r w:rsidRPr="002347DC">
        <w:rPr>
          <w:rFonts w:ascii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 (далее – Субсидия).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1455"/>
      <w:bookmarkEnd w:id="2"/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Министерству как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уполномоченному органу </w:t>
      </w:r>
      <w:r w:rsidRPr="002347DC">
        <w:rPr>
          <w:rFonts w:ascii="Times New Roman" w:hAnsi="Times New Roman"/>
          <w:sz w:val="28"/>
          <w:szCs w:val="28"/>
          <w:lang w:eastAsia="ru-RU"/>
        </w:rPr>
        <w:br/>
        <w:t xml:space="preserve">по распределению средств, поступивших из федерального бюджета, и главному распорядителю средств областного бюджета, </w:t>
      </w:r>
      <w:r w:rsidRPr="002347DC">
        <w:rPr>
          <w:rFonts w:ascii="Times New Roman" w:hAnsi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2347DC">
        <w:rPr>
          <w:rFonts w:ascii="Times New Roman" w:hAnsi="Times New Roman"/>
          <w:sz w:val="28"/>
          <w:szCs w:val="28"/>
        </w:rPr>
        <w:br/>
        <w:t xml:space="preserve">в </w:t>
      </w:r>
      <w:hyperlink w:anchor="Par1442" w:history="1">
        <w:r w:rsidRPr="002347DC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2347DC">
        <w:rPr>
          <w:rFonts w:ascii="Times New Roman" w:hAnsi="Times New Roman"/>
          <w:sz w:val="28"/>
          <w:szCs w:val="28"/>
        </w:rPr>
        <w:t>1 настоящего Соглашения, в следующем размере: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 201_ году _______ (_________________) рублей – по коду БК _________.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2347DC">
        <w:rPr>
          <w:rFonts w:ascii="Times New Roman" w:hAnsi="Times New Roman"/>
          <w:sz w:val="28"/>
          <w:szCs w:val="28"/>
          <w:vertAlign w:val="superscript"/>
        </w:rPr>
        <w:t>(сумма прописью)                                                                             (код БК)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1471"/>
      <w:bookmarkEnd w:id="3"/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3.1.1. На цели, указанные в </w:t>
      </w:r>
      <w:hyperlink w:anchor="Par1442" w:history="1">
        <w:r w:rsidRPr="002347DC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2347DC">
        <w:rPr>
          <w:rFonts w:ascii="Times New Roman" w:hAnsi="Times New Roman"/>
          <w:sz w:val="28"/>
          <w:szCs w:val="28"/>
        </w:rPr>
        <w:t>1 настоящего Соглашения.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1475"/>
      <w:bookmarkStart w:id="5" w:name="Par1488"/>
      <w:bookmarkEnd w:id="4"/>
      <w:bookmarkEnd w:id="5"/>
      <w:r w:rsidRPr="002347DC">
        <w:rPr>
          <w:rFonts w:ascii="Times New Roman" w:hAnsi="Times New Roman"/>
          <w:sz w:val="28"/>
          <w:szCs w:val="28"/>
        </w:rPr>
        <w:t xml:space="preserve">3.2. Перечисление Субсидии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за счет средств федерального и областного бюджетов </w:t>
      </w:r>
      <w:r w:rsidRPr="002347DC">
        <w:rPr>
          <w:rFonts w:ascii="Times New Roman" w:hAnsi="Times New Roman"/>
          <w:sz w:val="28"/>
          <w:szCs w:val="28"/>
        </w:rPr>
        <w:t xml:space="preserve">осуществляется в порядке </w:t>
      </w:r>
      <w:r w:rsidRPr="002347DC">
        <w:rPr>
          <w:rFonts w:ascii="Times New Roman" w:hAnsi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2347DC">
        <w:rPr>
          <w:rFonts w:ascii="Times New Roman" w:hAnsi="Times New Roman"/>
          <w:sz w:val="28"/>
          <w:szCs w:val="28"/>
        </w:rPr>
        <w:t xml:space="preserve"> на расчетный счет Получателя, открытый </w:t>
      </w:r>
      <w:r w:rsidRPr="002347DC">
        <w:rPr>
          <w:rFonts w:ascii="Times New Roman" w:hAnsi="Times New Roman"/>
          <w:sz w:val="28"/>
          <w:szCs w:val="28"/>
        </w:rPr>
        <w:br/>
        <w:t>в _____________________________________________________________________</w:t>
      </w:r>
      <w:r w:rsidRPr="002347DC">
        <w:rPr>
          <w:rFonts w:ascii="Times New Roman" w:hAnsi="Times New Roman"/>
          <w:sz w:val="28"/>
          <w:szCs w:val="28"/>
          <w:lang w:eastAsia="ru-RU"/>
        </w:rPr>
        <w:t>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347DC">
        <w:rPr>
          <w:rFonts w:ascii="Times New Roman" w:hAnsi="Times New Roman"/>
          <w:sz w:val="24"/>
          <w:szCs w:val="24"/>
          <w:vertAlign w:val="superscript"/>
        </w:rPr>
        <w:t>(наименование кредитной организации)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500"/>
      <w:bookmarkEnd w:id="6"/>
      <w:r w:rsidRPr="002347DC">
        <w:rPr>
          <w:rFonts w:ascii="Times New Roman" w:hAnsi="Times New Roman"/>
          <w:sz w:val="28"/>
          <w:szCs w:val="28"/>
        </w:rPr>
        <w:t>4. Взаимодействие Сторон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4.1. Министерство обязуется: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1471" w:history="1">
        <w:r w:rsidRPr="002347DC">
          <w:rPr>
            <w:rFonts w:ascii="Times New Roman" w:hAnsi="Times New Roman"/>
            <w:sz w:val="28"/>
            <w:szCs w:val="28"/>
          </w:rPr>
          <w:t xml:space="preserve">разделом </w:t>
        </w:r>
      </w:hyperlink>
      <w:r w:rsidRPr="002347DC">
        <w:rPr>
          <w:rFonts w:ascii="Times New Roman" w:hAnsi="Times New Roman"/>
          <w:sz w:val="28"/>
          <w:szCs w:val="28"/>
        </w:rPr>
        <w:t>3 настоящего Соглашения.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506"/>
      <w:bookmarkEnd w:id="7"/>
      <w:r w:rsidRPr="002347DC">
        <w:rPr>
          <w:rFonts w:ascii="Times New Roman" w:hAnsi="Times New Roman"/>
          <w:sz w:val="28"/>
          <w:szCs w:val="28"/>
        </w:rPr>
        <w:lastRenderedPageBreak/>
        <w:t xml:space="preserve">4.1.2. Осуществлять проверку представляемых Получателем документов, </w:t>
      </w:r>
      <w:r w:rsidRPr="002347DC">
        <w:rPr>
          <w:rFonts w:ascii="Times New Roman" w:hAnsi="Times New Roman"/>
          <w:sz w:val="28"/>
          <w:szCs w:val="28"/>
        </w:rPr>
        <w:br/>
        <w:t xml:space="preserve">в том числе на соответствие их Порядку предоставления субсидии, в течение </w:t>
      </w:r>
      <w:r w:rsidRPr="002347DC">
        <w:rPr>
          <w:rFonts w:ascii="Times New Roman" w:hAnsi="Times New Roman"/>
          <w:sz w:val="28"/>
          <w:szCs w:val="28"/>
        </w:rPr>
        <w:br/>
        <w:t>10 рабочих дней со дня их получения от Получателя.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4.1.3. </w:t>
      </w:r>
      <w:bookmarkStart w:id="8" w:name="Par1508"/>
      <w:bookmarkStart w:id="9" w:name="Par1522"/>
      <w:bookmarkEnd w:id="8"/>
      <w:bookmarkEnd w:id="9"/>
      <w:r w:rsidRPr="002347DC">
        <w:rPr>
          <w:rFonts w:ascii="Times New Roman" w:hAnsi="Times New Roman"/>
          <w:sz w:val="28"/>
          <w:szCs w:val="28"/>
        </w:rPr>
        <w:t xml:space="preserve">Обеспечить перечисление Субсидии на счет Получателя, указанный в </w:t>
      </w:r>
      <w:hyperlink w:anchor="Par375" w:history="1">
        <w:r w:rsidRPr="002347DC">
          <w:rPr>
            <w:rFonts w:ascii="Times New Roman" w:hAnsi="Times New Roman"/>
            <w:sz w:val="28"/>
            <w:szCs w:val="28"/>
          </w:rPr>
          <w:t>разделе 7</w:t>
        </w:r>
      </w:hyperlink>
      <w:r w:rsidRPr="002347DC">
        <w:rPr>
          <w:rFonts w:ascii="Times New Roman" w:hAnsi="Times New Roman"/>
          <w:sz w:val="28"/>
          <w:szCs w:val="28"/>
        </w:rPr>
        <w:t xml:space="preserve"> настоящего Соглашения, в соответствии с </w:t>
      </w:r>
      <w:hyperlink w:anchor="Par1488" w:history="1">
        <w:r w:rsidRPr="002347DC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2347DC">
        <w:rPr>
          <w:rFonts w:ascii="Times New Roman" w:hAnsi="Times New Roman"/>
          <w:sz w:val="28"/>
          <w:szCs w:val="28"/>
        </w:rPr>
        <w:t xml:space="preserve"> настоящего Соглашения.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4.1.4. </w:t>
      </w:r>
      <w:bookmarkStart w:id="10" w:name="Par1529"/>
      <w:bookmarkEnd w:id="10"/>
      <w:r w:rsidRPr="002347DC">
        <w:rPr>
          <w:rFonts w:ascii="Times New Roman" w:hAnsi="Times New Roman"/>
          <w:sz w:val="28"/>
          <w:szCs w:val="28"/>
        </w:rPr>
        <w:t xml:space="preserve">Осуществлять контроль за соблюдением Получателем условий, целей и порядка предоставления субсидии, установленных Порядком </w:t>
      </w:r>
      <w:r w:rsidRPr="002347DC">
        <w:rPr>
          <w:rFonts w:ascii="Times New Roman" w:hAnsi="Times New Roman"/>
          <w:sz w:val="28"/>
          <w:szCs w:val="28"/>
        </w:rPr>
        <w:br/>
        <w:t>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в соответствии с Порядком предоставления субсидии.</w:t>
      </w:r>
      <w:bookmarkStart w:id="11" w:name="Par1528"/>
      <w:bookmarkEnd w:id="11"/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4.1.5.</w:t>
      </w:r>
      <w:r w:rsidRPr="002347DC">
        <w:rPr>
          <w:rFonts w:ascii="Times New Roman" w:hAnsi="Times New Roman"/>
          <w:sz w:val="28"/>
          <w:szCs w:val="28"/>
          <w:lang w:val="en-US"/>
        </w:rPr>
        <w:t> </w:t>
      </w:r>
      <w:r w:rsidRPr="002347DC">
        <w:rPr>
          <w:rFonts w:ascii="Times New Roman" w:hAnsi="Times New Roman"/>
          <w:sz w:val="28"/>
          <w:szCs w:val="28"/>
        </w:rPr>
        <w:t>В</w:t>
      </w:r>
      <w:r w:rsidRPr="002347DC">
        <w:rPr>
          <w:rFonts w:ascii="Times New Roman" w:hAnsi="Times New Roman"/>
          <w:sz w:val="28"/>
          <w:szCs w:val="28"/>
          <w:lang w:val="en-US"/>
        </w:rPr>
        <w:t> </w:t>
      </w:r>
      <w:r w:rsidRPr="002347DC">
        <w:rPr>
          <w:rFonts w:ascii="Times New Roman" w:hAnsi="Times New Roman"/>
          <w:sz w:val="28"/>
          <w:szCs w:val="28"/>
        </w:rPr>
        <w:t>случае</w:t>
      </w:r>
      <w:r w:rsidRPr="002347DC">
        <w:rPr>
          <w:rFonts w:ascii="Times New Roman" w:hAnsi="Times New Roman"/>
          <w:sz w:val="28"/>
          <w:szCs w:val="28"/>
          <w:lang w:val="en-US"/>
        </w:rPr>
        <w:t> </w:t>
      </w:r>
      <w:r w:rsidRPr="002347DC">
        <w:rPr>
          <w:rFonts w:ascii="Times New Roman" w:hAnsi="Times New Roman"/>
          <w:sz w:val="28"/>
          <w:szCs w:val="28"/>
        </w:rPr>
        <w:t xml:space="preserve">установления Министерством или получения от органа государственного финансового контроля информации 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 недостоверных сведений,  необоснованного получения субсидии и невыполнении получателем субсидии обязательств, предусмотренных настоящим Соглашением, направлять Получателю уведомление о возврате Субсидии в областной бюджет в размере </w:t>
      </w:r>
      <w:r w:rsidRPr="002347DC">
        <w:rPr>
          <w:rFonts w:ascii="Times New Roman" w:hAnsi="Times New Roman"/>
          <w:sz w:val="28"/>
          <w:szCs w:val="28"/>
        </w:rPr>
        <w:br/>
        <w:t>и в сроки, определенные в указанном уведомлении.</w:t>
      </w:r>
      <w:bookmarkStart w:id="12" w:name="Par1539"/>
      <w:bookmarkEnd w:id="12"/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4.2. Получатель обязуется: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575"/>
      <w:bookmarkEnd w:id="13"/>
      <w:r w:rsidRPr="002347DC">
        <w:rPr>
          <w:rFonts w:ascii="Times New Roman" w:hAnsi="Times New Roman"/>
          <w:sz w:val="28"/>
          <w:szCs w:val="28"/>
        </w:rPr>
        <w:t>4.2.1. Представлять в Министерство документы, установленные Порядком предоставления субсидии.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586"/>
      <w:bookmarkEnd w:id="14"/>
      <w:r w:rsidRPr="002347DC">
        <w:rPr>
          <w:rFonts w:ascii="Times New Roman" w:hAnsi="Times New Roman"/>
          <w:sz w:val="28"/>
          <w:szCs w:val="28"/>
        </w:rPr>
        <w:t xml:space="preserve">4.2.2.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Представлять промежуточную и годовую бухгалтерскую отчетность </w:t>
      </w:r>
      <w:r w:rsidRPr="002347DC">
        <w:rPr>
          <w:rFonts w:ascii="Times New Roman" w:hAnsi="Times New Roman"/>
          <w:sz w:val="28"/>
          <w:szCs w:val="28"/>
          <w:lang w:eastAsia="ru-RU"/>
        </w:rPr>
        <w:br/>
        <w:t>о его финансово-экономическом состоянии по формам, утвержденным Минсельхозом России, и в сроки, установленные Министерством</w:t>
      </w:r>
      <w:r w:rsidRPr="002347DC">
        <w:rPr>
          <w:rFonts w:ascii="Times New Roman" w:hAnsi="Times New Roman"/>
          <w:sz w:val="28"/>
          <w:szCs w:val="28"/>
        </w:rPr>
        <w:t xml:space="preserve">: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для годовой отчетности – не позднее 24 февраля года, следующего за отчетным.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4.2.3. В случае получения от Министерства уведомления в соответствии </w:t>
      </w:r>
      <w:r w:rsidRPr="002347DC">
        <w:rPr>
          <w:rFonts w:ascii="Times New Roman" w:hAnsi="Times New Roman"/>
          <w:sz w:val="28"/>
          <w:szCs w:val="28"/>
        </w:rPr>
        <w:br/>
        <w:t>с под</w:t>
      </w:r>
      <w:hyperlink w:anchor="Par1529" w:history="1">
        <w:r w:rsidRPr="002347DC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2347DC">
        <w:rPr>
          <w:rFonts w:ascii="Times New Roman" w:hAnsi="Times New Roman"/>
          <w:sz w:val="28"/>
          <w:szCs w:val="28"/>
        </w:rPr>
        <w:t>5 пункта 4.1 настоящего Соглашения: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устранить факт(ы) нарушения условий, целей и порядка предоставления Субсидии в сроки, установленные в указанном уведомлении;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4.2.4. Обеспечить полноту и достоверность сведений, представляемых </w:t>
      </w:r>
      <w:r w:rsidRPr="002347DC">
        <w:rPr>
          <w:rFonts w:ascii="Times New Roman" w:hAnsi="Times New Roman"/>
          <w:sz w:val="28"/>
          <w:szCs w:val="28"/>
        </w:rPr>
        <w:br/>
        <w:t>в Министерство в соответствии с настоящим Соглашением.</w:t>
      </w:r>
    </w:p>
    <w:p w:rsidR="00FA2FAB" w:rsidRPr="002347DC" w:rsidRDefault="00FA2FAB" w:rsidP="00FA2F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4.2.5. Подтверждать свое согласие на осуществление Министерством (или) органами государственного финансового контроля проверок соблюдения условий, целей и порядка, установленных действующим законодательством </w:t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настоящим Соглашением.</w:t>
      </w:r>
    </w:p>
    <w:p w:rsidR="00FA2FAB" w:rsidRPr="002347DC" w:rsidRDefault="00FA2FAB" w:rsidP="00FA2F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4.2.6. Предоставлять возможность доступа представителям Министерства </w:t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(или) органов государственного финансового контроля к документам Получателя субсидии для осуществления проверок соблюдения условий, целей </w:t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 порядка, установленных действующим законодательством и настоящим Соглашением.</w:t>
      </w:r>
    </w:p>
    <w:p w:rsidR="00FA2FAB" w:rsidRPr="002347DC" w:rsidRDefault="00FA2FAB" w:rsidP="00FA2F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>4.2.7.</w:t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Представлять письменную информацию об изменениях юридического адреса, наименования, банковских реквизитов в течение 5 рабочих дней с даты внесения указанных изменений.</w:t>
      </w:r>
    </w:p>
    <w:p w:rsidR="00FA2FAB" w:rsidRPr="002347DC" w:rsidRDefault="00FA2FAB" w:rsidP="00FA2F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>4.2.8.</w:t>
      </w:r>
      <w:r w:rsidRPr="002347D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Сообщать в Министерство о начале процедуры реорганизации, ликвидации или несостоятельности (банкротства) в течение 5 рабочих дней с даты начала указанной процедуры. </w:t>
      </w:r>
    </w:p>
    <w:p w:rsidR="00FA2FAB" w:rsidRPr="002347DC" w:rsidRDefault="00FA2FAB" w:rsidP="00FA2F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4.2.9. При наличии остатка неиспользованной субсидии </w:t>
      </w:r>
      <w:r w:rsidRPr="002347DC">
        <w:rPr>
          <w:rFonts w:ascii="Times New Roman" w:hAnsi="Times New Roman"/>
          <w:sz w:val="28"/>
          <w:szCs w:val="28"/>
          <w:lang w:eastAsia="ru-RU"/>
        </w:rPr>
        <w:br/>
        <w:t>осуществлят</w:t>
      </w:r>
      <w:r w:rsidR="00C0707C" w:rsidRPr="002347DC">
        <w:rPr>
          <w:rFonts w:ascii="Times New Roman" w:hAnsi="Times New Roman"/>
          <w:sz w:val="28"/>
          <w:szCs w:val="28"/>
          <w:lang w:eastAsia="ru-RU"/>
        </w:rPr>
        <w:t>ь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 его возврат в областной бюджет до конца текущего финансового года.  </w:t>
      </w:r>
    </w:p>
    <w:p w:rsidR="00C0707C" w:rsidRPr="002347DC" w:rsidRDefault="00C0707C" w:rsidP="000171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 xml:space="preserve">4.2.10. Соблюдать запрет приобретения за счет полученных средств субсидии 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2347DC">
        <w:rPr>
          <w:rFonts w:ascii="Times New Roman" w:hAnsi="Times New Roman"/>
          <w:sz w:val="28"/>
          <w:szCs w:val="28"/>
        </w:rPr>
        <w:t xml:space="preserve">Порядком предоставления субсидии.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2347DC"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2347DC">
        <w:rPr>
          <w:rFonts w:ascii="Times New Roman" w:eastAsia="Times-Roman" w:hAnsi="Times New Roman"/>
          <w:sz w:val="28"/>
          <w:szCs w:val="28"/>
          <w:lang w:eastAsia="ru-RU"/>
        </w:rPr>
        <w:t>5.3. В случае отсутствия бюджетного финансирования и невозможности исполнения обязательств в соответствии с пунктом 3.2 раздела 3 настоящего Соглашения Министерство освобождается от ответственности.</w:t>
      </w:r>
    </w:p>
    <w:p w:rsidR="00FA2FAB" w:rsidRPr="002347DC" w:rsidRDefault="00FA2FAB" w:rsidP="00FA2FAB">
      <w:pPr>
        <w:autoSpaceDE w:val="0"/>
        <w:autoSpaceDN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7DC">
        <w:rPr>
          <w:rFonts w:ascii="Times New Roman" w:hAnsi="Times New Roman"/>
          <w:sz w:val="28"/>
          <w:szCs w:val="28"/>
          <w:lang w:eastAsia="ru-RU"/>
        </w:rPr>
        <w:t>5.4. Получатель несет ответственность в соответствии с действующим</w:t>
      </w:r>
      <w:r w:rsidRPr="002347DC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347DC">
        <w:rPr>
          <w:rFonts w:ascii="Times New Roman" w:hAnsi="Times New Roman"/>
          <w:sz w:val="28"/>
          <w:szCs w:val="28"/>
          <w:lang w:eastAsia="ru-RU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и действует </w:t>
      </w:r>
      <w:r w:rsidRPr="002347DC">
        <w:rPr>
          <w:rFonts w:ascii="Times New Roman" w:hAnsi="Times New Roman"/>
          <w:sz w:val="28"/>
          <w:szCs w:val="28"/>
        </w:rPr>
        <w:lastRenderedPageBreak/>
        <w:t>до полного исполнения Сторонами своих обязательств по настоящему Соглашению.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6.3. Расторжение настоящего Соглашения возможно в случае: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вручением представителем одной Стороны подлинников документов, иной информац</w:t>
      </w:r>
      <w:r w:rsidR="00BD756C" w:rsidRPr="002347DC">
        <w:rPr>
          <w:rFonts w:ascii="Times New Roman" w:hAnsi="Times New Roman"/>
          <w:sz w:val="28"/>
          <w:szCs w:val="28"/>
        </w:rPr>
        <w:t>ии представителю другой Стороны</w:t>
      </w:r>
      <w:r w:rsidR="00D166C1" w:rsidRPr="002347DC">
        <w:rPr>
          <w:rFonts w:ascii="Times New Roman" w:hAnsi="Times New Roman"/>
          <w:sz w:val="28"/>
          <w:szCs w:val="28"/>
        </w:rPr>
        <w:t>;</w:t>
      </w:r>
    </w:p>
    <w:p w:rsidR="00D166C1" w:rsidRPr="002347DC" w:rsidRDefault="00D166C1" w:rsidP="00D1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посредством почтовой связи.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1674"/>
      <w:bookmarkEnd w:id="15"/>
      <w:r w:rsidRPr="002347DC">
        <w:rPr>
          <w:rFonts w:ascii="Times New Roman" w:hAnsi="Times New Roman"/>
          <w:sz w:val="28"/>
          <w:szCs w:val="28"/>
        </w:rPr>
        <w:t>6.5. Настоящее Соглашение заключено Сторонами в форме: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документа в электронном виде в виде сканированного образа Соглашения                            на бумажном носителе, подтверждающего содержание электронного документа, подписанного электронной подписью должностного лица органа государственной власти Ростовской области, уполномоченного на подписание такого Соглашения, заверенного подписью ответственного работника</w:t>
      </w:r>
      <w:r w:rsidR="00121E52" w:rsidRPr="002347DC">
        <w:rPr>
          <w:rFonts w:ascii="Times New Roman" w:hAnsi="Times New Roman"/>
          <w:sz w:val="28"/>
          <w:szCs w:val="28"/>
        </w:rPr>
        <w:t xml:space="preserve"> многофункционального центра предоставления государственных  </w:t>
      </w:r>
      <w:r w:rsidR="00121E52" w:rsidRPr="002347DC">
        <w:rPr>
          <w:rFonts w:ascii="Times New Roman" w:hAnsi="Times New Roman"/>
          <w:sz w:val="28"/>
          <w:szCs w:val="28"/>
        </w:rPr>
        <w:br/>
        <w:t>и муниципальных услуг</w:t>
      </w:r>
      <w:r w:rsidRPr="002347DC">
        <w:rPr>
          <w:rFonts w:ascii="Times New Roman" w:hAnsi="Times New Roman"/>
          <w:sz w:val="28"/>
          <w:szCs w:val="28"/>
        </w:rPr>
        <w:t>, печатью и штампом МФЦ, и содержащего подпись Получателя или бумажного документа в 2 экземплярах, по одному экземпляру для каждой из Сторон.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7. Платежные реквизиты Сторон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FA2FAB" w:rsidRPr="002347DC" w:rsidTr="00815E4D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   (органа государственной власти 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Ростовской области)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</w:tc>
      </w:tr>
      <w:tr w:rsidR="00FA2FAB" w:rsidRPr="002347DC" w:rsidTr="00815E4D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 ________________________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         (орган государственной 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        власти Ростовской области)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</w:tr>
      <w:tr w:rsidR="00FA2FAB" w:rsidRPr="002347DC" w:rsidTr="00815E4D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88" w:history="1">
              <w:r w:rsidRPr="002347DC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89" w:history="1">
              <w:r w:rsidRPr="002347DC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FA2FAB" w:rsidRPr="002347DC" w:rsidTr="00815E4D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FA2FAB" w:rsidRPr="002347DC" w:rsidTr="00815E4D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FA2FAB" w:rsidRPr="002347DC" w:rsidTr="00815E4D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FA2FAB" w:rsidRPr="002347DC" w:rsidTr="00815E4D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</w:tr>
    </w:tbl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47DC">
        <w:rPr>
          <w:rFonts w:ascii="Times New Roman" w:hAnsi="Times New Roman"/>
          <w:sz w:val="28"/>
          <w:szCs w:val="28"/>
        </w:rPr>
        <w:t>8. Подписи Сторон</w:t>
      </w: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FA2FAB" w:rsidRPr="002347DC" w:rsidTr="00815E4D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A2FAB" w:rsidRPr="002347DC" w:rsidRDefault="00FA2FAB" w:rsidP="008D7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(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</w:tc>
      </w:tr>
      <w:tr w:rsidR="00FA2FAB" w:rsidRPr="002347DC" w:rsidTr="00815E4D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___________/_________________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(подпись)                   (Ф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И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О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6" w:name="_GoBack"/>
            <w:bookmarkEnd w:id="16"/>
            <w:r w:rsidRPr="002347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___________/________________</w:t>
            </w:r>
          </w:p>
          <w:p w:rsidR="00FA2FAB" w:rsidRPr="002347DC" w:rsidRDefault="00FA2FAB" w:rsidP="00815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(подпись)                 (Ф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И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О</w:t>
            </w:r>
            <w:r w:rsidR="008D7C21" w:rsidRPr="002347DC">
              <w:rPr>
                <w:rFonts w:ascii="Times New Roman" w:hAnsi="Times New Roman"/>
                <w:sz w:val="24"/>
                <w:szCs w:val="24"/>
              </w:rPr>
              <w:t>.</w:t>
            </w:r>
            <w:r w:rsidRPr="002347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AB" w:rsidRPr="002347DC" w:rsidRDefault="00FA2FAB" w:rsidP="00FA2FAB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AB" w:rsidRPr="002347DC" w:rsidRDefault="00FA2FAB" w:rsidP="00FA2FAB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AB" w:rsidRPr="002347DC" w:rsidRDefault="00FA2FAB" w:rsidP="00FA2FAB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AB" w:rsidRPr="002347DC" w:rsidRDefault="00FA2FAB" w:rsidP="00FA2FAB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AB" w:rsidRPr="002347DC" w:rsidRDefault="00FA2FAB" w:rsidP="00FA2FAB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AB" w:rsidRPr="002347DC" w:rsidRDefault="00FA2FAB" w:rsidP="00FA2FAB">
      <w:pPr>
        <w:rPr>
          <w:rFonts w:ascii="Times New Roman" w:hAnsi="Times New Roman"/>
        </w:rPr>
      </w:pPr>
    </w:p>
    <w:p w:rsidR="0003481A" w:rsidRPr="002347DC" w:rsidRDefault="0003481A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481A" w:rsidRPr="002347DC" w:rsidRDefault="0003481A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481A" w:rsidRPr="002347DC" w:rsidRDefault="0003481A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481A" w:rsidRPr="002347DC" w:rsidRDefault="0003481A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481A" w:rsidRPr="002347DC" w:rsidRDefault="0003481A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1F5D" w:rsidRPr="002347DC" w:rsidRDefault="00421F5D" w:rsidP="004B48C2">
      <w:pPr>
        <w:pStyle w:val="ConsPlusNonformat"/>
        <w:widowControl w:val="0"/>
        <w:spacing w:line="192" w:lineRule="auto"/>
        <w:rPr>
          <w:rFonts w:ascii="Times New Roman" w:hAnsi="Times New Roman"/>
          <w:color w:val="000000"/>
          <w:sz w:val="28"/>
          <w:szCs w:val="28"/>
        </w:rPr>
      </w:pPr>
    </w:p>
    <w:p w:rsidR="00F54255" w:rsidRPr="002347DC" w:rsidRDefault="00F54255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24CC" w:rsidRPr="002347DC" w:rsidRDefault="001224CC" w:rsidP="006D2DC9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/>
          <w:color w:val="000000"/>
          <w:sz w:val="24"/>
          <w:szCs w:val="24"/>
        </w:rPr>
      </w:pPr>
      <w:r w:rsidRPr="002347DC">
        <w:rPr>
          <w:rFonts w:ascii="Times New Roman" w:hAnsi="Times New Roman"/>
          <w:color w:val="000000"/>
          <w:sz w:val="24"/>
          <w:szCs w:val="24"/>
        </w:rPr>
        <w:t>Приложение № 10</w:t>
      </w:r>
    </w:p>
    <w:p w:rsidR="001224CC" w:rsidRPr="002347DC" w:rsidRDefault="001224CC" w:rsidP="006D2DC9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24CC" w:rsidRPr="002347DC" w:rsidRDefault="001224CC" w:rsidP="006D2DC9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224CC" w:rsidRPr="002347DC" w:rsidRDefault="001224CC" w:rsidP="006D2DC9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 xml:space="preserve">«Предоставление субсидий </w:t>
      </w:r>
      <w:r w:rsidRPr="002347DC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сельскохозяйственным товаропроизводителям (кроме граждан, ведущих личное подсобное </w:t>
      </w:r>
      <w:r w:rsidRPr="002347DC">
        <w:rPr>
          <w:rFonts w:ascii="Times New Roman" w:hAnsi="Times New Roman" w:cs="Times New Roman"/>
          <w:sz w:val="24"/>
          <w:szCs w:val="24"/>
        </w:rPr>
        <w:t>хозяйство)</w:t>
      </w:r>
      <w:r w:rsidR="00FC3A32" w:rsidRPr="002347DC">
        <w:rPr>
          <w:rFonts w:ascii="Times New Roman" w:hAnsi="Times New Roman" w:cs="Times New Roman"/>
          <w:sz w:val="24"/>
          <w:szCs w:val="24"/>
        </w:rPr>
        <w:t xml:space="preserve"> </w:t>
      </w:r>
      <w:r w:rsidR="00900007" w:rsidRPr="002347DC">
        <w:rPr>
          <w:rFonts w:ascii="Times New Roman" w:hAnsi="Times New Roman" w:cs="Times New Roman"/>
          <w:sz w:val="24"/>
          <w:szCs w:val="24"/>
        </w:rPr>
        <w:t>на содействие</w:t>
      </w:r>
      <w:r w:rsidR="00133EA2" w:rsidRPr="002347DC">
        <w:rPr>
          <w:rFonts w:ascii="Times New Roman" w:hAnsi="Times New Roman" w:cs="Times New Roman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1224CC" w:rsidRPr="002347DC" w:rsidRDefault="001224CC" w:rsidP="0003481A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3A32" w:rsidRPr="002347DC" w:rsidRDefault="00FC3A32" w:rsidP="006D2DC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CC" w:rsidRPr="002347DC" w:rsidRDefault="001224CC" w:rsidP="006D2D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D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C3A32" w:rsidRPr="002347DC" w:rsidRDefault="001224CC" w:rsidP="006D2DC9">
      <w:pPr>
        <w:pStyle w:val="ConsPlusNonformat"/>
        <w:widowControl w:val="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регистрации соглашений для получения субсидии на </w:t>
      </w:r>
      <w:r w:rsidR="00FC3A32" w:rsidRPr="002347DC">
        <w:rPr>
          <w:rFonts w:ascii="Times New Roman" w:hAnsi="Times New Roman"/>
          <w:sz w:val="24"/>
          <w:szCs w:val="24"/>
        </w:rPr>
        <w:t xml:space="preserve"> поддержку элитного семеноводства</w: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в________ году</w:t>
      </w:r>
    </w:p>
    <w:p w:rsidR="001224CC" w:rsidRPr="002347DC" w:rsidRDefault="001224CC" w:rsidP="006D2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430"/>
        <w:gridCol w:w="1540"/>
        <w:gridCol w:w="2090"/>
        <w:gridCol w:w="1650"/>
        <w:gridCol w:w="2239"/>
      </w:tblGrid>
      <w:tr w:rsidR="001224CC" w:rsidRPr="002347DC" w:rsidTr="001224CC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Дата Соглашения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Муниципаль-ное</w:t>
            </w:r>
          </w:p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ИНН получателя субсидии  </w:t>
            </w:r>
          </w:p>
        </w:tc>
      </w:tr>
      <w:tr w:rsidR="001224CC" w:rsidRPr="002347DC" w:rsidTr="001224CC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4CC" w:rsidRPr="002347DC" w:rsidRDefault="001224CC" w:rsidP="006D2DC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C" w:rsidRPr="002347DC" w:rsidRDefault="001224CC" w:rsidP="006D2DC9">
            <w:pPr>
              <w:spacing w:after="0" w:line="240" w:lineRule="auto"/>
              <w:ind w:left="-97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4CC" w:rsidRPr="002347DC" w:rsidRDefault="001224CC" w:rsidP="006D2DC9">
      <w:pPr>
        <w:autoSpaceDE w:val="0"/>
        <w:spacing w:after="0" w:line="216" w:lineRule="auto"/>
        <w:ind w:left="10348"/>
        <w:jc w:val="center"/>
        <w:outlineLvl w:val="0"/>
        <w:rPr>
          <w:rFonts w:ascii="Times New Roman" w:hAnsi="Times New Roman"/>
          <w:sz w:val="16"/>
          <w:szCs w:val="16"/>
          <w:lang w:eastAsia="zh-CN"/>
        </w:rPr>
      </w:pPr>
    </w:p>
    <w:p w:rsidR="001224CC" w:rsidRPr="002347DC" w:rsidRDefault="001224CC" w:rsidP="006D2DC9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1224CC" w:rsidRPr="002347DC" w:rsidTr="001224CC">
        <w:tc>
          <w:tcPr>
            <w:tcW w:w="4702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(подпись)         (Ф.И.О.)</w:t>
            </w:r>
          </w:p>
        </w:tc>
      </w:tr>
      <w:tr w:rsidR="001224CC" w:rsidRPr="002347DC" w:rsidTr="001224CC">
        <w:tc>
          <w:tcPr>
            <w:tcW w:w="4702" w:type="dxa"/>
          </w:tcPr>
          <w:p w:rsidR="001224CC" w:rsidRPr="002347DC" w:rsidRDefault="001224CC" w:rsidP="006D2DC9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c>
          <w:tcPr>
            <w:tcW w:w="4702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CC" w:rsidRPr="002347DC" w:rsidTr="001224CC">
        <w:tc>
          <w:tcPr>
            <w:tcW w:w="4702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224CC" w:rsidRPr="002347DC" w:rsidRDefault="001224CC" w:rsidP="006D2DC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24"/>
                <w:szCs w:val="24"/>
              </w:rPr>
              <w:t xml:space="preserve">    (подпись)         (Ф.И.О.)</w:t>
            </w:r>
          </w:p>
        </w:tc>
      </w:tr>
    </w:tbl>
    <w:p w:rsidR="001224CC" w:rsidRPr="002347DC" w:rsidRDefault="001224CC" w:rsidP="006D2DC9">
      <w:pPr>
        <w:pStyle w:val="ConsPlusNonformat"/>
        <w:widowControl w:val="0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Дата</w:t>
      </w:r>
    </w:p>
    <w:p w:rsidR="001224CC" w:rsidRPr="002347DC" w:rsidRDefault="001224CC" w:rsidP="006D2DC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24CC" w:rsidRPr="002347DC" w:rsidRDefault="001224CC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6D2D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C311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D93" w:rsidRPr="002347DC" w:rsidRDefault="00125D93" w:rsidP="00125D93">
      <w:pPr>
        <w:autoSpaceDE w:val="0"/>
        <w:autoSpaceDN w:val="0"/>
        <w:adjustRightInd w:val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4B48C2" w:rsidRPr="002347DC" w:rsidRDefault="004B48C2" w:rsidP="00556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54255" w:rsidRPr="002347DC" w:rsidRDefault="00F54255" w:rsidP="00125D93">
      <w:pPr>
        <w:pStyle w:val="ConsPlusNonformat"/>
        <w:spacing w:line="192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56235" w:rsidRPr="002347DC" w:rsidRDefault="00556235" w:rsidP="00AE7198">
      <w:pPr>
        <w:pStyle w:val="ConsPlusNonformat"/>
        <w:spacing w:line="192" w:lineRule="auto"/>
        <w:ind w:left="4678"/>
        <w:rPr>
          <w:rFonts w:ascii="Times New Roman" w:hAnsi="Times New Roman"/>
          <w:sz w:val="24"/>
          <w:szCs w:val="24"/>
        </w:rPr>
        <w:sectPr w:rsidR="00556235" w:rsidRPr="002347DC" w:rsidSect="00027749">
          <w:footerReference w:type="default" r:id="rId90"/>
          <w:pgSz w:w="11906" w:h="16838"/>
          <w:pgMar w:top="709" w:right="851" w:bottom="1134" w:left="1304" w:header="709" w:footer="0" w:gutter="0"/>
          <w:cols w:space="708"/>
          <w:titlePg/>
          <w:docGrid w:linePitch="360"/>
        </w:sectPr>
      </w:pPr>
    </w:p>
    <w:p w:rsidR="00AE7198" w:rsidRPr="002347DC" w:rsidRDefault="00AE7198" w:rsidP="00AE7198">
      <w:pPr>
        <w:pStyle w:val="ConsPlusNonformat"/>
        <w:spacing w:line="192" w:lineRule="auto"/>
        <w:ind w:right="961"/>
        <w:rPr>
          <w:rFonts w:ascii="Times New Roman" w:hAnsi="Times New Roman"/>
          <w:sz w:val="24"/>
          <w:szCs w:val="24"/>
        </w:rPr>
      </w:pPr>
    </w:p>
    <w:p w:rsidR="00125D93" w:rsidRPr="002347DC" w:rsidRDefault="00125D93" w:rsidP="00AE7198">
      <w:pPr>
        <w:pStyle w:val="ConsPlusNonformat"/>
        <w:spacing w:line="192" w:lineRule="auto"/>
        <w:ind w:left="8080" w:right="961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Приложение № 11</w:t>
      </w:r>
    </w:p>
    <w:p w:rsidR="00125D93" w:rsidRPr="002347DC" w:rsidRDefault="00125D93" w:rsidP="00AE7198">
      <w:pPr>
        <w:pStyle w:val="ConsPlusNormal"/>
        <w:spacing w:line="192" w:lineRule="auto"/>
        <w:ind w:left="8080" w:right="96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25D93" w:rsidRPr="002347DC" w:rsidRDefault="00125D93" w:rsidP="00AE7198">
      <w:pPr>
        <w:pStyle w:val="ConsPlusTitle"/>
        <w:ind w:left="8080" w:right="96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7D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«Предоставление </w:t>
      </w:r>
      <w:r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="00900007"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>на содействие</w:t>
      </w:r>
      <w:r w:rsidR="00133EA2"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556235" w:rsidRPr="002347DC" w:rsidRDefault="00556235" w:rsidP="00125D93">
      <w:pPr>
        <w:pStyle w:val="ConsPlusTitle"/>
        <w:ind w:left="467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6235" w:rsidRPr="002347DC" w:rsidRDefault="00556235" w:rsidP="00125D93">
      <w:pPr>
        <w:pStyle w:val="ConsPlusTitle"/>
        <w:ind w:left="467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СПРАВКА-РАСЧЕТ</w:t>
      </w: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о размере 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 </w:t>
      </w: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за счет средств федерального и областного бюджетов в ________ году</w:t>
      </w: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___________________________________________</w:t>
      </w:r>
    </w:p>
    <w:p w:rsidR="00556235" w:rsidRPr="002347DC" w:rsidRDefault="00556235" w:rsidP="00556235">
      <w:pPr>
        <w:pStyle w:val="ConsPlusNonformat"/>
        <w:widowControl w:val="0"/>
        <w:ind w:right="-30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(полное наименование сельхозтоваропроизводителя, наименование района)</w:t>
      </w:r>
    </w:p>
    <w:tbl>
      <w:tblPr>
        <w:tblW w:w="14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18"/>
        <w:gridCol w:w="993"/>
        <w:gridCol w:w="1210"/>
        <w:gridCol w:w="1702"/>
        <w:gridCol w:w="1984"/>
        <w:gridCol w:w="1341"/>
        <w:gridCol w:w="1069"/>
        <w:gridCol w:w="1335"/>
        <w:gridCol w:w="1276"/>
        <w:gridCol w:w="1423"/>
      </w:tblGrid>
      <w:tr w:rsidR="00556235" w:rsidRPr="002347DC" w:rsidTr="00FE2034">
        <w:trPr>
          <w:trHeight w:val="1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Группа культур/ культура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Площадь, засеянная элитными семенами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(га)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Ставка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субсидии за счет средств  ФБ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на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smartTag w:uri="urn:schemas-microsoft-com:office:smarttags" w:element="metricconverter">
              <w:smartTagPr>
                <w:attr w:name="ProductID" w:val="1 гектар"/>
              </w:smartTagPr>
              <w:r w:rsidRPr="002347DC">
                <w:rPr>
                  <w:rFonts w:ascii="Times New Roman" w:hAnsi="Times New Roman"/>
                  <w:sz w:val="18"/>
                  <w:szCs w:val="24"/>
                </w:rPr>
                <w:t>1 гектар</w:t>
              </w:r>
            </w:smartTag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(рублей)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Ставка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субсидии  за счет средств  ОБ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на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smartTag w:uri="urn:schemas-microsoft-com:office:smarttags" w:element="metricconverter">
              <w:smartTagPr>
                <w:attr w:name="ProductID" w:val="1 гектар"/>
              </w:smartTagPr>
              <w:r w:rsidRPr="002347DC">
                <w:rPr>
                  <w:rFonts w:ascii="Times New Roman" w:hAnsi="Times New Roman"/>
                  <w:sz w:val="18"/>
                  <w:szCs w:val="24"/>
                </w:rPr>
                <w:t>1 гектар</w:t>
              </w:r>
            </w:smartTag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(рублей)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 xml:space="preserve">Общая ставка субсидии 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 xml:space="preserve">за счет средств ФБ и ОБ 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на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smartTag w:uri="urn:schemas-microsoft-com:office:smarttags" w:element="metricconverter">
              <w:smartTagPr>
                <w:attr w:name="ProductID" w:val="1 гектар"/>
              </w:smartTagPr>
              <w:r w:rsidRPr="002347DC">
                <w:rPr>
                  <w:rFonts w:ascii="Times New Roman" w:hAnsi="Times New Roman"/>
                  <w:sz w:val="18"/>
                  <w:szCs w:val="24"/>
                </w:rPr>
                <w:t>1 гектар</w:t>
              </w:r>
            </w:smartTag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(рублей)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(гр. 3+ гр. 4)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Сумма субсидии по ставке (рублей)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 xml:space="preserve">(гр. </w:t>
            </w:r>
            <w:hyperlink w:anchor="Par22" w:history="1">
              <w:r w:rsidRPr="002347DC">
                <w:rPr>
                  <w:rFonts w:ascii="Times New Roman" w:hAnsi="Times New Roman"/>
                  <w:sz w:val="18"/>
                  <w:szCs w:val="24"/>
                </w:rPr>
                <w:t>5</w:t>
              </w:r>
            </w:hyperlink>
            <w:r w:rsidRPr="002347DC">
              <w:rPr>
                <w:rFonts w:ascii="Times New Roman" w:hAnsi="Times New Roman"/>
                <w:sz w:val="18"/>
                <w:szCs w:val="24"/>
              </w:rPr>
              <w:t xml:space="preserve"> х гр. 2)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ВСЕГО: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в том числе                             согласно                        установленному Соглашением с МСХ РФ уровню софинансирования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56235" w:rsidRPr="002347DC" w:rsidRDefault="00AA4501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w:anchor="Par53" w:history="1">
              <w:r w:rsidR="00556235" w:rsidRPr="002347DC">
                <w:rPr>
                  <w:rFonts w:ascii="Times New Roman" w:hAnsi="Times New Roman"/>
                  <w:sz w:val="18"/>
                  <w:szCs w:val="24"/>
                </w:rPr>
                <w:t>&lt;*&gt;</w:t>
              </w:r>
            </w:hyperlink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 xml:space="preserve">Сумма субсидии к перечислению (рублей) </w:t>
            </w:r>
            <w:hyperlink w:anchor="Par53" w:history="1">
              <w:r w:rsidRPr="002347DC">
                <w:rPr>
                  <w:rFonts w:ascii="Times New Roman" w:hAnsi="Times New Roman"/>
                  <w:sz w:val="18"/>
                  <w:szCs w:val="24"/>
                </w:rPr>
                <w:t>&lt;**&gt;</w:t>
              </w:r>
            </w:hyperlink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ВСЕГО: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в том числе согласно                        установленному Соглашением с МСХ РФ уровню софинансирования</w:t>
            </w:r>
          </w:p>
        </w:tc>
      </w:tr>
      <w:tr w:rsidR="00556235" w:rsidRPr="002347DC" w:rsidTr="00FE2034">
        <w:trPr>
          <w:trHeight w:val="9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ФБ (95%) (рублей) (гр.6*95/100)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ОБ (5%) (рублей)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(гр.6*5/100)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за счет средств  ФБ (95%)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(рублей)</w:t>
            </w:r>
          </w:p>
          <w:p w:rsidR="00556235" w:rsidRPr="002347DC" w:rsidRDefault="00AA4501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w:anchor="Par53" w:history="1">
              <w:r w:rsidR="00556235" w:rsidRPr="002347DC">
                <w:rPr>
                  <w:rFonts w:ascii="Times New Roman" w:hAnsi="Times New Roman"/>
                  <w:sz w:val="18"/>
                  <w:szCs w:val="24"/>
                </w:rPr>
                <w:t>&lt;**&gt;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 xml:space="preserve">за счет средств  </w:t>
            </w:r>
            <w:r w:rsidRPr="002347DC">
              <w:rPr>
                <w:rFonts w:ascii="Times New Roman" w:hAnsi="Times New Roman"/>
                <w:sz w:val="18"/>
                <w:szCs w:val="24"/>
              </w:rPr>
              <w:br/>
              <w:t>ОБ (5%)</w:t>
            </w:r>
          </w:p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(рублей)</w:t>
            </w:r>
          </w:p>
          <w:p w:rsidR="00556235" w:rsidRPr="002347DC" w:rsidRDefault="00AA4501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w:anchor="Par53" w:history="1">
              <w:r w:rsidR="00556235" w:rsidRPr="002347DC">
                <w:rPr>
                  <w:rFonts w:ascii="Times New Roman" w:hAnsi="Times New Roman"/>
                  <w:sz w:val="18"/>
                  <w:szCs w:val="24"/>
                </w:rPr>
                <w:t>&lt;**&gt;</w:t>
              </w:r>
            </w:hyperlink>
          </w:p>
        </w:tc>
      </w:tr>
      <w:tr w:rsidR="00556235" w:rsidRPr="002347DC" w:rsidTr="00FE2034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556235" w:rsidRPr="002347DC" w:rsidTr="00FE2034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56235" w:rsidRPr="002347DC" w:rsidTr="00FE203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347DC">
              <w:rPr>
                <w:rFonts w:ascii="Times New Roman" w:hAnsi="Times New Roman"/>
                <w:sz w:val="18"/>
                <w:szCs w:val="24"/>
              </w:rPr>
              <w:lastRenderedPageBreak/>
              <w:t>Итого к финансированию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5" w:rsidRPr="002347DC" w:rsidRDefault="00556235" w:rsidP="00FE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Принятые сокращения: ФБ – федеральный бюджет, ОБ – областной бюджет</w:t>
      </w:r>
    </w:p>
    <w:p w:rsidR="00556235" w:rsidRPr="002347DC" w:rsidRDefault="00556235" w:rsidP="00556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&lt;*&gt; Заполняется министерством сельского хозяйства и продовольствия Ростовской области.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556235" w:rsidRPr="002347DC" w:rsidRDefault="00556235" w:rsidP="00556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&lt;**&gt; Заполняется министерством сельского хозяйства и продовольствия Ростовской области в случае расхождения суммы субсидии причитающейся к выплате от суммы, причитающейся к перечислению.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Руководитель __________________________ Ф.И.О.</w:t>
      </w: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       (подпись)</w:t>
      </w: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Главный бухгалтер ________________________ Ф.И.О.</w:t>
      </w: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 xml:space="preserve">                                                  (подпись)</w:t>
      </w:r>
    </w:p>
    <w:p w:rsidR="00556235" w:rsidRPr="002347DC" w:rsidRDefault="00556235" w:rsidP="005562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Дата</w:t>
      </w:r>
    </w:p>
    <w:p w:rsidR="00556235" w:rsidRPr="002347DC" w:rsidRDefault="00556235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t>М.П. (при наличии)</w:t>
      </w: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  <w:sectPr w:rsidR="00764DCD" w:rsidRPr="002347DC" w:rsidSect="00556235">
          <w:pgSz w:w="16838" w:h="11906" w:orient="landscape"/>
          <w:pgMar w:top="1304" w:right="709" w:bottom="851" w:left="1134" w:header="709" w:footer="0" w:gutter="0"/>
          <w:cols w:space="708"/>
          <w:titlePg/>
          <w:docGrid w:linePitch="360"/>
        </w:sectPr>
      </w:pPr>
    </w:p>
    <w:p w:rsidR="00764DCD" w:rsidRPr="002347DC" w:rsidRDefault="00764DCD" w:rsidP="00764DCD">
      <w:pPr>
        <w:pStyle w:val="ConsPlusNonformat"/>
        <w:spacing w:line="192" w:lineRule="auto"/>
        <w:ind w:left="5670" w:right="-314"/>
        <w:jc w:val="center"/>
        <w:rPr>
          <w:rFonts w:ascii="Times New Roman" w:hAnsi="Times New Roman"/>
          <w:sz w:val="24"/>
          <w:szCs w:val="24"/>
        </w:rPr>
      </w:pPr>
      <w:r w:rsidRPr="002347DC"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:rsidR="00764DCD" w:rsidRPr="002347DC" w:rsidRDefault="00764DCD" w:rsidP="00764DCD">
      <w:pPr>
        <w:pStyle w:val="ConsPlusNormal"/>
        <w:spacing w:line="192" w:lineRule="auto"/>
        <w:ind w:left="5670" w:right="-3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4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4DCD" w:rsidRPr="002347DC" w:rsidRDefault="00764DCD" w:rsidP="00764DCD">
      <w:pPr>
        <w:pStyle w:val="ConsPlusTitle"/>
        <w:ind w:left="5670" w:right="-31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7D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«Предоставление </w:t>
      </w:r>
      <w:r w:rsidRPr="002347DC">
        <w:rPr>
          <w:rFonts w:ascii="Times New Roman" w:hAnsi="Times New Roman" w:cs="Times New Roman"/>
          <w:b w:val="0"/>
          <w:bCs w:val="0"/>
          <w:sz w:val="24"/>
          <w:szCs w:val="24"/>
        </w:rPr>
        <w:t>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Выписка из книги учета доходов и расходов</w:t>
      </w: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(наименование хозяйствующего субъекта, муниципальный район, ИНН)</w:t>
      </w:r>
    </w:p>
    <w:p w:rsidR="00764DCD" w:rsidRPr="002347DC" w:rsidRDefault="00764DCD" w:rsidP="00764DCD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за  20___ год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238"/>
        <w:gridCol w:w="1559"/>
        <w:gridCol w:w="2977"/>
      </w:tblGrid>
      <w:tr w:rsidR="00764DCD" w:rsidRPr="002347DC" w:rsidTr="00FE2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64DCD" w:rsidRPr="002347DC" w:rsidRDefault="00764DCD" w:rsidP="00FE2034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764DCD" w:rsidRPr="002347DC" w:rsidRDefault="00764DCD" w:rsidP="00FE2034">
            <w:pPr>
              <w:widowControl w:val="0"/>
              <w:spacing w:after="0"/>
              <w:ind w:firstLine="7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764DCD" w:rsidRPr="002347DC" w:rsidRDefault="00764DCD" w:rsidP="00FE2034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(рублей)</w:t>
            </w:r>
          </w:p>
        </w:tc>
      </w:tr>
      <w:tr w:rsidR="00764DCD" w:rsidRPr="002347DC" w:rsidTr="00FE2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73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4DCD" w:rsidRPr="002347DC" w:rsidTr="00FE2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73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4DCD" w:rsidRPr="002347DC" w:rsidTr="00FE2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ОКВЭД 01.11.1</w:t>
            </w:r>
          </w:p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ОКВЭД 01.15.1</w:t>
            </w:r>
          </w:p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73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4DCD" w:rsidRPr="002347DC" w:rsidTr="00FE2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 xml:space="preserve">Доля дохода от реализации сельскохозяй-ственной продукции собственного производства в  доходе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73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CD" w:rsidRPr="002347DC" w:rsidRDefault="00764DCD" w:rsidP="00FE2034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7DC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</w:tr>
    </w:tbl>
    <w:p w:rsidR="00764DCD" w:rsidRPr="002347DC" w:rsidRDefault="00764DCD" w:rsidP="00764DCD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* ОКВЭД, согласно выписке из ЕГРИП (ЕГРЮЛ)</w:t>
      </w: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Руководитель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>________________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>______________________</w:t>
      </w: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(подпись) 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     (Ф.И.О.)</w:t>
      </w: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Главный бухгалтер</w:t>
      </w:r>
      <w:r w:rsidRPr="002347DC">
        <w:rPr>
          <w:rFonts w:ascii="Times New Roman" w:eastAsia="Times New Roman" w:hAnsi="Times New Roman"/>
          <w:sz w:val="28"/>
          <w:szCs w:val="28"/>
        </w:rPr>
        <w:tab/>
        <w:t>________________</w:t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2347DC">
        <w:rPr>
          <w:rFonts w:ascii="Times New Roman" w:eastAsia="Times New Roman" w:hAnsi="Times New Roman"/>
          <w:sz w:val="28"/>
          <w:szCs w:val="28"/>
        </w:rPr>
        <w:tab/>
        <w:t>______________________</w:t>
      </w:r>
    </w:p>
    <w:p w:rsidR="00764DCD" w:rsidRPr="002347DC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         (подпись) </w:t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</w:r>
      <w:r w:rsidRPr="002347DC">
        <w:rPr>
          <w:rFonts w:ascii="Times New Roman" w:eastAsia="Times New Roman" w:hAnsi="Times New Roman"/>
          <w:sz w:val="28"/>
          <w:szCs w:val="28"/>
        </w:rPr>
        <w:tab/>
        <w:t xml:space="preserve">       (Ф.И.О.)</w:t>
      </w:r>
    </w:p>
    <w:p w:rsidR="00764DCD" w:rsidRPr="002347DC" w:rsidRDefault="00764DCD" w:rsidP="00764DCD">
      <w:pPr>
        <w:widowControl w:val="0"/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 xml:space="preserve">                                         М.П. (при наличии)</w:t>
      </w:r>
    </w:p>
    <w:p w:rsidR="00764DCD" w:rsidRPr="006040B4" w:rsidRDefault="00764DCD" w:rsidP="00764DCD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2347DC">
        <w:rPr>
          <w:rFonts w:ascii="Times New Roman" w:eastAsia="Times New Roman" w:hAnsi="Times New Roman"/>
          <w:sz w:val="28"/>
          <w:szCs w:val="28"/>
        </w:rPr>
        <w:t>«___» ____________ 20__г.</w:t>
      </w:r>
    </w:p>
    <w:p w:rsidR="00764DCD" w:rsidRPr="006040B4" w:rsidRDefault="00764DCD" w:rsidP="00764DCD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/>
          <w:sz w:val="28"/>
          <w:szCs w:val="28"/>
        </w:rPr>
      </w:pPr>
    </w:p>
    <w:p w:rsidR="00764DCD" w:rsidRPr="006040B4" w:rsidRDefault="00764DCD" w:rsidP="0055623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56235" w:rsidRPr="006040B4" w:rsidRDefault="00556235" w:rsidP="00125D9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556235" w:rsidRPr="006040B4" w:rsidSect="00764DCD">
      <w:pgSz w:w="11906" w:h="16838"/>
      <w:pgMar w:top="709" w:right="851" w:bottom="1134" w:left="130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EA" w:rsidRDefault="00A02DEA" w:rsidP="00C97A90">
      <w:pPr>
        <w:spacing w:after="0" w:line="240" w:lineRule="auto"/>
      </w:pPr>
      <w:r>
        <w:separator/>
      </w:r>
    </w:p>
  </w:endnote>
  <w:endnote w:type="continuationSeparator" w:id="0">
    <w:p w:rsidR="00A02DEA" w:rsidRDefault="00A02DEA" w:rsidP="00C9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36430"/>
      <w:docPartObj>
        <w:docPartGallery w:val="Page Numbers (Bottom of Page)"/>
        <w:docPartUnique/>
      </w:docPartObj>
    </w:sdtPr>
    <w:sdtContent>
      <w:p w:rsidR="00A02DEA" w:rsidRDefault="00A02DEA">
        <w:pPr>
          <w:pStyle w:val="af1"/>
          <w:jc w:val="right"/>
        </w:pPr>
      </w:p>
      <w:p w:rsidR="00A02DEA" w:rsidRDefault="00AA4501" w:rsidP="007E6925">
        <w:pPr>
          <w:pStyle w:val="af1"/>
          <w:jc w:val="center"/>
        </w:pPr>
        <w:fldSimple w:instr=" PAGE   \* MERGEFORMAT ">
          <w:r w:rsidR="002347DC">
            <w:rPr>
              <w:noProof/>
            </w:rPr>
            <w:t>75</w:t>
          </w:r>
        </w:fldSimple>
      </w:p>
    </w:sdtContent>
  </w:sdt>
  <w:p w:rsidR="00A02DEA" w:rsidRDefault="00A02DE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00145"/>
      <w:docPartObj>
        <w:docPartGallery w:val="Page Numbers (Bottom of Page)"/>
        <w:docPartUnique/>
      </w:docPartObj>
    </w:sdtPr>
    <w:sdtContent>
      <w:p w:rsidR="00A02DEA" w:rsidRDefault="00AA4501">
        <w:pPr>
          <w:pStyle w:val="af1"/>
          <w:jc w:val="center"/>
        </w:pPr>
        <w:fldSimple w:instr=" PAGE   \* MERGEFORMAT ">
          <w:r w:rsidR="002347DC">
            <w:rPr>
              <w:noProof/>
            </w:rPr>
            <w:t>95</w:t>
          </w:r>
        </w:fldSimple>
      </w:p>
    </w:sdtContent>
  </w:sdt>
  <w:p w:rsidR="00A02DEA" w:rsidRDefault="00A02DE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EA" w:rsidRDefault="00A02DEA" w:rsidP="00C97A90">
      <w:pPr>
        <w:spacing w:after="0" w:line="240" w:lineRule="auto"/>
      </w:pPr>
      <w:r>
        <w:separator/>
      </w:r>
    </w:p>
  </w:footnote>
  <w:footnote w:type="continuationSeparator" w:id="0">
    <w:p w:rsidR="00A02DEA" w:rsidRDefault="00A02DEA" w:rsidP="00C9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">
    <w:nsid w:val="04613E1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8045E"/>
    <w:multiLevelType w:val="multilevel"/>
    <w:tmpl w:val="2E2832D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F3087"/>
    <w:rsid w:val="00011973"/>
    <w:rsid w:val="00012BA0"/>
    <w:rsid w:val="00017163"/>
    <w:rsid w:val="00024037"/>
    <w:rsid w:val="00027749"/>
    <w:rsid w:val="0003481A"/>
    <w:rsid w:val="0004100B"/>
    <w:rsid w:val="000424F3"/>
    <w:rsid w:val="000435DF"/>
    <w:rsid w:val="00043BAD"/>
    <w:rsid w:val="00056A4A"/>
    <w:rsid w:val="00060434"/>
    <w:rsid w:val="00061FA9"/>
    <w:rsid w:val="00062E69"/>
    <w:rsid w:val="000633DC"/>
    <w:rsid w:val="00064D3F"/>
    <w:rsid w:val="00072ABD"/>
    <w:rsid w:val="00075C4F"/>
    <w:rsid w:val="00080448"/>
    <w:rsid w:val="000805BC"/>
    <w:rsid w:val="00084620"/>
    <w:rsid w:val="00087DE7"/>
    <w:rsid w:val="00095E5A"/>
    <w:rsid w:val="000A1D25"/>
    <w:rsid w:val="000A37DE"/>
    <w:rsid w:val="000A4783"/>
    <w:rsid w:val="000A4B08"/>
    <w:rsid w:val="000A6796"/>
    <w:rsid w:val="000A6BE6"/>
    <w:rsid w:val="000A7576"/>
    <w:rsid w:val="000B387E"/>
    <w:rsid w:val="000C5CE9"/>
    <w:rsid w:val="000D0F8C"/>
    <w:rsid w:val="000E12F7"/>
    <w:rsid w:val="000E1DA8"/>
    <w:rsid w:val="000F0E52"/>
    <w:rsid w:val="000F2FB1"/>
    <w:rsid w:val="000F40C4"/>
    <w:rsid w:val="000F6AD3"/>
    <w:rsid w:val="00113B69"/>
    <w:rsid w:val="001144A6"/>
    <w:rsid w:val="001156BB"/>
    <w:rsid w:val="00121E52"/>
    <w:rsid w:val="001224CC"/>
    <w:rsid w:val="00123D61"/>
    <w:rsid w:val="00125D93"/>
    <w:rsid w:val="0012692C"/>
    <w:rsid w:val="0012754B"/>
    <w:rsid w:val="00133EA2"/>
    <w:rsid w:val="00135E83"/>
    <w:rsid w:val="001458A7"/>
    <w:rsid w:val="00151A9A"/>
    <w:rsid w:val="00153058"/>
    <w:rsid w:val="00154A30"/>
    <w:rsid w:val="00154D13"/>
    <w:rsid w:val="001567B7"/>
    <w:rsid w:val="00157068"/>
    <w:rsid w:val="001606ED"/>
    <w:rsid w:val="001621B7"/>
    <w:rsid w:val="00163D15"/>
    <w:rsid w:val="00164EAA"/>
    <w:rsid w:val="00165DDA"/>
    <w:rsid w:val="00171A29"/>
    <w:rsid w:val="001746E3"/>
    <w:rsid w:val="00177C58"/>
    <w:rsid w:val="0018580B"/>
    <w:rsid w:val="00187D5B"/>
    <w:rsid w:val="001930BA"/>
    <w:rsid w:val="001A022D"/>
    <w:rsid w:val="001A0E60"/>
    <w:rsid w:val="001A1FED"/>
    <w:rsid w:val="001A24AA"/>
    <w:rsid w:val="001A3DBA"/>
    <w:rsid w:val="001A6088"/>
    <w:rsid w:val="001A723D"/>
    <w:rsid w:val="001B2902"/>
    <w:rsid w:val="001C5242"/>
    <w:rsid w:val="001C5E62"/>
    <w:rsid w:val="001D43C4"/>
    <w:rsid w:val="001D53A0"/>
    <w:rsid w:val="001F4871"/>
    <w:rsid w:val="00201384"/>
    <w:rsid w:val="002021FB"/>
    <w:rsid w:val="002033D2"/>
    <w:rsid w:val="00204863"/>
    <w:rsid w:val="002060E1"/>
    <w:rsid w:val="002069FC"/>
    <w:rsid w:val="00221FCF"/>
    <w:rsid w:val="00223B5C"/>
    <w:rsid w:val="00230603"/>
    <w:rsid w:val="002322AA"/>
    <w:rsid w:val="00233629"/>
    <w:rsid w:val="002347DC"/>
    <w:rsid w:val="00234A45"/>
    <w:rsid w:val="002370CD"/>
    <w:rsid w:val="00246B48"/>
    <w:rsid w:val="00252FA0"/>
    <w:rsid w:val="0025353E"/>
    <w:rsid w:val="00261D03"/>
    <w:rsid w:val="0027277A"/>
    <w:rsid w:val="00276FAD"/>
    <w:rsid w:val="002775FD"/>
    <w:rsid w:val="0028003A"/>
    <w:rsid w:val="00285000"/>
    <w:rsid w:val="00285690"/>
    <w:rsid w:val="00290C55"/>
    <w:rsid w:val="00291356"/>
    <w:rsid w:val="00292E33"/>
    <w:rsid w:val="00293011"/>
    <w:rsid w:val="002A3A7C"/>
    <w:rsid w:val="002A3C13"/>
    <w:rsid w:val="002A45FB"/>
    <w:rsid w:val="002A78DD"/>
    <w:rsid w:val="002B0414"/>
    <w:rsid w:val="002B779A"/>
    <w:rsid w:val="002C584D"/>
    <w:rsid w:val="002D03EB"/>
    <w:rsid w:val="002D0C4A"/>
    <w:rsid w:val="002D18BC"/>
    <w:rsid w:val="002D3EB9"/>
    <w:rsid w:val="002D4477"/>
    <w:rsid w:val="002D4A8D"/>
    <w:rsid w:val="002D7A34"/>
    <w:rsid w:val="002E06B8"/>
    <w:rsid w:val="002E2AB9"/>
    <w:rsid w:val="002E68B2"/>
    <w:rsid w:val="002E7A9B"/>
    <w:rsid w:val="002F3087"/>
    <w:rsid w:val="003009A4"/>
    <w:rsid w:val="0031052C"/>
    <w:rsid w:val="003116CD"/>
    <w:rsid w:val="00311925"/>
    <w:rsid w:val="00312230"/>
    <w:rsid w:val="00312285"/>
    <w:rsid w:val="00312374"/>
    <w:rsid w:val="003163A0"/>
    <w:rsid w:val="00320160"/>
    <w:rsid w:val="00322451"/>
    <w:rsid w:val="00323163"/>
    <w:rsid w:val="003242CA"/>
    <w:rsid w:val="00325B69"/>
    <w:rsid w:val="00327678"/>
    <w:rsid w:val="003339D0"/>
    <w:rsid w:val="00341E39"/>
    <w:rsid w:val="00350AEF"/>
    <w:rsid w:val="0035162E"/>
    <w:rsid w:val="003570DE"/>
    <w:rsid w:val="003662B2"/>
    <w:rsid w:val="003674C3"/>
    <w:rsid w:val="003712E2"/>
    <w:rsid w:val="00372880"/>
    <w:rsid w:val="0037304C"/>
    <w:rsid w:val="00374788"/>
    <w:rsid w:val="00377100"/>
    <w:rsid w:val="0038230D"/>
    <w:rsid w:val="0038237F"/>
    <w:rsid w:val="00384ECA"/>
    <w:rsid w:val="00385F93"/>
    <w:rsid w:val="00386B57"/>
    <w:rsid w:val="003926B1"/>
    <w:rsid w:val="00394C0D"/>
    <w:rsid w:val="00397612"/>
    <w:rsid w:val="003A2228"/>
    <w:rsid w:val="003A4981"/>
    <w:rsid w:val="003B0794"/>
    <w:rsid w:val="003B4A79"/>
    <w:rsid w:val="003B53F9"/>
    <w:rsid w:val="003C150F"/>
    <w:rsid w:val="003C30FF"/>
    <w:rsid w:val="003C7D8C"/>
    <w:rsid w:val="003D26F5"/>
    <w:rsid w:val="003D7BC5"/>
    <w:rsid w:val="003E0C20"/>
    <w:rsid w:val="003E236B"/>
    <w:rsid w:val="003E29D7"/>
    <w:rsid w:val="003E4551"/>
    <w:rsid w:val="003E7E8F"/>
    <w:rsid w:val="003F4884"/>
    <w:rsid w:val="00403F20"/>
    <w:rsid w:val="00405F8D"/>
    <w:rsid w:val="00414DC0"/>
    <w:rsid w:val="00416ADF"/>
    <w:rsid w:val="00420519"/>
    <w:rsid w:val="004212E8"/>
    <w:rsid w:val="00421F5D"/>
    <w:rsid w:val="0043061E"/>
    <w:rsid w:val="004315B4"/>
    <w:rsid w:val="00433452"/>
    <w:rsid w:val="00433FA3"/>
    <w:rsid w:val="0043409E"/>
    <w:rsid w:val="004371C3"/>
    <w:rsid w:val="00440A00"/>
    <w:rsid w:val="004414FB"/>
    <w:rsid w:val="00443EFE"/>
    <w:rsid w:val="00445291"/>
    <w:rsid w:val="00445458"/>
    <w:rsid w:val="00455D6F"/>
    <w:rsid w:val="004576B7"/>
    <w:rsid w:val="00460081"/>
    <w:rsid w:val="00467648"/>
    <w:rsid w:val="004747A1"/>
    <w:rsid w:val="00483818"/>
    <w:rsid w:val="00483ABC"/>
    <w:rsid w:val="00486604"/>
    <w:rsid w:val="0049406F"/>
    <w:rsid w:val="004957BD"/>
    <w:rsid w:val="004A1EB0"/>
    <w:rsid w:val="004A4B50"/>
    <w:rsid w:val="004A5607"/>
    <w:rsid w:val="004B050F"/>
    <w:rsid w:val="004B23B8"/>
    <w:rsid w:val="004B48C2"/>
    <w:rsid w:val="004C0154"/>
    <w:rsid w:val="004C18E0"/>
    <w:rsid w:val="004C778C"/>
    <w:rsid w:val="004D00E1"/>
    <w:rsid w:val="004D0585"/>
    <w:rsid w:val="004D1255"/>
    <w:rsid w:val="004D43E5"/>
    <w:rsid w:val="004E63F3"/>
    <w:rsid w:val="004F1631"/>
    <w:rsid w:val="00510F50"/>
    <w:rsid w:val="00536454"/>
    <w:rsid w:val="0054092D"/>
    <w:rsid w:val="00540CE4"/>
    <w:rsid w:val="00540EB6"/>
    <w:rsid w:val="005501C4"/>
    <w:rsid w:val="00550910"/>
    <w:rsid w:val="00550C83"/>
    <w:rsid w:val="00551C83"/>
    <w:rsid w:val="00556235"/>
    <w:rsid w:val="005578AD"/>
    <w:rsid w:val="00560638"/>
    <w:rsid w:val="0056183A"/>
    <w:rsid w:val="005639CE"/>
    <w:rsid w:val="00564FB8"/>
    <w:rsid w:val="00566D67"/>
    <w:rsid w:val="00570642"/>
    <w:rsid w:val="00571189"/>
    <w:rsid w:val="00586668"/>
    <w:rsid w:val="00586794"/>
    <w:rsid w:val="00590B9B"/>
    <w:rsid w:val="0059214C"/>
    <w:rsid w:val="00595DB2"/>
    <w:rsid w:val="005A0102"/>
    <w:rsid w:val="005A1ACF"/>
    <w:rsid w:val="005A58E8"/>
    <w:rsid w:val="005B5126"/>
    <w:rsid w:val="005B66EB"/>
    <w:rsid w:val="005B6F32"/>
    <w:rsid w:val="005C0626"/>
    <w:rsid w:val="005D2477"/>
    <w:rsid w:val="005D54E1"/>
    <w:rsid w:val="005D5514"/>
    <w:rsid w:val="005E59FB"/>
    <w:rsid w:val="005F20FD"/>
    <w:rsid w:val="006027E2"/>
    <w:rsid w:val="006040B4"/>
    <w:rsid w:val="00606170"/>
    <w:rsid w:val="00606688"/>
    <w:rsid w:val="00606B85"/>
    <w:rsid w:val="0060751C"/>
    <w:rsid w:val="00610A61"/>
    <w:rsid w:val="00613E08"/>
    <w:rsid w:val="0061608B"/>
    <w:rsid w:val="00617A46"/>
    <w:rsid w:val="00621E68"/>
    <w:rsid w:val="00627DF1"/>
    <w:rsid w:val="00633A33"/>
    <w:rsid w:val="00636651"/>
    <w:rsid w:val="0064380E"/>
    <w:rsid w:val="00645996"/>
    <w:rsid w:val="0066147D"/>
    <w:rsid w:val="00663BB3"/>
    <w:rsid w:val="00671265"/>
    <w:rsid w:val="0067257F"/>
    <w:rsid w:val="00672A8F"/>
    <w:rsid w:val="00677157"/>
    <w:rsid w:val="00677673"/>
    <w:rsid w:val="00687AE1"/>
    <w:rsid w:val="00693467"/>
    <w:rsid w:val="0069572B"/>
    <w:rsid w:val="0069767A"/>
    <w:rsid w:val="006A5982"/>
    <w:rsid w:val="006B2E41"/>
    <w:rsid w:val="006B3849"/>
    <w:rsid w:val="006D0D6F"/>
    <w:rsid w:val="006D2DC9"/>
    <w:rsid w:val="006D41E0"/>
    <w:rsid w:val="006D5FDD"/>
    <w:rsid w:val="006D696F"/>
    <w:rsid w:val="006D69C2"/>
    <w:rsid w:val="006E0E91"/>
    <w:rsid w:val="006E1D94"/>
    <w:rsid w:val="006E378F"/>
    <w:rsid w:val="006E5246"/>
    <w:rsid w:val="006F032A"/>
    <w:rsid w:val="006F7A8A"/>
    <w:rsid w:val="00701278"/>
    <w:rsid w:val="007040FC"/>
    <w:rsid w:val="0070713E"/>
    <w:rsid w:val="00707C3B"/>
    <w:rsid w:val="00717690"/>
    <w:rsid w:val="00717B68"/>
    <w:rsid w:val="0072699F"/>
    <w:rsid w:val="007371FF"/>
    <w:rsid w:val="007374DE"/>
    <w:rsid w:val="007376E6"/>
    <w:rsid w:val="00740756"/>
    <w:rsid w:val="007407A3"/>
    <w:rsid w:val="007436F6"/>
    <w:rsid w:val="007466D8"/>
    <w:rsid w:val="0075550E"/>
    <w:rsid w:val="00756E8A"/>
    <w:rsid w:val="00761D3D"/>
    <w:rsid w:val="00764DCD"/>
    <w:rsid w:val="00767DDE"/>
    <w:rsid w:val="007717CA"/>
    <w:rsid w:val="00774750"/>
    <w:rsid w:val="00783CF8"/>
    <w:rsid w:val="007872CB"/>
    <w:rsid w:val="00795784"/>
    <w:rsid w:val="007A43C3"/>
    <w:rsid w:val="007A7F01"/>
    <w:rsid w:val="007B7FF5"/>
    <w:rsid w:val="007C4CD9"/>
    <w:rsid w:val="007D1028"/>
    <w:rsid w:val="007D1FA8"/>
    <w:rsid w:val="007D2438"/>
    <w:rsid w:val="007D6FB6"/>
    <w:rsid w:val="007D7B42"/>
    <w:rsid w:val="007E6925"/>
    <w:rsid w:val="007F21D4"/>
    <w:rsid w:val="007F4E69"/>
    <w:rsid w:val="007F5D15"/>
    <w:rsid w:val="007F78CF"/>
    <w:rsid w:val="00802E76"/>
    <w:rsid w:val="00803785"/>
    <w:rsid w:val="00805D04"/>
    <w:rsid w:val="00807FEC"/>
    <w:rsid w:val="00815ADB"/>
    <w:rsid w:val="00815E4D"/>
    <w:rsid w:val="00817D67"/>
    <w:rsid w:val="00820E1D"/>
    <w:rsid w:val="00823DCD"/>
    <w:rsid w:val="00825A7E"/>
    <w:rsid w:val="00831361"/>
    <w:rsid w:val="00832C28"/>
    <w:rsid w:val="0083590B"/>
    <w:rsid w:val="00836BD2"/>
    <w:rsid w:val="0084112D"/>
    <w:rsid w:val="00844BD2"/>
    <w:rsid w:val="008503FA"/>
    <w:rsid w:val="008533EB"/>
    <w:rsid w:val="00854263"/>
    <w:rsid w:val="0085474A"/>
    <w:rsid w:val="0085530A"/>
    <w:rsid w:val="00857E5B"/>
    <w:rsid w:val="00860400"/>
    <w:rsid w:val="00870CA9"/>
    <w:rsid w:val="00871168"/>
    <w:rsid w:val="008732D9"/>
    <w:rsid w:val="0088115E"/>
    <w:rsid w:val="00890C35"/>
    <w:rsid w:val="00892B76"/>
    <w:rsid w:val="0089377B"/>
    <w:rsid w:val="00893CA8"/>
    <w:rsid w:val="008944BA"/>
    <w:rsid w:val="0089628F"/>
    <w:rsid w:val="00897FFB"/>
    <w:rsid w:val="008A0071"/>
    <w:rsid w:val="008A6296"/>
    <w:rsid w:val="008A70DC"/>
    <w:rsid w:val="008A7488"/>
    <w:rsid w:val="008A74BA"/>
    <w:rsid w:val="008B0114"/>
    <w:rsid w:val="008B2D68"/>
    <w:rsid w:val="008B435E"/>
    <w:rsid w:val="008B5992"/>
    <w:rsid w:val="008D1EEE"/>
    <w:rsid w:val="008D4C14"/>
    <w:rsid w:val="008D53B9"/>
    <w:rsid w:val="008D7214"/>
    <w:rsid w:val="008D7C21"/>
    <w:rsid w:val="008E1784"/>
    <w:rsid w:val="008E50BD"/>
    <w:rsid w:val="008E535C"/>
    <w:rsid w:val="008E7C69"/>
    <w:rsid w:val="008F558F"/>
    <w:rsid w:val="00900007"/>
    <w:rsid w:val="0090174C"/>
    <w:rsid w:val="00901929"/>
    <w:rsid w:val="00901B36"/>
    <w:rsid w:val="00906017"/>
    <w:rsid w:val="00907BEE"/>
    <w:rsid w:val="009254A9"/>
    <w:rsid w:val="009340AD"/>
    <w:rsid w:val="009409EF"/>
    <w:rsid w:val="0094567F"/>
    <w:rsid w:val="00954F0C"/>
    <w:rsid w:val="00957805"/>
    <w:rsid w:val="009621E7"/>
    <w:rsid w:val="00962738"/>
    <w:rsid w:val="00964959"/>
    <w:rsid w:val="00967524"/>
    <w:rsid w:val="00971A96"/>
    <w:rsid w:val="00980D40"/>
    <w:rsid w:val="00985E4C"/>
    <w:rsid w:val="00992F1B"/>
    <w:rsid w:val="009A3B1F"/>
    <w:rsid w:val="009B2C33"/>
    <w:rsid w:val="009B4768"/>
    <w:rsid w:val="009B6A0A"/>
    <w:rsid w:val="009B7EA5"/>
    <w:rsid w:val="009C03B2"/>
    <w:rsid w:val="009C1777"/>
    <w:rsid w:val="009C66A0"/>
    <w:rsid w:val="009D1041"/>
    <w:rsid w:val="009D2753"/>
    <w:rsid w:val="009D299D"/>
    <w:rsid w:val="009D3796"/>
    <w:rsid w:val="009D45B8"/>
    <w:rsid w:val="009D5D4C"/>
    <w:rsid w:val="009E010A"/>
    <w:rsid w:val="009E39E1"/>
    <w:rsid w:val="009E5D34"/>
    <w:rsid w:val="009E61F4"/>
    <w:rsid w:val="009F486F"/>
    <w:rsid w:val="00A02DEA"/>
    <w:rsid w:val="00A0340B"/>
    <w:rsid w:val="00A03B40"/>
    <w:rsid w:val="00A1258E"/>
    <w:rsid w:val="00A138F6"/>
    <w:rsid w:val="00A20A71"/>
    <w:rsid w:val="00A2600D"/>
    <w:rsid w:val="00A310A6"/>
    <w:rsid w:val="00A315AF"/>
    <w:rsid w:val="00A31B40"/>
    <w:rsid w:val="00A40458"/>
    <w:rsid w:val="00A4532F"/>
    <w:rsid w:val="00A477D1"/>
    <w:rsid w:val="00A5116D"/>
    <w:rsid w:val="00A51845"/>
    <w:rsid w:val="00A52127"/>
    <w:rsid w:val="00A5239E"/>
    <w:rsid w:val="00A56CFF"/>
    <w:rsid w:val="00A56F4C"/>
    <w:rsid w:val="00A57DE5"/>
    <w:rsid w:val="00A61D0F"/>
    <w:rsid w:val="00A64600"/>
    <w:rsid w:val="00A75DB6"/>
    <w:rsid w:val="00A8331F"/>
    <w:rsid w:val="00A8425E"/>
    <w:rsid w:val="00A850A9"/>
    <w:rsid w:val="00A87ADF"/>
    <w:rsid w:val="00A90181"/>
    <w:rsid w:val="00A93BD5"/>
    <w:rsid w:val="00AA4501"/>
    <w:rsid w:val="00AB25A8"/>
    <w:rsid w:val="00AB52A7"/>
    <w:rsid w:val="00AC2682"/>
    <w:rsid w:val="00AD2EFF"/>
    <w:rsid w:val="00AD530F"/>
    <w:rsid w:val="00AD5AD8"/>
    <w:rsid w:val="00AD619F"/>
    <w:rsid w:val="00AE31C5"/>
    <w:rsid w:val="00AE4CF2"/>
    <w:rsid w:val="00AE7154"/>
    <w:rsid w:val="00AE7198"/>
    <w:rsid w:val="00AF4BCA"/>
    <w:rsid w:val="00AF7CAB"/>
    <w:rsid w:val="00B03A80"/>
    <w:rsid w:val="00B04538"/>
    <w:rsid w:val="00B05F97"/>
    <w:rsid w:val="00B0722E"/>
    <w:rsid w:val="00B10B69"/>
    <w:rsid w:val="00B13804"/>
    <w:rsid w:val="00B13CAD"/>
    <w:rsid w:val="00B16CA5"/>
    <w:rsid w:val="00B237EA"/>
    <w:rsid w:val="00B30C93"/>
    <w:rsid w:val="00B37B2F"/>
    <w:rsid w:val="00B448D7"/>
    <w:rsid w:val="00B45D11"/>
    <w:rsid w:val="00B572B8"/>
    <w:rsid w:val="00B61D84"/>
    <w:rsid w:val="00B66FA4"/>
    <w:rsid w:val="00B71405"/>
    <w:rsid w:val="00B71EEB"/>
    <w:rsid w:val="00B71FF8"/>
    <w:rsid w:val="00B80083"/>
    <w:rsid w:val="00B80CFB"/>
    <w:rsid w:val="00B811CD"/>
    <w:rsid w:val="00B815FB"/>
    <w:rsid w:val="00B8236A"/>
    <w:rsid w:val="00B85B74"/>
    <w:rsid w:val="00B865F7"/>
    <w:rsid w:val="00B91729"/>
    <w:rsid w:val="00B93A75"/>
    <w:rsid w:val="00B9445D"/>
    <w:rsid w:val="00B96B92"/>
    <w:rsid w:val="00BA2517"/>
    <w:rsid w:val="00BA6645"/>
    <w:rsid w:val="00BB0BDE"/>
    <w:rsid w:val="00BB41EB"/>
    <w:rsid w:val="00BB76EA"/>
    <w:rsid w:val="00BC0F68"/>
    <w:rsid w:val="00BC5FFF"/>
    <w:rsid w:val="00BD0178"/>
    <w:rsid w:val="00BD58F9"/>
    <w:rsid w:val="00BD756C"/>
    <w:rsid w:val="00BE33F3"/>
    <w:rsid w:val="00BE50C9"/>
    <w:rsid w:val="00BE6B7A"/>
    <w:rsid w:val="00BE6FA7"/>
    <w:rsid w:val="00C0254F"/>
    <w:rsid w:val="00C0707C"/>
    <w:rsid w:val="00C100BE"/>
    <w:rsid w:val="00C13006"/>
    <w:rsid w:val="00C14427"/>
    <w:rsid w:val="00C21DB5"/>
    <w:rsid w:val="00C23369"/>
    <w:rsid w:val="00C2385A"/>
    <w:rsid w:val="00C24757"/>
    <w:rsid w:val="00C31128"/>
    <w:rsid w:val="00C322B8"/>
    <w:rsid w:val="00C32FEB"/>
    <w:rsid w:val="00C36FD2"/>
    <w:rsid w:val="00C37294"/>
    <w:rsid w:val="00C372F7"/>
    <w:rsid w:val="00C42065"/>
    <w:rsid w:val="00C435A6"/>
    <w:rsid w:val="00C45290"/>
    <w:rsid w:val="00C46E4D"/>
    <w:rsid w:val="00C50CAE"/>
    <w:rsid w:val="00C516C3"/>
    <w:rsid w:val="00C53D75"/>
    <w:rsid w:val="00C57B3A"/>
    <w:rsid w:val="00C63AC9"/>
    <w:rsid w:val="00C71066"/>
    <w:rsid w:val="00C75C1D"/>
    <w:rsid w:val="00C75F24"/>
    <w:rsid w:val="00C800A3"/>
    <w:rsid w:val="00C81F49"/>
    <w:rsid w:val="00C85BC4"/>
    <w:rsid w:val="00C87E26"/>
    <w:rsid w:val="00C91C8D"/>
    <w:rsid w:val="00C9299D"/>
    <w:rsid w:val="00C92B63"/>
    <w:rsid w:val="00C952D5"/>
    <w:rsid w:val="00C968F5"/>
    <w:rsid w:val="00C96D5F"/>
    <w:rsid w:val="00C97A90"/>
    <w:rsid w:val="00CA0D36"/>
    <w:rsid w:val="00CB1FAB"/>
    <w:rsid w:val="00CB3BC2"/>
    <w:rsid w:val="00CB5EEE"/>
    <w:rsid w:val="00CB77F7"/>
    <w:rsid w:val="00CC4F05"/>
    <w:rsid w:val="00CC7505"/>
    <w:rsid w:val="00CC799D"/>
    <w:rsid w:val="00CD14E7"/>
    <w:rsid w:val="00CD24FC"/>
    <w:rsid w:val="00CD33BE"/>
    <w:rsid w:val="00CD398F"/>
    <w:rsid w:val="00CD3DB6"/>
    <w:rsid w:val="00CD4CCB"/>
    <w:rsid w:val="00CD7B75"/>
    <w:rsid w:val="00CE2F60"/>
    <w:rsid w:val="00CE4CAF"/>
    <w:rsid w:val="00CE67C0"/>
    <w:rsid w:val="00CF478D"/>
    <w:rsid w:val="00D01F14"/>
    <w:rsid w:val="00D030DA"/>
    <w:rsid w:val="00D161A8"/>
    <w:rsid w:val="00D166C1"/>
    <w:rsid w:val="00D242C8"/>
    <w:rsid w:val="00D24F98"/>
    <w:rsid w:val="00D25FC3"/>
    <w:rsid w:val="00D31D0D"/>
    <w:rsid w:val="00D31DA6"/>
    <w:rsid w:val="00D330CB"/>
    <w:rsid w:val="00D348C5"/>
    <w:rsid w:val="00D367C6"/>
    <w:rsid w:val="00D43532"/>
    <w:rsid w:val="00D43BD6"/>
    <w:rsid w:val="00D4400C"/>
    <w:rsid w:val="00D442A4"/>
    <w:rsid w:val="00D45775"/>
    <w:rsid w:val="00D46672"/>
    <w:rsid w:val="00D54364"/>
    <w:rsid w:val="00D57D08"/>
    <w:rsid w:val="00D61386"/>
    <w:rsid w:val="00D62AFD"/>
    <w:rsid w:val="00D7228E"/>
    <w:rsid w:val="00D81A90"/>
    <w:rsid w:val="00DA081A"/>
    <w:rsid w:val="00DB158B"/>
    <w:rsid w:val="00DB49B6"/>
    <w:rsid w:val="00DB6378"/>
    <w:rsid w:val="00DC11A1"/>
    <w:rsid w:val="00DC4A16"/>
    <w:rsid w:val="00DC5433"/>
    <w:rsid w:val="00DD2102"/>
    <w:rsid w:val="00DD3659"/>
    <w:rsid w:val="00DE100E"/>
    <w:rsid w:val="00DE2878"/>
    <w:rsid w:val="00DE5B10"/>
    <w:rsid w:val="00DF218D"/>
    <w:rsid w:val="00DF2B15"/>
    <w:rsid w:val="00DF37CD"/>
    <w:rsid w:val="00DF4C39"/>
    <w:rsid w:val="00E01D3E"/>
    <w:rsid w:val="00E02260"/>
    <w:rsid w:val="00E02BDF"/>
    <w:rsid w:val="00E06A01"/>
    <w:rsid w:val="00E118A0"/>
    <w:rsid w:val="00E12861"/>
    <w:rsid w:val="00E13DBF"/>
    <w:rsid w:val="00E14835"/>
    <w:rsid w:val="00E2265D"/>
    <w:rsid w:val="00E23D83"/>
    <w:rsid w:val="00E2684B"/>
    <w:rsid w:val="00E27C29"/>
    <w:rsid w:val="00E34440"/>
    <w:rsid w:val="00E35E63"/>
    <w:rsid w:val="00E36002"/>
    <w:rsid w:val="00E427B1"/>
    <w:rsid w:val="00E44027"/>
    <w:rsid w:val="00E46537"/>
    <w:rsid w:val="00E526A0"/>
    <w:rsid w:val="00E6279C"/>
    <w:rsid w:val="00E7449A"/>
    <w:rsid w:val="00E74C9D"/>
    <w:rsid w:val="00E817B5"/>
    <w:rsid w:val="00E8363D"/>
    <w:rsid w:val="00E856B0"/>
    <w:rsid w:val="00E8656B"/>
    <w:rsid w:val="00E95904"/>
    <w:rsid w:val="00E977BB"/>
    <w:rsid w:val="00EA0382"/>
    <w:rsid w:val="00EA1D33"/>
    <w:rsid w:val="00EA3F77"/>
    <w:rsid w:val="00EB0D51"/>
    <w:rsid w:val="00EB15A5"/>
    <w:rsid w:val="00EB35FD"/>
    <w:rsid w:val="00EB58C3"/>
    <w:rsid w:val="00ED0DD8"/>
    <w:rsid w:val="00ED6EE9"/>
    <w:rsid w:val="00ED7364"/>
    <w:rsid w:val="00EE2C9F"/>
    <w:rsid w:val="00EE2CAA"/>
    <w:rsid w:val="00EE6BBA"/>
    <w:rsid w:val="00EF5AB3"/>
    <w:rsid w:val="00EF7B61"/>
    <w:rsid w:val="00F0013C"/>
    <w:rsid w:val="00F0071D"/>
    <w:rsid w:val="00F00F6A"/>
    <w:rsid w:val="00F046C5"/>
    <w:rsid w:val="00F11797"/>
    <w:rsid w:val="00F11F6E"/>
    <w:rsid w:val="00F1357F"/>
    <w:rsid w:val="00F17D1B"/>
    <w:rsid w:val="00F20ECE"/>
    <w:rsid w:val="00F21377"/>
    <w:rsid w:val="00F22124"/>
    <w:rsid w:val="00F222EE"/>
    <w:rsid w:val="00F22406"/>
    <w:rsid w:val="00F26E13"/>
    <w:rsid w:val="00F335B8"/>
    <w:rsid w:val="00F34519"/>
    <w:rsid w:val="00F4156B"/>
    <w:rsid w:val="00F46DC1"/>
    <w:rsid w:val="00F53E4F"/>
    <w:rsid w:val="00F54255"/>
    <w:rsid w:val="00F545FF"/>
    <w:rsid w:val="00F63916"/>
    <w:rsid w:val="00F668D0"/>
    <w:rsid w:val="00F707C5"/>
    <w:rsid w:val="00F81DAA"/>
    <w:rsid w:val="00F82446"/>
    <w:rsid w:val="00F838C1"/>
    <w:rsid w:val="00F8626C"/>
    <w:rsid w:val="00F873E7"/>
    <w:rsid w:val="00F92B97"/>
    <w:rsid w:val="00F94A42"/>
    <w:rsid w:val="00F95854"/>
    <w:rsid w:val="00FA241F"/>
    <w:rsid w:val="00FA2FAB"/>
    <w:rsid w:val="00FA67CD"/>
    <w:rsid w:val="00FB1BB0"/>
    <w:rsid w:val="00FC26B2"/>
    <w:rsid w:val="00FC3A32"/>
    <w:rsid w:val="00FC485E"/>
    <w:rsid w:val="00FD06C7"/>
    <w:rsid w:val="00FD09C4"/>
    <w:rsid w:val="00FD1A13"/>
    <w:rsid w:val="00FD4DE3"/>
    <w:rsid w:val="00FD73AD"/>
    <w:rsid w:val="00FD7DDC"/>
    <w:rsid w:val="00FE2034"/>
    <w:rsid w:val="00FE3D75"/>
    <w:rsid w:val="00FE4737"/>
    <w:rsid w:val="00FF055A"/>
    <w:rsid w:val="00FF1BD8"/>
    <w:rsid w:val="00FF592A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  <o:rules v:ext="edit">
        <o:r id="V:Rule16" type="connector" idref="#_x0000_s1071"/>
        <o:r id="V:Rule17" type="connector" idref="#AutoShape 81"/>
        <o:r id="V:Rule18" type="connector" idref="#_x0000_s1068"/>
        <o:r id="V:Rule19" type="connector" idref="#_x0000_s1065"/>
        <o:r id="V:Rule20" type="connector" idref="#AutoShape 80"/>
        <o:r id="V:Rule21" type="connector" idref="#_x0000_s1064"/>
        <o:r id="V:Rule22" type="connector" idref="#AutoShape 73"/>
        <o:r id="V:Rule23" type="connector" idref="#_x0000_s1069"/>
        <o:r id="V:Rule24" type="connector" idref="#AutoShape 79"/>
        <o:r id="V:Rule25" type="connector" idref="#_x0000_s1072"/>
        <o:r id="V:Rule26" type="connector" idref="#_x0000_s1073"/>
        <o:r id="V:Rule27" type="connector" idref="#AutoShape 35"/>
        <o:r id="V:Rule28" type="connector" idref="#AutoShape 75"/>
        <o:r id="V:Rule29" type="connector" idref="#_x0000_s1074"/>
        <o:r id="V:Rule30" type="connector" idref="#AutoShape 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Contemporary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0E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C97A90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C97A9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97A90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C97A9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97A9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C97A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link w:val="2"/>
    <w:uiPriority w:val="99"/>
    <w:rsid w:val="00C97A9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9"/>
    <w:rsid w:val="00C97A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9"/>
    <w:rsid w:val="00C97A9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link w:val="5"/>
    <w:uiPriority w:val="99"/>
    <w:rsid w:val="00C97A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шрифт абзаца2"/>
    <w:uiPriority w:val="99"/>
    <w:rsid w:val="00C97A90"/>
  </w:style>
  <w:style w:type="character" w:customStyle="1" w:styleId="12">
    <w:name w:val="Основной шрифт абзаца1"/>
    <w:uiPriority w:val="99"/>
    <w:rsid w:val="00C97A90"/>
  </w:style>
  <w:style w:type="paragraph" w:customStyle="1" w:styleId="a3">
    <w:name w:val="Заголовок"/>
    <w:basedOn w:val="a"/>
    <w:next w:val="a4"/>
    <w:uiPriority w:val="99"/>
    <w:rsid w:val="00C97A90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4">
    <w:name w:val="Body Text"/>
    <w:aliases w:val="Body Text Char"/>
    <w:basedOn w:val="a"/>
    <w:link w:val="a5"/>
    <w:uiPriority w:val="99"/>
    <w:rsid w:val="00C97A90"/>
    <w:pPr>
      <w:suppressAutoHyphens/>
      <w:spacing w:after="120" w:line="276" w:lineRule="auto"/>
    </w:pPr>
    <w:rPr>
      <w:sz w:val="20"/>
      <w:szCs w:val="20"/>
      <w:lang w:eastAsia="zh-CN"/>
    </w:rPr>
  </w:style>
  <w:style w:type="character" w:customStyle="1" w:styleId="a5">
    <w:name w:val="Основной текст Знак"/>
    <w:aliases w:val="Body Text Char Знак"/>
    <w:link w:val="a4"/>
    <w:uiPriority w:val="99"/>
    <w:rsid w:val="00C97A90"/>
    <w:rPr>
      <w:rFonts w:ascii="Calibri" w:eastAsia="Calibri" w:hAnsi="Calibri" w:cs="Times New Roman"/>
      <w:lang w:eastAsia="zh-CN"/>
    </w:rPr>
  </w:style>
  <w:style w:type="paragraph" w:styleId="a6">
    <w:name w:val="List"/>
    <w:basedOn w:val="a4"/>
    <w:uiPriority w:val="99"/>
    <w:rsid w:val="00C97A90"/>
    <w:rPr>
      <w:rFonts w:cs="Mangal"/>
    </w:rPr>
  </w:style>
  <w:style w:type="paragraph" w:styleId="a7">
    <w:name w:val="caption"/>
    <w:basedOn w:val="a"/>
    <w:uiPriority w:val="99"/>
    <w:qFormat/>
    <w:rsid w:val="00C97A90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C97A90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13">
    <w:name w:val="Название объекта1"/>
    <w:basedOn w:val="a"/>
    <w:uiPriority w:val="99"/>
    <w:rsid w:val="00C97A90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rsid w:val="00C97A90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a8">
    <w:name w:val="Содержимое таблицы"/>
    <w:basedOn w:val="a"/>
    <w:uiPriority w:val="99"/>
    <w:rsid w:val="00C97A90"/>
    <w:pPr>
      <w:suppressLineNumbers/>
      <w:suppressAutoHyphens/>
      <w:spacing w:after="200" w:line="276" w:lineRule="auto"/>
    </w:pPr>
    <w:rPr>
      <w:rFonts w:cs="Calibri"/>
      <w:lang w:eastAsia="zh-CN"/>
    </w:rPr>
  </w:style>
  <w:style w:type="paragraph" w:customStyle="1" w:styleId="a9">
    <w:name w:val="Заголовок таблицы"/>
    <w:basedOn w:val="a8"/>
    <w:uiPriority w:val="99"/>
    <w:rsid w:val="00C97A90"/>
    <w:pPr>
      <w:jc w:val="center"/>
    </w:pPr>
    <w:rPr>
      <w:b/>
      <w:bCs/>
    </w:rPr>
  </w:style>
  <w:style w:type="table" w:styleId="aa">
    <w:name w:val="Table Grid"/>
    <w:basedOn w:val="a1"/>
    <w:uiPriority w:val="99"/>
    <w:rsid w:val="00C97A9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97A90"/>
    <w:rPr>
      <w:strike w:val="0"/>
      <w:dstrike w:val="0"/>
      <w:color w:val="005FA9"/>
      <w:u w:val="none"/>
      <w:effect w:val="none"/>
    </w:rPr>
  </w:style>
  <w:style w:type="paragraph" w:styleId="ac">
    <w:name w:val="Title"/>
    <w:basedOn w:val="a"/>
    <w:link w:val="ad"/>
    <w:uiPriority w:val="10"/>
    <w:qFormat/>
    <w:rsid w:val="00C97A9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d">
    <w:name w:val="Название Знак"/>
    <w:link w:val="ac"/>
    <w:uiPriority w:val="10"/>
    <w:rsid w:val="00C97A9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link w:val="ConsPlusNonformat0"/>
    <w:uiPriority w:val="99"/>
    <w:rsid w:val="00C97A90"/>
    <w:pPr>
      <w:autoSpaceDE w:val="0"/>
      <w:autoSpaceDN w:val="0"/>
      <w:adjustRightInd w:val="0"/>
    </w:pPr>
    <w:rPr>
      <w:rFonts w:ascii="Courier New" w:eastAsia="Times New Roman" w:hAnsi="Courier New"/>
      <w:sz w:val="16"/>
      <w:szCs w:val="16"/>
    </w:rPr>
  </w:style>
  <w:style w:type="paragraph" w:customStyle="1" w:styleId="ConsPlusNormal">
    <w:name w:val="ConsPlusNormal"/>
    <w:rsid w:val="00C97A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C97A90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C97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Strong"/>
    <w:uiPriority w:val="99"/>
    <w:qFormat/>
    <w:rsid w:val="00C97A90"/>
    <w:rPr>
      <w:b/>
      <w:bCs/>
    </w:rPr>
  </w:style>
  <w:style w:type="paragraph" w:styleId="af">
    <w:name w:val="header"/>
    <w:basedOn w:val="a"/>
    <w:link w:val="af0"/>
    <w:uiPriority w:val="99"/>
    <w:unhideWhenUsed/>
    <w:rsid w:val="00C97A90"/>
    <w:pPr>
      <w:tabs>
        <w:tab w:val="center" w:pos="4677"/>
        <w:tab w:val="right" w:pos="9355"/>
      </w:tabs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af0">
    <w:name w:val="Верхний колонтитул Знак"/>
    <w:link w:val="af"/>
    <w:uiPriority w:val="99"/>
    <w:rsid w:val="00C97A90"/>
    <w:rPr>
      <w:rFonts w:ascii="Calibri" w:eastAsia="Calibri" w:hAnsi="Calibri" w:cs="Times New Roman"/>
      <w:lang w:eastAsia="zh-CN"/>
    </w:rPr>
  </w:style>
  <w:style w:type="paragraph" w:styleId="af1">
    <w:name w:val="footer"/>
    <w:basedOn w:val="a"/>
    <w:link w:val="af2"/>
    <w:uiPriority w:val="99"/>
    <w:unhideWhenUsed/>
    <w:rsid w:val="00C97A90"/>
    <w:pPr>
      <w:tabs>
        <w:tab w:val="center" w:pos="4677"/>
        <w:tab w:val="right" w:pos="9355"/>
      </w:tabs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af2">
    <w:name w:val="Нижний колонтитул Знак"/>
    <w:link w:val="af1"/>
    <w:uiPriority w:val="99"/>
    <w:rsid w:val="00C97A90"/>
    <w:rPr>
      <w:rFonts w:ascii="Calibri" w:eastAsia="Calibri" w:hAnsi="Calibri" w:cs="Times New Roman"/>
      <w:lang w:eastAsia="zh-CN"/>
    </w:rPr>
  </w:style>
  <w:style w:type="paragraph" w:styleId="af3">
    <w:name w:val="Normal (Web)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7A90"/>
    <w:pPr>
      <w:suppressAutoHyphens/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af5">
    <w:name w:val="Текст выноски Знак"/>
    <w:link w:val="af4"/>
    <w:uiPriority w:val="99"/>
    <w:rsid w:val="00C97A90"/>
    <w:rPr>
      <w:rFonts w:ascii="Tahoma" w:eastAsia="Calibri" w:hAnsi="Tahoma" w:cs="Tahoma"/>
      <w:sz w:val="16"/>
      <w:szCs w:val="16"/>
      <w:lang w:eastAsia="zh-CN"/>
    </w:rPr>
  </w:style>
  <w:style w:type="paragraph" w:customStyle="1" w:styleId="15">
    <w:name w:val="марк список 1"/>
    <w:basedOn w:val="a"/>
    <w:uiPriority w:val="99"/>
    <w:rsid w:val="00C97A9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6">
    <w:name w:val="нум список 1"/>
    <w:basedOn w:val="a"/>
    <w:uiPriority w:val="99"/>
    <w:rsid w:val="00C97A9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f6">
    <w:name w:val="No Spacing"/>
    <w:basedOn w:val="a"/>
    <w:uiPriority w:val="99"/>
    <w:qFormat/>
    <w:rsid w:val="00C97A90"/>
    <w:pPr>
      <w:spacing w:after="0" w:line="240" w:lineRule="auto"/>
      <w:ind w:firstLine="737"/>
      <w:jc w:val="both"/>
    </w:pPr>
    <w:rPr>
      <w:rFonts w:ascii="Times New Roman" w:eastAsia="Times New Roman" w:hAnsi="Times New Roman"/>
      <w:sz w:val="28"/>
      <w:szCs w:val="32"/>
      <w:lang w:bidi="en-US"/>
    </w:rPr>
  </w:style>
  <w:style w:type="character" w:customStyle="1" w:styleId="blk">
    <w:name w:val="blk"/>
    <w:rsid w:val="00C97A90"/>
  </w:style>
  <w:style w:type="paragraph" w:styleId="af7">
    <w:name w:val="List Paragraph"/>
    <w:basedOn w:val="a"/>
    <w:uiPriority w:val="99"/>
    <w:qFormat/>
    <w:rsid w:val="00C97A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C97A90"/>
    <w:pPr>
      <w:suppressAutoHyphens/>
      <w:spacing w:after="120" w:line="276" w:lineRule="auto"/>
      <w:ind w:left="283"/>
    </w:pPr>
    <w:rPr>
      <w:sz w:val="20"/>
      <w:szCs w:val="20"/>
      <w:lang w:eastAsia="zh-CN"/>
    </w:rPr>
  </w:style>
  <w:style w:type="character" w:customStyle="1" w:styleId="af9">
    <w:name w:val="Основной текст с отступом Знак"/>
    <w:link w:val="af8"/>
    <w:uiPriority w:val="99"/>
    <w:rsid w:val="00C97A90"/>
    <w:rPr>
      <w:rFonts w:ascii="Calibri" w:eastAsia="Calibri" w:hAnsi="Calibri" w:cs="Times New Roman"/>
      <w:lang w:eastAsia="zh-CN"/>
    </w:rPr>
  </w:style>
  <w:style w:type="character" w:customStyle="1" w:styleId="WW8Num1z0">
    <w:name w:val="WW8Num1z0"/>
    <w:uiPriority w:val="99"/>
    <w:rsid w:val="00C97A90"/>
    <w:rPr>
      <w:rFonts w:ascii="Symbol" w:hAnsi="Symbol"/>
    </w:rPr>
  </w:style>
  <w:style w:type="character" w:customStyle="1" w:styleId="WW8Num1z1">
    <w:name w:val="WW8Num1z1"/>
    <w:rsid w:val="00C97A90"/>
    <w:rPr>
      <w:rFonts w:ascii="Courier New" w:hAnsi="Courier New"/>
    </w:rPr>
  </w:style>
  <w:style w:type="character" w:customStyle="1" w:styleId="WW8Num1z2">
    <w:name w:val="WW8Num1z2"/>
    <w:rsid w:val="00C97A90"/>
    <w:rPr>
      <w:rFonts w:ascii="Wingdings" w:hAnsi="Wingdings"/>
    </w:rPr>
  </w:style>
  <w:style w:type="character" w:customStyle="1" w:styleId="WW8Num4z0">
    <w:name w:val="WW8Num4z0"/>
    <w:rsid w:val="00C97A90"/>
    <w:rPr>
      <w:rFonts w:ascii="Symbol" w:hAnsi="Symbol"/>
    </w:rPr>
  </w:style>
  <w:style w:type="character" w:customStyle="1" w:styleId="WW8Num4z1">
    <w:name w:val="WW8Num4z1"/>
    <w:rsid w:val="00C97A90"/>
    <w:rPr>
      <w:rFonts w:ascii="Courier New" w:hAnsi="Courier New"/>
    </w:rPr>
  </w:style>
  <w:style w:type="character" w:customStyle="1" w:styleId="WW8Num4z2">
    <w:name w:val="WW8Num4z2"/>
    <w:rsid w:val="00C97A90"/>
    <w:rPr>
      <w:rFonts w:ascii="Wingdings" w:hAnsi="Wingdings"/>
    </w:rPr>
  </w:style>
  <w:style w:type="character" w:customStyle="1" w:styleId="WW8Num5z0">
    <w:name w:val="WW8Num5z0"/>
    <w:rsid w:val="00C97A90"/>
    <w:rPr>
      <w:rFonts w:ascii="Symbol" w:hAnsi="Symbol"/>
    </w:rPr>
  </w:style>
  <w:style w:type="character" w:customStyle="1" w:styleId="WW8Num5z1">
    <w:name w:val="WW8Num5z1"/>
    <w:rsid w:val="00C97A90"/>
    <w:rPr>
      <w:rFonts w:ascii="Courier New" w:hAnsi="Courier New"/>
    </w:rPr>
  </w:style>
  <w:style w:type="character" w:customStyle="1" w:styleId="WW8Num5z2">
    <w:name w:val="WW8Num5z2"/>
    <w:rsid w:val="00C97A90"/>
    <w:rPr>
      <w:rFonts w:ascii="Wingdings" w:hAnsi="Wingdings"/>
    </w:rPr>
  </w:style>
  <w:style w:type="character" w:customStyle="1" w:styleId="17">
    <w:name w:val="Пархомов 1 Знак"/>
    <w:rsid w:val="00C97A90"/>
    <w:rPr>
      <w:rFonts w:ascii="Times New Roman" w:hAnsi="Times New Roman"/>
      <w:sz w:val="28"/>
    </w:rPr>
  </w:style>
  <w:style w:type="paragraph" w:customStyle="1" w:styleId="18">
    <w:name w:val="Название1"/>
    <w:basedOn w:val="a"/>
    <w:uiPriority w:val="99"/>
    <w:rsid w:val="00C97A90"/>
    <w:pPr>
      <w:suppressLineNumber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C97A90"/>
    <w:pPr>
      <w:suppressAutoHyphens/>
      <w:jc w:val="both"/>
    </w:pPr>
    <w:rPr>
      <w:rFonts w:ascii="Times New Roman" w:eastAsia="Times New Roman" w:hAnsi="Times New Roman"/>
      <w:sz w:val="28"/>
      <w:szCs w:val="22"/>
      <w:lang w:eastAsia="ar-SA"/>
    </w:rPr>
  </w:style>
  <w:style w:type="paragraph" w:customStyle="1" w:styleId="1a">
    <w:name w:val="Пархомов 1"/>
    <w:basedOn w:val="19"/>
    <w:uiPriority w:val="99"/>
    <w:rsid w:val="00C97A90"/>
    <w:pPr>
      <w:ind w:firstLine="567"/>
    </w:pPr>
    <w:rPr>
      <w:szCs w:val="28"/>
    </w:rPr>
  </w:style>
  <w:style w:type="paragraph" w:customStyle="1" w:styleId="1b">
    <w:name w:val="Абзац списка1"/>
    <w:basedOn w:val="a"/>
    <w:uiPriority w:val="99"/>
    <w:rsid w:val="00C97A90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afa">
    <w:name w:val="стандарт"/>
    <w:basedOn w:val="a"/>
    <w:uiPriority w:val="99"/>
    <w:rsid w:val="00C97A90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C97A90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a"/>
    <w:uiPriority w:val="99"/>
    <w:rsid w:val="00C97A90"/>
    <w:pPr>
      <w:numPr>
        <w:numId w:val="2"/>
      </w:numPr>
    </w:pPr>
  </w:style>
  <w:style w:type="paragraph" w:styleId="afb">
    <w:name w:val="footnote text"/>
    <w:basedOn w:val="a"/>
    <w:link w:val="afc"/>
    <w:uiPriority w:val="99"/>
    <w:rsid w:val="00C97A9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Текст сноски Знак"/>
    <w:link w:val="afb"/>
    <w:uiPriority w:val="99"/>
    <w:rsid w:val="00C97A90"/>
    <w:rPr>
      <w:rFonts w:ascii="Calibri" w:eastAsia="Times New Roman" w:hAnsi="Calibri" w:cs="Times New Roman"/>
      <w:sz w:val="20"/>
      <w:szCs w:val="20"/>
    </w:rPr>
  </w:style>
  <w:style w:type="character" w:styleId="afd">
    <w:name w:val="footnote reference"/>
    <w:uiPriority w:val="99"/>
    <w:rsid w:val="00C97A90"/>
    <w:rPr>
      <w:rFonts w:cs="Times New Roman"/>
      <w:vertAlign w:val="superscript"/>
    </w:rPr>
  </w:style>
  <w:style w:type="table" w:styleId="1c">
    <w:name w:val="Table Grid 1"/>
    <w:basedOn w:val="a1"/>
    <w:rsid w:val="00C97A90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C97A90"/>
    <w:pPr>
      <w:spacing w:after="200" w:line="276" w:lineRule="auto"/>
    </w:pPr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d">
    <w:name w:val="Знак Знак1 Знак Знак Знак Знак Знак Знак Знак"/>
    <w:basedOn w:val="a"/>
    <w:uiPriority w:val="99"/>
    <w:rsid w:val="00C97A90"/>
    <w:pPr>
      <w:spacing w:line="240" w:lineRule="exact"/>
    </w:pPr>
    <w:rPr>
      <w:rFonts w:ascii="Verdana" w:eastAsia="Times New Roman" w:hAnsi="Verdana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e">
    <w:name w:val="Сетка таблицы1"/>
    <w:uiPriority w:val="99"/>
    <w:rsid w:val="00C97A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97A90"/>
    <w:rPr>
      <w:rFonts w:cs="Times New Roman"/>
    </w:rPr>
  </w:style>
  <w:style w:type="paragraph" w:customStyle="1" w:styleId="before">
    <w:name w:val="before"/>
    <w:basedOn w:val="a"/>
    <w:uiPriority w:val="99"/>
    <w:rsid w:val="00C97A9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C97A90"/>
  </w:style>
  <w:style w:type="paragraph" w:styleId="23">
    <w:name w:val="Body Text 2"/>
    <w:basedOn w:val="a"/>
    <w:link w:val="24"/>
    <w:uiPriority w:val="99"/>
    <w:rsid w:val="00C97A90"/>
    <w:pPr>
      <w:spacing w:after="120" w:line="48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4">
    <w:name w:val="Основной текст 2 Знак"/>
    <w:link w:val="23"/>
    <w:uiPriority w:val="99"/>
    <w:rsid w:val="00C97A90"/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BodyText21">
    <w:name w:val="Body Text 21"/>
    <w:basedOn w:val="a"/>
    <w:uiPriority w:val="99"/>
    <w:rsid w:val="00C97A90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C97A90"/>
    <w:pPr>
      <w:widowControl w:val="0"/>
      <w:autoSpaceDE w:val="0"/>
      <w:autoSpaceDN w:val="0"/>
      <w:spacing w:line="300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Cell">
    <w:name w:val="ConsPlusCell"/>
    <w:uiPriority w:val="99"/>
    <w:rsid w:val="00C97A90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C97A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Текст концевой сноски Знак"/>
    <w:link w:val="aff0"/>
    <w:uiPriority w:val="99"/>
    <w:semiHidden/>
    <w:rsid w:val="00C97A90"/>
    <w:rPr>
      <w:rFonts w:ascii="Calibri" w:eastAsia="Calibri" w:hAnsi="Calibri" w:cs="Calibri"/>
      <w:lang w:eastAsia="zh-CN"/>
    </w:rPr>
  </w:style>
  <w:style w:type="paragraph" w:styleId="aff0">
    <w:name w:val="endnote text"/>
    <w:basedOn w:val="a"/>
    <w:link w:val="aff"/>
    <w:uiPriority w:val="99"/>
    <w:semiHidden/>
    <w:unhideWhenUsed/>
    <w:rsid w:val="00C97A90"/>
    <w:pPr>
      <w:suppressAutoHyphens/>
      <w:spacing w:after="200" w:line="276" w:lineRule="auto"/>
    </w:pPr>
    <w:rPr>
      <w:sz w:val="20"/>
      <w:szCs w:val="20"/>
      <w:lang w:eastAsia="zh-CN"/>
    </w:rPr>
  </w:style>
  <w:style w:type="character" w:customStyle="1" w:styleId="1f">
    <w:name w:val="Текст концевой сноски Знак1"/>
    <w:uiPriority w:val="99"/>
    <w:semiHidden/>
    <w:rsid w:val="00C97A90"/>
    <w:rPr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C97A90"/>
    <w:rPr>
      <w:rFonts w:ascii="Courier New" w:eastAsia="Times New Roman" w:hAnsi="Courier New"/>
      <w:sz w:val="16"/>
      <w:szCs w:val="16"/>
      <w:lang w:eastAsia="ru-RU" w:bidi="ar-SA"/>
    </w:rPr>
  </w:style>
  <w:style w:type="character" w:styleId="aff1">
    <w:name w:val="endnote reference"/>
    <w:uiPriority w:val="99"/>
    <w:semiHidden/>
    <w:unhideWhenUsed/>
    <w:rsid w:val="00C97A90"/>
    <w:rPr>
      <w:vertAlign w:val="superscript"/>
    </w:rPr>
  </w:style>
  <w:style w:type="character" w:customStyle="1" w:styleId="42">
    <w:name w:val="Основной шрифт абзаца4"/>
    <w:uiPriority w:val="99"/>
    <w:rsid w:val="00C97A90"/>
  </w:style>
  <w:style w:type="character" w:customStyle="1" w:styleId="Absatz-Standardschriftart">
    <w:name w:val="Absatz-Standardschriftart"/>
    <w:uiPriority w:val="99"/>
    <w:rsid w:val="00C97A90"/>
  </w:style>
  <w:style w:type="character" w:customStyle="1" w:styleId="WW8Num6z0">
    <w:name w:val="WW8Num6z0"/>
    <w:uiPriority w:val="99"/>
    <w:rsid w:val="00C97A9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C97A90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C97A90"/>
    <w:rPr>
      <w:rFonts w:ascii="Wingdings" w:hAnsi="Wingdings"/>
      <w:sz w:val="20"/>
    </w:rPr>
  </w:style>
  <w:style w:type="character" w:customStyle="1" w:styleId="32">
    <w:name w:val="Основной шрифт абзаца3"/>
    <w:uiPriority w:val="99"/>
    <w:rsid w:val="00C97A90"/>
  </w:style>
  <w:style w:type="character" w:styleId="aff2">
    <w:name w:val="page number"/>
    <w:basedOn w:val="42"/>
    <w:uiPriority w:val="99"/>
    <w:rsid w:val="00C97A90"/>
  </w:style>
  <w:style w:type="character" w:customStyle="1" w:styleId="aff3">
    <w:name w:val="Символ нумерации"/>
    <w:uiPriority w:val="99"/>
    <w:rsid w:val="00C97A90"/>
  </w:style>
  <w:style w:type="paragraph" w:customStyle="1" w:styleId="25">
    <w:name w:val="Название2"/>
    <w:basedOn w:val="a"/>
    <w:uiPriority w:val="99"/>
    <w:rsid w:val="00C97A90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uiPriority w:val="99"/>
    <w:rsid w:val="00C97A90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33">
    <w:name w:val="Указатель3"/>
    <w:basedOn w:val="a"/>
    <w:uiPriority w:val="99"/>
    <w:rsid w:val="00C97A90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26">
    <w:name w:val="Название объекта2"/>
    <w:basedOn w:val="a"/>
    <w:uiPriority w:val="99"/>
    <w:rsid w:val="00C97A90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styleId="aff4">
    <w:name w:val="Subtitle"/>
    <w:basedOn w:val="a3"/>
    <w:next w:val="a4"/>
    <w:link w:val="aff5"/>
    <w:uiPriority w:val="99"/>
    <w:qFormat/>
    <w:rsid w:val="00C97A90"/>
    <w:pPr>
      <w:jc w:val="center"/>
    </w:pPr>
    <w:rPr>
      <w:rFonts w:cs="Times New Roman"/>
      <w:i/>
      <w:iCs/>
      <w:lang w:eastAsia="ar-SA"/>
    </w:rPr>
  </w:style>
  <w:style w:type="character" w:customStyle="1" w:styleId="aff5">
    <w:name w:val="Подзаголовок Знак"/>
    <w:link w:val="aff4"/>
    <w:uiPriority w:val="99"/>
    <w:rsid w:val="00C97A90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ff6">
    <w:name w:val="Содержимое врезки"/>
    <w:basedOn w:val="a4"/>
    <w:uiPriority w:val="99"/>
    <w:rsid w:val="00C97A90"/>
    <w:rPr>
      <w:lang w:eastAsia="ar-SA"/>
    </w:rPr>
  </w:style>
  <w:style w:type="paragraph" w:customStyle="1" w:styleId="1f0">
    <w:name w:val="Знак1 Знак Знак Знак"/>
    <w:basedOn w:val="a"/>
    <w:uiPriority w:val="99"/>
    <w:rsid w:val="00C97A90"/>
    <w:pPr>
      <w:spacing w:line="240" w:lineRule="exact"/>
    </w:pPr>
    <w:rPr>
      <w:rFonts w:ascii="Verdana" w:eastAsia="Times New Roman" w:hAnsi="Verdana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C97A90"/>
    <w:pPr>
      <w:suppressAutoHyphens/>
      <w:spacing w:after="120" w:line="276" w:lineRule="auto"/>
      <w:ind w:left="283"/>
    </w:pPr>
    <w:rPr>
      <w:rFonts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7"/>
    <w:uiPriority w:val="99"/>
    <w:locked/>
    <w:rsid w:val="00C97A90"/>
    <w:rPr>
      <w:rFonts w:ascii="MS Mincho" w:eastAsia="MS Mincho"/>
      <w:sz w:val="28"/>
      <w:szCs w:val="28"/>
    </w:rPr>
  </w:style>
  <w:style w:type="paragraph" w:customStyle="1" w:styleId="aff7">
    <w:name w:val="Междустр.интервал:  полуторный"/>
    <w:basedOn w:val="a"/>
    <w:link w:val="140"/>
    <w:uiPriority w:val="99"/>
    <w:rsid w:val="00C97A90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aff8">
    <w:name w:val="Гипертекстовая ссылка"/>
    <w:uiPriority w:val="99"/>
    <w:rsid w:val="00C97A90"/>
    <w:rPr>
      <w:color w:val="008000"/>
    </w:rPr>
  </w:style>
  <w:style w:type="paragraph" w:customStyle="1" w:styleId="310">
    <w:name w:val="Основной текст с отступом 31"/>
    <w:basedOn w:val="a"/>
    <w:uiPriority w:val="99"/>
    <w:rsid w:val="00C97A90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C97A90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C97A90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97A9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C97A90"/>
    <w:rPr>
      <w:rFonts w:ascii="Calibri" w:eastAsia="Calibri" w:hAnsi="Calibri" w:cs="Times New Roman"/>
      <w:lang w:eastAsia="ar-SA"/>
    </w:rPr>
  </w:style>
  <w:style w:type="character" w:customStyle="1" w:styleId="aff9">
    <w:name w:val="Основной текст_"/>
    <w:link w:val="1f1"/>
    <w:uiPriority w:val="99"/>
    <w:locked/>
    <w:rsid w:val="00C97A90"/>
    <w:rPr>
      <w:sz w:val="19"/>
      <w:shd w:val="clear" w:color="auto" w:fill="FFFFFF"/>
    </w:rPr>
  </w:style>
  <w:style w:type="paragraph" w:customStyle="1" w:styleId="1f1">
    <w:name w:val="Основной текст1"/>
    <w:basedOn w:val="a"/>
    <w:link w:val="aff9"/>
    <w:uiPriority w:val="99"/>
    <w:rsid w:val="00C97A90"/>
    <w:pPr>
      <w:widowControl w:val="0"/>
      <w:shd w:val="clear" w:color="auto" w:fill="FFFFFF"/>
      <w:spacing w:after="420" w:line="245" w:lineRule="exact"/>
      <w:jc w:val="both"/>
    </w:pPr>
    <w:rPr>
      <w:sz w:val="19"/>
      <w:szCs w:val="20"/>
    </w:rPr>
  </w:style>
  <w:style w:type="paragraph" w:customStyle="1" w:styleId="u">
    <w:name w:val="u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C97A90"/>
  </w:style>
  <w:style w:type="paragraph" w:customStyle="1" w:styleId="note">
    <w:name w:val="note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C97A90"/>
    <w:pPr>
      <w:numPr>
        <w:numId w:val="3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affa">
    <w:name w:val="Block Text"/>
    <w:basedOn w:val="a"/>
    <w:uiPriority w:val="99"/>
    <w:rsid w:val="00C97A90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4"/>
    <w:uiPriority w:val="99"/>
    <w:rsid w:val="00C97A90"/>
    <w:pPr>
      <w:suppressAutoHyphens w:val="0"/>
      <w:spacing w:after="0" w:line="240" w:lineRule="auto"/>
      <w:jc w:val="both"/>
    </w:pPr>
    <w:rPr>
      <w:rFonts w:ascii="Times New Roman" w:eastAsia="Times New Roman" w:hAnsi="Times New Roman"/>
      <w:lang w:eastAsia="en-US"/>
    </w:rPr>
  </w:style>
  <w:style w:type="paragraph" w:styleId="34">
    <w:name w:val="Body Text Indent 3"/>
    <w:basedOn w:val="a"/>
    <w:link w:val="35"/>
    <w:uiPriority w:val="99"/>
    <w:rsid w:val="00C97A90"/>
    <w:pPr>
      <w:spacing w:after="0" w:line="240" w:lineRule="auto"/>
      <w:ind w:firstLine="702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5">
    <w:name w:val="Основной текст с отступом 3 Знак"/>
    <w:link w:val="34"/>
    <w:uiPriority w:val="99"/>
    <w:rsid w:val="00C97A90"/>
    <w:rPr>
      <w:rFonts w:ascii="Times New Roman" w:eastAsia="Times New Roman" w:hAnsi="Times New Roman" w:cs="Times New Roman"/>
      <w:sz w:val="24"/>
      <w:szCs w:val="20"/>
    </w:rPr>
  </w:style>
  <w:style w:type="paragraph" w:styleId="affb">
    <w:name w:val="Plain Text"/>
    <w:basedOn w:val="a"/>
    <w:link w:val="affc"/>
    <w:uiPriority w:val="99"/>
    <w:rsid w:val="00C97A9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c">
    <w:name w:val="Текст Знак"/>
    <w:link w:val="affb"/>
    <w:uiPriority w:val="99"/>
    <w:rsid w:val="00C97A90"/>
    <w:rPr>
      <w:rFonts w:ascii="Courier New" w:eastAsia="Times New Roman" w:hAnsi="Courier New" w:cs="Times New Roman"/>
      <w:sz w:val="20"/>
      <w:szCs w:val="20"/>
    </w:rPr>
  </w:style>
  <w:style w:type="character" w:styleId="affd">
    <w:name w:val="FollowedHyperlink"/>
    <w:uiPriority w:val="99"/>
    <w:rsid w:val="00C97A90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C97A90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C97A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C97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f3">
    <w:name w:val="Текст выноски Знак1"/>
    <w:uiPriority w:val="99"/>
    <w:semiHidden/>
    <w:rsid w:val="00C97A90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C9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97A90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"/>
    <w:uiPriority w:val="99"/>
    <w:rsid w:val="00C9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uiPriority w:val="99"/>
    <w:rsid w:val="00C97A90"/>
  </w:style>
  <w:style w:type="character" w:customStyle="1" w:styleId="def-term">
    <w:name w:val="def-term"/>
    <w:basedOn w:val="a0"/>
    <w:uiPriority w:val="99"/>
    <w:rsid w:val="00C97A90"/>
  </w:style>
  <w:style w:type="paragraph" w:customStyle="1" w:styleId="29">
    <w:name w:val="Без интервала2"/>
    <w:uiPriority w:val="99"/>
    <w:rsid w:val="00BD0178"/>
    <w:pPr>
      <w:suppressAutoHyphens/>
      <w:jc w:val="both"/>
    </w:pPr>
    <w:rPr>
      <w:rFonts w:ascii="Times New Roman" w:eastAsia="Times New Roman" w:hAnsi="Times New Roman"/>
      <w:sz w:val="28"/>
      <w:szCs w:val="22"/>
      <w:lang w:eastAsia="ar-SA"/>
    </w:rPr>
  </w:style>
  <w:style w:type="paragraph" w:customStyle="1" w:styleId="2a">
    <w:name w:val="Абзац списка2"/>
    <w:basedOn w:val="a"/>
    <w:uiPriority w:val="99"/>
    <w:rsid w:val="00BD0178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2b">
    <w:name w:val="Название Знак2"/>
    <w:uiPriority w:val="99"/>
    <w:locked/>
    <w:rsid w:val="001224CC"/>
    <w:rPr>
      <w:b/>
      <w:sz w:val="24"/>
    </w:rPr>
  </w:style>
  <w:style w:type="character" w:customStyle="1" w:styleId="2c">
    <w:name w:val="Верхний колонтитул Знак2"/>
    <w:uiPriority w:val="99"/>
    <w:locked/>
    <w:rsid w:val="001224CC"/>
    <w:rPr>
      <w:rFonts w:ascii="Calibri" w:hAnsi="Calibri"/>
      <w:sz w:val="22"/>
      <w:lang w:eastAsia="zh-CN"/>
    </w:rPr>
  </w:style>
  <w:style w:type="character" w:customStyle="1" w:styleId="2d">
    <w:name w:val="Нижний колонтитул Знак2"/>
    <w:uiPriority w:val="99"/>
    <w:locked/>
    <w:rsid w:val="001224CC"/>
    <w:rPr>
      <w:rFonts w:ascii="Calibri" w:hAnsi="Calibri"/>
      <w:sz w:val="22"/>
      <w:lang w:eastAsia="zh-CN"/>
    </w:rPr>
  </w:style>
  <w:style w:type="character" w:customStyle="1" w:styleId="1f4">
    <w:name w:val="Верхний колонтитул Знак1"/>
    <w:uiPriority w:val="99"/>
    <w:rsid w:val="001224CC"/>
    <w:rPr>
      <w:rFonts w:ascii="Calibri" w:hAnsi="Calibri"/>
      <w:sz w:val="22"/>
      <w:lang w:eastAsia="ar-SA" w:bidi="ar-SA"/>
    </w:rPr>
  </w:style>
  <w:style w:type="character" w:customStyle="1" w:styleId="6">
    <w:name w:val="Верхний колонтитул Знак6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51">
    <w:name w:val="Верхний колонтитул Знак5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44">
    <w:name w:val="Верхний колонтитул Знак4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36">
    <w:name w:val="Верхний колонтитул Знак3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60">
    <w:name w:val="Нижний колонтитул Знак6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52">
    <w:name w:val="Нижний колонтитул Знак5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45">
    <w:name w:val="Нижний колонтитул Знак4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37">
    <w:name w:val="Нижний колонтитул Знак3"/>
    <w:basedOn w:val="a0"/>
    <w:uiPriority w:val="99"/>
    <w:semiHidden/>
    <w:rsid w:val="001224CC"/>
    <w:rPr>
      <w:rFonts w:ascii="Calibri" w:hAnsi="Calibri" w:cs="Calibri"/>
      <w:lang w:eastAsia="ar-SA" w:bidi="ar-SA"/>
    </w:rPr>
  </w:style>
  <w:style w:type="character" w:customStyle="1" w:styleId="2e">
    <w:name w:val="Текст концевой сноски Знак2"/>
    <w:uiPriority w:val="99"/>
    <w:semiHidden/>
    <w:locked/>
    <w:rsid w:val="001224CC"/>
  </w:style>
  <w:style w:type="character" w:customStyle="1" w:styleId="61">
    <w:name w:val="Текст концевой сноски Знак6"/>
    <w:basedOn w:val="a0"/>
    <w:uiPriority w:val="99"/>
    <w:semiHidden/>
    <w:rsid w:val="001224CC"/>
    <w:rPr>
      <w:rFonts w:ascii="Calibri" w:hAnsi="Calibri" w:cs="Calibri"/>
      <w:sz w:val="20"/>
      <w:szCs w:val="20"/>
      <w:lang w:eastAsia="ar-SA" w:bidi="ar-SA"/>
    </w:rPr>
  </w:style>
  <w:style w:type="character" w:customStyle="1" w:styleId="53">
    <w:name w:val="Текст концевой сноски Знак5"/>
    <w:basedOn w:val="a0"/>
    <w:uiPriority w:val="99"/>
    <w:semiHidden/>
    <w:rsid w:val="001224CC"/>
    <w:rPr>
      <w:rFonts w:ascii="Calibri" w:hAnsi="Calibri" w:cs="Calibri"/>
      <w:sz w:val="20"/>
      <w:szCs w:val="20"/>
      <w:lang w:eastAsia="ar-SA" w:bidi="ar-SA"/>
    </w:rPr>
  </w:style>
  <w:style w:type="character" w:customStyle="1" w:styleId="46">
    <w:name w:val="Текст концевой сноски Знак4"/>
    <w:basedOn w:val="a0"/>
    <w:uiPriority w:val="99"/>
    <w:semiHidden/>
    <w:rsid w:val="001224CC"/>
    <w:rPr>
      <w:rFonts w:ascii="Calibri" w:hAnsi="Calibri" w:cs="Calibri"/>
      <w:sz w:val="20"/>
      <w:szCs w:val="20"/>
      <w:lang w:eastAsia="ar-SA" w:bidi="ar-SA"/>
    </w:rPr>
  </w:style>
  <w:style w:type="character" w:customStyle="1" w:styleId="38">
    <w:name w:val="Текст концевой сноски Знак3"/>
    <w:basedOn w:val="a0"/>
    <w:uiPriority w:val="99"/>
    <w:semiHidden/>
    <w:rsid w:val="001224CC"/>
    <w:rPr>
      <w:rFonts w:ascii="Calibri" w:hAnsi="Calibri" w:cs="Calibri"/>
      <w:sz w:val="20"/>
      <w:szCs w:val="20"/>
      <w:lang w:eastAsia="ar-SA" w:bidi="ar-SA"/>
    </w:rPr>
  </w:style>
  <w:style w:type="paragraph" w:styleId="affe">
    <w:name w:val="Revision"/>
    <w:hidden/>
    <w:uiPriority w:val="99"/>
    <w:semiHidden/>
    <w:rsid w:val="001224CC"/>
    <w:rPr>
      <w:rFonts w:eastAsia="Times New Roman" w:cs="Calibri"/>
      <w:sz w:val="22"/>
      <w:szCs w:val="22"/>
      <w:lang w:eastAsia="ar-SA"/>
    </w:rPr>
  </w:style>
  <w:style w:type="character" w:customStyle="1" w:styleId="1f5">
    <w:name w:val="Название Знак1"/>
    <w:uiPriority w:val="99"/>
    <w:rsid w:val="001224CC"/>
    <w:rPr>
      <w:b/>
      <w:sz w:val="24"/>
      <w:lang w:eastAsia="ar-SA" w:bidi="ar-SA"/>
    </w:rPr>
  </w:style>
  <w:style w:type="character" w:customStyle="1" w:styleId="1f6">
    <w:name w:val="Нижний колонтитул Знак1"/>
    <w:uiPriority w:val="99"/>
    <w:rsid w:val="001224CC"/>
    <w:rPr>
      <w:rFonts w:ascii="Calibri" w:hAnsi="Calibri"/>
      <w:sz w:val="22"/>
      <w:lang w:eastAsia="ar-SA" w:bidi="ar-SA"/>
    </w:rPr>
  </w:style>
  <w:style w:type="character" w:styleId="afff">
    <w:name w:val="annotation reference"/>
    <w:basedOn w:val="a0"/>
    <w:uiPriority w:val="99"/>
    <w:semiHidden/>
    <w:rsid w:val="001224CC"/>
    <w:rPr>
      <w:rFonts w:cs="Times New Roman"/>
      <w:sz w:val="16"/>
    </w:rPr>
  </w:style>
  <w:style w:type="paragraph" w:styleId="afff0">
    <w:name w:val="annotation text"/>
    <w:basedOn w:val="a"/>
    <w:link w:val="afff1"/>
    <w:uiPriority w:val="99"/>
    <w:semiHidden/>
    <w:rsid w:val="001224CC"/>
    <w:pPr>
      <w:suppressAutoHyphens/>
      <w:spacing w:after="200" w:line="276" w:lineRule="auto"/>
    </w:pPr>
    <w:rPr>
      <w:rFonts w:eastAsia="Times New Roman"/>
      <w:sz w:val="20"/>
      <w:szCs w:val="20"/>
      <w:lang w:eastAsia="zh-CN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1224CC"/>
    <w:rPr>
      <w:rFonts w:eastAsia="Times New Roman"/>
      <w:lang w:eastAsia="zh-C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1224C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1224CC"/>
    <w:rPr>
      <w:rFonts w:eastAsia="Times New Roman"/>
      <w:b/>
      <w:bCs/>
      <w:lang w:eastAsia="zh-CN"/>
    </w:rPr>
  </w:style>
  <w:style w:type="paragraph" w:customStyle="1" w:styleId="Style3">
    <w:name w:val="Style3"/>
    <w:basedOn w:val="a"/>
    <w:uiPriority w:val="99"/>
    <w:rsid w:val="001224C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1224C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-agro.ru" TargetMode="External"/><Relationship Id="rId18" Type="http://schemas.openxmlformats.org/officeDocument/2006/relationships/hyperlink" Target="http://www.don-agro.ru" TargetMode="External"/><Relationship Id="rId26" Type="http://schemas.openxmlformats.org/officeDocument/2006/relationships/hyperlink" Target="http://www.don-agro.ru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don-agro.ru" TargetMode="External"/><Relationship Id="rId34" Type="http://schemas.openxmlformats.org/officeDocument/2006/relationships/hyperlink" Target="http://www.do.gosuslugi.ru" TargetMode="External"/><Relationship Id="rId42" Type="http://schemas.openxmlformats.org/officeDocument/2006/relationships/hyperlink" Target="mailto:cto@mfcrnd.ru" TargetMode="External"/><Relationship Id="rId47" Type="http://schemas.openxmlformats.org/officeDocument/2006/relationships/hyperlink" Target="mailto:info@mfcrnd.ru" TargetMode="External"/><Relationship Id="rId50" Type="http://schemas.openxmlformats.org/officeDocument/2006/relationships/hyperlink" Target="mailto:cto@mfcrnd.ru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76" Type="http://schemas.openxmlformats.org/officeDocument/2006/relationships/hyperlink" Target="mailto:cto@mfcrnd.ru" TargetMode="External"/><Relationship Id="rId84" Type="http://schemas.openxmlformats.org/officeDocument/2006/relationships/hyperlink" Target="mailto:cto@mfcrnd.ru" TargetMode="External"/><Relationship Id="rId89" Type="http://schemas.openxmlformats.org/officeDocument/2006/relationships/hyperlink" Target="consultantplus://offline/ref=F56DCFE0B389B6922A616219D260EB1C4AE5E8D0F387708A66A024A4F3uFfBH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mfcrnd.ru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155;fld=134" TargetMode="External"/><Relationship Id="rId29" Type="http://schemas.openxmlformats.org/officeDocument/2006/relationships/hyperlink" Target="http://www.don-agro.ru" TargetMode="Externa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http://www.don-agro.ru" TargetMode="External"/><Relationship Id="rId32" Type="http://schemas.openxmlformats.org/officeDocument/2006/relationships/hyperlink" Target="http://www.don-agro.ru" TargetMode="External"/><Relationship Id="rId37" Type="http://schemas.openxmlformats.org/officeDocument/2006/relationships/hyperlink" Target="consultantplus://offline/ref=6D590273F6EB35B10DF3C879964E3F6960685120C15AF8F660148ECAD8658AB8047EB927FDC2JAkFQ" TargetMode="External"/><Relationship Id="rId40" Type="http://schemas.openxmlformats.org/officeDocument/2006/relationships/hyperlink" Target="http://www.mfc61.ru)" TargetMode="External"/><Relationship Id="rId45" Type="http://schemas.openxmlformats.org/officeDocument/2006/relationships/hyperlink" Target="mailto:info@mfcrnd.ru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79" Type="http://schemas.openxmlformats.org/officeDocument/2006/relationships/hyperlink" Target="mailto:info@mfcrnd.ru" TargetMode="External"/><Relationship Id="rId87" Type="http://schemas.openxmlformats.org/officeDocument/2006/relationships/hyperlink" Target="consultantplus://offline/ref=F56DCFE0B389B6922A616219D260EB1C49E1E6D0F783708A66A024A4F3uFfB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mfcrnd.ru" TargetMode="External"/><Relationship Id="rId82" Type="http://schemas.openxmlformats.org/officeDocument/2006/relationships/hyperlink" Target="mailto:cto@mfcrnd.ru" TargetMode="External"/><Relationship Id="rId90" Type="http://schemas.openxmlformats.org/officeDocument/2006/relationships/footer" Target="footer2.xml"/><Relationship Id="rId1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http://mfc61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consultantplus://offline/ref=18355435B9ECF82DA70DA9404094456A91844F5F279B40EA940C24C7E3099347A147F72EA5802B15S6jEJ" TargetMode="External"/><Relationship Id="rId35" Type="http://schemas.openxmlformats.org/officeDocument/2006/relationships/hyperlink" Target="consultantplus://offline/ref=31DB1DFC764BD1B5567B615263B1B2F53E61F64510861F6C293B1DED2E782660BC5940A6FEA6585D7DDF8FNDj2Q" TargetMode="External"/><Relationship Id="rId43" Type="http://schemas.openxmlformats.org/officeDocument/2006/relationships/hyperlink" Target="mailto:info@mfcrnd.ru" TargetMode="External"/><Relationship Id="rId48" Type="http://schemas.openxmlformats.org/officeDocument/2006/relationships/hyperlink" Target="mailto:cto@mfcrnd.ru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hyperlink" Target="mailto:info@mfcrnd.ru" TargetMode="Externa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info@mfcrnd.ru" TargetMode="External"/><Relationship Id="rId72" Type="http://schemas.openxmlformats.org/officeDocument/2006/relationships/hyperlink" Target="mailto:cto@mfcrnd.ru" TargetMode="External"/><Relationship Id="rId80" Type="http://schemas.openxmlformats.org/officeDocument/2006/relationships/hyperlink" Target="mailto:cto@mfcrnd.ru" TargetMode="External"/><Relationship Id="rId85" Type="http://schemas.openxmlformats.org/officeDocument/2006/relationships/hyperlink" Target="mailto:mfc.gukovo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mailto:kanc@don-agro.ru" TargetMode="External"/><Relationship Id="rId38" Type="http://schemas.openxmlformats.org/officeDocument/2006/relationships/hyperlink" Target="garantF1://890941.1865" TargetMode="External"/><Relationship Id="rId46" Type="http://schemas.openxmlformats.org/officeDocument/2006/relationships/hyperlink" Target="mailto:cto@mfcrnd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20" Type="http://schemas.openxmlformats.org/officeDocument/2006/relationships/hyperlink" Target="http://www.don-agro.ru" TargetMode="External"/><Relationship Id="rId41" Type="http://schemas.openxmlformats.org/officeDocument/2006/relationships/hyperlink" Target="mailto:info@mfcrnd.ru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info@mfcrnd.ru" TargetMode="External"/><Relationship Id="rId83" Type="http://schemas.openxmlformats.org/officeDocument/2006/relationships/hyperlink" Target="mailto:info@mfcrnd.ru" TargetMode="External"/><Relationship Id="rId88" Type="http://schemas.openxmlformats.org/officeDocument/2006/relationships/hyperlink" Target="consultantplus://offline/ref=F56DCFE0B389B6922A616219D260EB1C4AE5E8D0F387708A66A024A4F3uFfBH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98E95F1AAFACBA4846FB3FA2138F967DF44D6842A6801AE7488AB867DD9FC2A4AD9FB6387BDTFm4H" TargetMode="External"/><Relationship Id="rId23" Type="http://schemas.openxmlformats.org/officeDocument/2006/relationships/hyperlink" Target="http://www.don-agro.ru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consultantplus://offline/ref=6D590273F6EB35B10DF3D6748022606C67600729CD59F3A03B4BD5978F6C80EF4331E067BACDA9C0A435B6J5kAQ" TargetMode="External"/><Relationship Id="rId49" Type="http://schemas.openxmlformats.org/officeDocument/2006/relationships/hyperlink" Target="mailto:info@mfcrnd.ru" TargetMode="External"/><Relationship Id="rId57" Type="http://schemas.openxmlformats.org/officeDocument/2006/relationships/hyperlink" Target="mailto:info@mfcrnd.ru" TargetMode="External"/><Relationship Id="rId10" Type="http://schemas.openxmlformats.org/officeDocument/2006/relationships/hyperlink" Target="mailto:kanc@don-agro.ru" TargetMode="External"/><Relationship Id="rId31" Type="http://schemas.openxmlformats.org/officeDocument/2006/relationships/hyperlink" Target="consultantplus://offline/ref=6E0C2935CCB19EAF09C16005E042519A08F687F4D077166DD7DB593343c4S6I" TargetMode="External"/><Relationship Id="rId44" Type="http://schemas.openxmlformats.org/officeDocument/2006/relationships/hyperlink" Target="mailto:cto@mfcrnd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78" Type="http://schemas.openxmlformats.org/officeDocument/2006/relationships/hyperlink" Target="mailto:cto@mfcrnd.ru" TargetMode="External"/><Relationship Id="rId81" Type="http://schemas.openxmlformats.org/officeDocument/2006/relationships/hyperlink" Target="mailto:info@mfcrnd.ru" TargetMode="External"/><Relationship Id="rId86" Type="http://schemas.openxmlformats.org/officeDocument/2006/relationships/hyperlink" Target="consultantplus://offline/ref=F56DCFE0B389B6922A616219D260EB1C49E1E6D0F783708A66A024A4F3FBC111ECB18563A85CB7A6u9f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F45F4-0FAA-48E8-AB5C-66E52A7F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95</Pages>
  <Words>25290</Words>
  <Characters>144157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169109</CharactersWithSpaces>
  <SharedDoc>false</SharedDoc>
  <HLinks>
    <vt:vector size="534" baseType="variant">
      <vt:variant>
        <vt:i4>917512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6422583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6815798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6750261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6750262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Par1471</vt:lpwstr>
      </vt:variant>
      <vt:variant>
        <vt:i4>6553654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234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231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99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96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84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6881384</vt:i4>
      </vt:variant>
      <vt:variant>
        <vt:i4>81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327763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6946927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consultantplus://offline/ref=18355435B9ECF82DA70DA9404094456A91844F5F279B40EA940C24C7E3099347A147F72EA5802B15S6jEJ</vt:lpwstr>
      </vt:variant>
      <vt:variant>
        <vt:lpwstr/>
      </vt:variant>
      <vt:variant>
        <vt:i4>851994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2031743</vt:i4>
      </vt:variant>
      <vt:variant>
        <vt:i4>69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6881384</vt:i4>
      </vt:variant>
      <vt:variant>
        <vt:i4>66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57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6815793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6881384</vt:i4>
      </vt:variant>
      <vt:variant>
        <vt:i4>39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Довбыш</dc:creator>
  <cp:lastModifiedBy>lyshov</cp:lastModifiedBy>
  <cp:revision>12</cp:revision>
  <cp:lastPrinted>2017-03-30T11:05:00Z</cp:lastPrinted>
  <dcterms:created xsi:type="dcterms:W3CDTF">2017-04-03T07:29:00Z</dcterms:created>
  <dcterms:modified xsi:type="dcterms:W3CDTF">2017-07-06T14:33:00Z</dcterms:modified>
</cp:coreProperties>
</file>