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E42576" w:rsidRDefault="00C71930" w:rsidP="00E42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2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sz w:val="28"/>
          <w:szCs w:val="28"/>
        </w:rPr>
        <w:t xml:space="preserve">роекту постановления </w:t>
      </w:r>
      <w:r w:rsidR="00E42576">
        <w:rPr>
          <w:rFonts w:ascii="Times New Roman" w:hAnsi="Times New Roman" w:cs="Times New Roman"/>
          <w:sz w:val="28"/>
          <w:szCs w:val="28"/>
        </w:rPr>
        <w:t>«</w:t>
      </w:r>
      <w:r w:rsidR="00E42576" w:rsidRPr="00E425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государственной услуги «Предоставление субсидий садоводческим, огородническим и дачным некоммерческим объединениям граждан на возмещение части затрат на инженерное обеспечение их территорий»</w:t>
      </w:r>
      <w:r w:rsidR="00E4257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12720" w:rsidRPr="00A12720" w:rsidRDefault="00A12720" w:rsidP="009B18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576" w:rsidRPr="00E42576" w:rsidRDefault="001C37B7" w:rsidP="00E425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652088">
        <w:rPr>
          <w:rFonts w:ascii="Times New Roman" w:hAnsi="Times New Roman"/>
          <w:b w:val="0"/>
          <w:color w:val="000000"/>
          <w:sz w:val="28"/>
          <w:szCs w:val="28"/>
        </w:rPr>
        <w:t xml:space="preserve">предлагается </w:t>
      </w:r>
      <w:r w:rsidR="00652088" w:rsidRPr="00652088">
        <w:rPr>
          <w:rFonts w:ascii="Times New Roman" w:hAnsi="Times New Roman" w:cs="Times New Roman"/>
          <w:b w:val="0"/>
          <w:bCs w:val="0"/>
          <w:sz w:val="28"/>
        </w:rPr>
        <w:t xml:space="preserve">утвердить 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Административный регламент </w:t>
      </w:r>
      <w:r w:rsidR="009B18D7" w:rsidRPr="00E4257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предоставления государственной услуги </w:t>
      </w:r>
      <w:r w:rsidR="00E42576" w:rsidRPr="00E4257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«Предоставление субсидий садоводческим, огородническим и дачным некоммерческим объединениям </w:t>
      </w:r>
      <w:r w:rsidR="00E42576" w:rsidRPr="00E4257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граждан на возмещение части затрат на инженерное обеспечение их территорий»</w:t>
      </w:r>
      <w:r w:rsidR="00E42576" w:rsidRPr="00E4257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</w:p>
    <w:p w:rsidR="001C37B7" w:rsidRPr="0040134B" w:rsidRDefault="001C37B7" w:rsidP="00E425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E4257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В соответствии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</w:t>
      </w:r>
      <w:r w:rsidRPr="0040134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40134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минсельхозпрода</w:t>
      </w:r>
      <w:proofErr w:type="spellEnd"/>
      <w:r w:rsidRPr="0040134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области – </w:t>
      </w:r>
      <w:hyperlink r:id="rId4" w:history="1">
        <w:r w:rsidRPr="0040134B">
          <w:rPr>
            <w:rFonts w:ascii="Times New Roman" w:hAnsi="Times New Roman" w:cs="Times New Roman"/>
            <w:b w:val="0"/>
            <w:bCs w:val="0"/>
            <w:sz w:val="28"/>
            <w:szCs w:val="28"/>
            <w:lang w:eastAsia="ar-SA"/>
          </w:rPr>
          <w:t>www.don-agro.ru</w:t>
        </w:r>
      </w:hyperlink>
      <w:bookmarkStart w:id="0" w:name="_GoBack"/>
      <w:bookmarkEnd w:id="0"/>
      <w:r w:rsidRPr="0040134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сроком не менее 30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00480"/>
    <w:rsid w:val="00003459"/>
    <w:rsid w:val="00047EEA"/>
    <w:rsid w:val="000500F7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45EF4"/>
    <w:rsid w:val="003574FF"/>
    <w:rsid w:val="003B4916"/>
    <w:rsid w:val="003C2CB0"/>
    <w:rsid w:val="0040134B"/>
    <w:rsid w:val="00441341"/>
    <w:rsid w:val="00482B14"/>
    <w:rsid w:val="004E5F9E"/>
    <w:rsid w:val="0050649B"/>
    <w:rsid w:val="00522356"/>
    <w:rsid w:val="00522BDA"/>
    <w:rsid w:val="005B385C"/>
    <w:rsid w:val="00627783"/>
    <w:rsid w:val="00652088"/>
    <w:rsid w:val="00667451"/>
    <w:rsid w:val="00796B72"/>
    <w:rsid w:val="0088415B"/>
    <w:rsid w:val="008B349F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42576"/>
    <w:rsid w:val="00E66703"/>
    <w:rsid w:val="00E67534"/>
    <w:rsid w:val="00E8729C"/>
    <w:rsid w:val="00ED44E6"/>
    <w:rsid w:val="00F16642"/>
    <w:rsid w:val="00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C1B6"/>
  <w15:docId w15:val="{0FB7C1C1-FBC2-4F32-805B-F61CB3D6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Панасенко Мария</cp:lastModifiedBy>
  <cp:revision>4</cp:revision>
  <dcterms:created xsi:type="dcterms:W3CDTF">2017-03-13T09:14:00Z</dcterms:created>
  <dcterms:modified xsi:type="dcterms:W3CDTF">2017-09-11T10:00:00Z</dcterms:modified>
</cp:coreProperties>
</file>