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700E6" w:rsidRPr="003700E6" w:rsidRDefault="003700E6" w:rsidP="003700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0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«Об утверждении Административного регламента предоставления государственной услуги </w:t>
      </w:r>
      <w:r w:rsidRPr="003700E6">
        <w:rPr>
          <w:rFonts w:ascii="Times New Roman" w:hAnsi="Times New Roman"/>
          <w:b w:val="0"/>
          <w:sz w:val="28"/>
          <w:szCs w:val="28"/>
        </w:rPr>
        <w:t>«</w:t>
      </w:r>
      <w:r w:rsidR="00C8227C" w:rsidRPr="00C8227C">
        <w:rPr>
          <w:rFonts w:ascii="Times New Roman" w:hAnsi="Times New Roman"/>
          <w:b w:val="0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хозяйство), на содержание товарного маточного поголовья крупного рогатого скота мясных пород и их помесей</w:t>
      </w:r>
      <w:r w:rsidRPr="003700E6">
        <w:rPr>
          <w:rFonts w:ascii="Times New Roman" w:hAnsi="Times New Roman"/>
          <w:b w:val="0"/>
          <w:sz w:val="28"/>
          <w:szCs w:val="28"/>
        </w:rPr>
        <w:t>»</w:t>
      </w: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E6" w:rsidRDefault="003700E6" w:rsidP="003700E6">
      <w:pPr>
        <w:pStyle w:val="ConsPlusTitle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постановлением утверждается </w:t>
      </w:r>
      <w:r>
        <w:rPr>
          <w:rFonts w:ascii="Times New Roman" w:eastAsia="Times-Roman" w:hAnsi="Times New Roman" w:cs="Times New Roman"/>
          <w:b w:val="0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3700E6">
        <w:rPr>
          <w:rFonts w:ascii="Times New Roman" w:hAnsi="Times New Roman"/>
          <w:b w:val="0"/>
          <w:sz w:val="28"/>
          <w:szCs w:val="28"/>
        </w:rPr>
        <w:t>«</w:t>
      </w:r>
      <w:r w:rsidR="00C8227C" w:rsidRPr="00C8227C">
        <w:rPr>
          <w:rFonts w:ascii="Times New Roman" w:hAnsi="Times New Roman"/>
          <w:b w:val="0"/>
          <w:sz w:val="28"/>
          <w:szCs w:val="28"/>
        </w:rPr>
        <w:t>Предоставление субсидий сельскохозяйственным товаропроизводителям (кроме граждан, ведущих личное подсобное хозяйство), на содержание товарного маточного поголовья крупного рогатого скота мясных пород и их помесей</w:t>
      </w:r>
      <w:bookmarkStart w:id="0" w:name="_GoBack"/>
      <w:bookmarkEnd w:id="0"/>
      <w:r w:rsidRPr="003700E6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реализации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Ростовской области </w:t>
      </w:r>
      <w:r w:rsidRPr="003700E6">
        <w:rPr>
          <w:rFonts w:ascii="Times New Roman" w:hAnsi="Times New Roman"/>
          <w:b w:val="0"/>
          <w:sz w:val="28"/>
          <w:szCs w:val="28"/>
        </w:rPr>
        <w:t>от 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700E6" w:rsidRDefault="003700E6" w:rsidP="003700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</w:p>
    <w:p w:rsidR="00CA232F" w:rsidRDefault="00CA232F"/>
    <w:sectPr w:rsidR="00C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E6"/>
    <w:rsid w:val="003700E6"/>
    <w:rsid w:val="00723872"/>
    <w:rsid w:val="00C8227C"/>
    <w:rsid w:val="00CA232F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AA70-7405-461E-B572-B48404E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00E6"/>
    <w:rPr>
      <w:strike w:val="0"/>
      <w:dstrike w:val="0"/>
      <w:color w:val="005FA9"/>
      <w:u w:val="none"/>
      <w:effect w:val="none"/>
    </w:rPr>
  </w:style>
  <w:style w:type="paragraph" w:customStyle="1" w:styleId="ConsPlusTitle">
    <w:name w:val="ConsPlusTitle"/>
    <w:uiPriority w:val="99"/>
    <w:rsid w:val="0037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Ольга</dc:creator>
  <cp:keywords/>
  <dc:description/>
  <cp:lastModifiedBy>Елена Александровна Радионова</cp:lastModifiedBy>
  <cp:revision>3</cp:revision>
  <dcterms:created xsi:type="dcterms:W3CDTF">2017-03-10T12:19:00Z</dcterms:created>
  <dcterms:modified xsi:type="dcterms:W3CDTF">2017-03-10T12:20:00Z</dcterms:modified>
</cp:coreProperties>
</file>