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C3" w:rsidRPr="008B02FF" w:rsidRDefault="00E303C3" w:rsidP="00E3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E303C3" w:rsidRPr="00F237A5" w:rsidRDefault="00E303C3" w:rsidP="00E3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F237A5">
        <w:rPr>
          <w:rFonts w:ascii="Times New Roman" w:eastAsia="Times-Roman" w:hAnsi="Times New Roman" w:cs="Times New Roman"/>
          <w:b/>
          <w:sz w:val="28"/>
          <w:szCs w:val="28"/>
        </w:rPr>
        <w:t xml:space="preserve">проекту </w:t>
      </w:r>
      <w:proofErr w:type="gramStart"/>
      <w:r w:rsidRPr="00F237A5">
        <w:rPr>
          <w:rFonts w:ascii="Times New Roman" w:eastAsia="Times-Roman" w:hAnsi="Times New Roman" w:cs="Times New Roman"/>
          <w:b/>
          <w:sz w:val="28"/>
          <w:szCs w:val="28"/>
        </w:rPr>
        <w:t>постановления  «</w:t>
      </w:r>
      <w:proofErr w:type="gramEnd"/>
      <w:r w:rsidRPr="00F237A5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министерства сельского хозяйства и продовольствия Ростовской области от 10.12.2014 № </w:t>
      </w:r>
      <w:r w:rsidR="00A775E0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F237A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303C3" w:rsidRDefault="00E303C3" w:rsidP="00E3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E303C3" w:rsidRDefault="00E303C3" w:rsidP="00E303C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03C3" w:rsidRDefault="00E303C3" w:rsidP="00E303C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постановлением вносятся изменения в </w:t>
      </w:r>
      <w:r w:rsidRPr="00803F02">
        <w:rPr>
          <w:rFonts w:ascii="Times New Roman" w:eastAsia="Times-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-Roman" w:hAnsi="Times New Roman" w:cs="Times New Roman"/>
          <w:sz w:val="28"/>
          <w:szCs w:val="28"/>
        </w:rPr>
        <w:t>ый</w:t>
      </w:r>
      <w:r w:rsidRPr="00803F02">
        <w:rPr>
          <w:rFonts w:ascii="Times New Roman" w:eastAsia="Times-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803F02">
        <w:rPr>
          <w:rFonts w:ascii="Times New Roman" w:eastAsia="Times-Roman" w:hAnsi="Times New Roman" w:cs="Times New Roman"/>
          <w:sz w:val="28"/>
          <w:szCs w:val="28"/>
        </w:rPr>
        <w:t>предоставления государственной услуги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303C3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субсидии на возмещение части затрат на приобретение племенного молодняка крупного рогатого скота </w:t>
      </w:r>
      <w:r w:rsidR="00A775E0">
        <w:rPr>
          <w:rFonts w:ascii="Times New Roman" w:hAnsi="Times New Roman" w:cs="Times New Roman"/>
          <w:color w:val="000000"/>
          <w:sz w:val="28"/>
          <w:szCs w:val="28"/>
        </w:rPr>
        <w:t>мяс</w:t>
      </w:r>
      <w:r w:rsidR="00A775E0" w:rsidRPr="001A4E70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Pr="00E303C3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утвержденный </w:t>
      </w:r>
      <w:r w:rsidRPr="0097413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7413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10.12.2014 № 2</w:t>
      </w:r>
      <w:r w:rsidR="00A775E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приведения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 действующим законодательством</w:t>
      </w:r>
      <w:r w:rsidR="000F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части уточнения предмета регулирования, а также перечня документов, необходимых для </w:t>
      </w:r>
      <w:r w:rsidR="00670B6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03C3" w:rsidRDefault="00E303C3" w:rsidP="00E303C3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</w:t>
      </w:r>
      <w:r w:rsidR="008A12E2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CF579E" w:rsidRPr="00CF579E">
        <w:rPr>
          <w:rFonts w:ascii="Times New Roman" w:eastAsia="Times New Roman" w:hAnsi="Times New Roman" w:cs="Times New Roman"/>
          <w:color w:val="000000"/>
          <w:sz w:val="28"/>
          <w:szCs w:val="28"/>
        </w:rPr>
        <w:t>.05</w:t>
      </w:r>
      <w:r w:rsidR="00CF579E">
        <w:rPr>
          <w:rFonts w:ascii="Times New Roman" w:eastAsia="Times New Roman" w:hAnsi="Times New Roman" w:cs="Times New Roman"/>
          <w:color w:val="000000"/>
          <w:sz w:val="28"/>
          <w:szCs w:val="28"/>
        </w:rPr>
        <w:t>.2015 г.</w:t>
      </w:r>
      <w:r w:rsidR="000F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</w:p>
    <w:p w:rsidR="00E303C3" w:rsidRPr="00765820" w:rsidRDefault="00E303C3" w:rsidP="00E303C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03C3" w:rsidRDefault="00E303C3" w:rsidP="00E303C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303C3" w:rsidRDefault="00E303C3" w:rsidP="00E303C3"/>
    <w:p w:rsidR="00B46AD5" w:rsidRDefault="00B46AD5"/>
    <w:sectPr w:rsidR="00B46AD5" w:rsidSect="00A7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EB"/>
    <w:rsid w:val="000D2C12"/>
    <w:rsid w:val="000F7148"/>
    <w:rsid w:val="00115653"/>
    <w:rsid w:val="00172639"/>
    <w:rsid w:val="002749A8"/>
    <w:rsid w:val="003200E3"/>
    <w:rsid w:val="00572BE5"/>
    <w:rsid w:val="005826EB"/>
    <w:rsid w:val="00617B7A"/>
    <w:rsid w:val="006202B9"/>
    <w:rsid w:val="00670B66"/>
    <w:rsid w:val="006A75EE"/>
    <w:rsid w:val="006C10F7"/>
    <w:rsid w:val="007B62D0"/>
    <w:rsid w:val="008A12E2"/>
    <w:rsid w:val="008C5A77"/>
    <w:rsid w:val="009B46C7"/>
    <w:rsid w:val="00A763B2"/>
    <w:rsid w:val="00A775E0"/>
    <w:rsid w:val="00B46AD5"/>
    <w:rsid w:val="00B65F87"/>
    <w:rsid w:val="00CF579E"/>
    <w:rsid w:val="00E3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4703E-0908-4EBA-8822-3850C401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82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Hlopkova</dc:creator>
  <cp:keywords/>
  <dc:description/>
  <cp:lastModifiedBy>Шапошникова Ольга</cp:lastModifiedBy>
  <cp:revision>6</cp:revision>
  <dcterms:created xsi:type="dcterms:W3CDTF">2015-05-14T14:33:00Z</dcterms:created>
  <dcterms:modified xsi:type="dcterms:W3CDTF">2015-05-15T09:49:00Z</dcterms:modified>
</cp:coreProperties>
</file>