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0C4603" w:rsidRDefault="000C4603" w:rsidP="000C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 «Предоставление субсидий </w:t>
      </w:r>
      <w:proofErr w:type="gramStart"/>
      <w:r w:rsidRPr="00992A1D">
        <w:rPr>
          <w:rFonts w:ascii="Times New Roman" w:hAnsi="Times New Roman" w:cs="Times New Roman"/>
          <w:b/>
          <w:sz w:val="28"/>
          <w:szCs w:val="28"/>
        </w:rPr>
        <w:t>крестьянским</w:t>
      </w:r>
      <w:proofErr w:type="gramEnd"/>
      <w:r w:rsidRPr="0099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603" w:rsidRDefault="000C4603" w:rsidP="000C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</w:t>
      </w:r>
    </w:p>
    <w:p w:rsidR="000C4603" w:rsidRPr="00992A1D" w:rsidRDefault="000C4603" w:rsidP="000C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назначения»</w:t>
      </w:r>
    </w:p>
    <w:p w:rsidR="00C71930" w:rsidRPr="00D962E2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603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Ростовской области</w:t>
      </w:r>
      <w:r w:rsidR="000C4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603">
        <w:rPr>
          <w:rFonts w:ascii="Times New Roman" w:hAnsi="Times New Roman" w:cs="Times New Roman"/>
          <w:sz w:val="28"/>
          <w:szCs w:val="28"/>
        </w:rPr>
        <w:t>от 14.12.2011 № 229 «О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назначения».</w:t>
      </w:r>
      <w:proofErr w:type="gramEnd"/>
    </w:p>
    <w:p w:rsidR="00522BDA" w:rsidRPr="000C4603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0C4603">
        <w:t xml:space="preserve"> </w:t>
      </w:r>
      <w:r w:rsidR="000C4603" w:rsidRPr="000C460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 не менее 30 дней.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 </w:t>
      </w:r>
      <w:proofErr w:type="gram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4603"/>
    <w:rsid w:val="003B1E40"/>
    <w:rsid w:val="00461A76"/>
    <w:rsid w:val="00522BDA"/>
    <w:rsid w:val="0059059C"/>
    <w:rsid w:val="005A72D8"/>
    <w:rsid w:val="0065330B"/>
    <w:rsid w:val="00796B72"/>
    <w:rsid w:val="008B349F"/>
    <w:rsid w:val="008D4845"/>
    <w:rsid w:val="009E509D"/>
    <w:rsid w:val="00C56264"/>
    <w:rsid w:val="00C71930"/>
    <w:rsid w:val="00D9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2014-08-14T17:12:00Z</dcterms:created>
  <dcterms:modified xsi:type="dcterms:W3CDTF">2015-06-30T13:57:00Z</dcterms:modified>
</cp:coreProperties>
</file>