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00" w:rsidRPr="00CC4B00" w:rsidRDefault="00CC4B00" w:rsidP="00CC4B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Информация</w:t>
      </w:r>
    </w:p>
    <w:p w:rsidR="00CC4B00" w:rsidRPr="00CC4B00" w:rsidRDefault="00CC4B00" w:rsidP="00CC4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об исполнении плана реализации государственной программы Ро</w:t>
      </w:r>
      <w:r w:rsidRPr="00CC4B00">
        <w:rPr>
          <w:rFonts w:ascii="Times New Roman" w:hAnsi="Times New Roman" w:cs="Times New Roman"/>
          <w:sz w:val="32"/>
          <w:szCs w:val="32"/>
        </w:rPr>
        <w:t>с</w:t>
      </w:r>
      <w:r w:rsidRPr="00CC4B00">
        <w:rPr>
          <w:rFonts w:ascii="Times New Roman" w:hAnsi="Times New Roman" w:cs="Times New Roman"/>
          <w:sz w:val="32"/>
          <w:szCs w:val="32"/>
        </w:rPr>
        <w:t>товской области «Развитие сельского хозяйства и регулирование рынков сельскохозяйственной продукции, сырья и продовольствия» на 2017 год по итогам 6 месяцев 2017 года</w:t>
      </w:r>
    </w:p>
    <w:p w:rsidR="00CC4B00" w:rsidRPr="00CC4B00" w:rsidRDefault="00CC4B00" w:rsidP="00CC4B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ab/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Государственная программа Ростовской области «Развитие сельского хозяйства и регулирование рынков сельскохозяйственной продукции, сырья и продовольствия» (далее – Программа) утвержд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на постановлен</w:t>
      </w:r>
      <w:r w:rsidRPr="00CC4B00">
        <w:rPr>
          <w:rFonts w:ascii="Times New Roman" w:hAnsi="Times New Roman" w:cs="Times New Roman"/>
          <w:sz w:val="32"/>
          <w:szCs w:val="32"/>
        </w:rPr>
        <w:t>и</w:t>
      </w:r>
      <w:r w:rsidRPr="00CC4B00">
        <w:rPr>
          <w:rFonts w:ascii="Times New Roman" w:hAnsi="Times New Roman" w:cs="Times New Roman"/>
          <w:sz w:val="32"/>
          <w:szCs w:val="32"/>
        </w:rPr>
        <w:t xml:space="preserve">ем Правительства Ростовской области от 25.09.2013 </w:t>
      </w:r>
      <w:r w:rsidRPr="00CC4B00">
        <w:rPr>
          <w:rFonts w:ascii="Times New Roman" w:hAnsi="Times New Roman" w:cs="Times New Roman"/>
          <w:sz w:val="32"/>
          <w:szCs w:val="32"/>
        </w:rPr>
        <w:br/>
        <w:t xml:space="preserve">№ 592. 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Ростовской области от 31.07.2013 № 485 разработан план реализации Программы, утвержденный распоряжением министерства сельского хозяйства и продовольствия Ростовской области (далее -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минсельхозпрод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обла</w:t>
      </w:r>
      <w:r w:rsidRPr="00CC4B00">
        <w:rPr>
          <w:rFonts w:ascii="Times New Roman" w:hAnsi="Times New Roman" w:cs="Times New Roman"/>
          <w:sz w:val="32"/>
          <w:szCs w:val="32"/>
        </w:rPr>
        <w:t>с</w:t>
      </w:r>
      <w:r w:rsidRPr="00CC4B00">
        <w:rPr>
          <w:rFonts w:ascii="Times New Roman" w:hAnsi="Times New Roman" w:cs="Times New Roman"/>
          <w:sz w:val="32"/>
          <w:szCs w:val="32"/>
        </w:rPr>
        <w:t>ти) от 28.12.2016 № 79.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В 2017 году на реализацию Программы предусмотрено средств областного бюджета 6 591 606,7 тыс. рублей, в том числе безвозмез</w:t>
      </w:r>
      <w:r w:rsidRPr="00CC4B00">
        <w:rPr>
          <w:rFonts w:ascii="Times New Roman" w:hAnsi="Times New Roman" w:cs="Times New Roman"/>
          <w:sz w:val="32"/>
          <w:szCs w:val="32"/>
        </w:rPr>
        <w:t>д</w:t>
      </w:r>
      <w:r w:rsidRPr="00CC4B00">
        <w:rPr>
          <w:rFonts w:ascii="Times New Roman" w:hAnsi="Times New Roman" w:cs="Times New Roman"/>
          <w:sz w:val="32"/>
          <w:szCs w:val="32"/>
        </w:rPr>
        <w:t xml:space="preserve">ные поступления за счет средств федерального бюджета 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3 673 315,5 </w:t>
      </w:r>
      <w:r w:rsidRPr="00CC4B00">
        <w:rPr>
          <w:rFonts w:ascii="Times New Roman" w:hAnsi="Times New Roman" w:cs="Times New Roman"/>
          <w:sz w:val="32"/>
          <w:szCs w:val="32"/>
        </w:rPr>
        <w:t>тыс. ру</w:t>
      </w:r>
      <w:r w:rsidRPr="00CC4B00">
        <w:rPr>
          <w:rFonts w:ascii="Times New Roman" w:hAnsi="Times New Roman" w:cs="Times New Roman"/>
          <w:sz w:val="32"/>
          <w:szCs w:val="32"/>
        </w:rPr>
        <w:t>б</w:t>
      </w:r>
      <w:r w:rsidRPr="00CC4B00">
        <w:rPr>
          <w:rFonts w:ascii="Times New Roman" w:hAnsi="Times New Roman" w:cs="Times New Roman"/>
          <w:sz w:val="32"/>
          <w:szCs w:val="32"/>
        </w:rPr>
        <w:t xml:space="preserve">лей. 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По состоянию на 01.07.2017 освоено 2 751 742,2 тыс. рублей или 41,8% от годового лимита в соответствии с </w:t>
      </w:r>
      <w:r w:rsidRPr="00CC4B00">
        <w:rPr>
          <w:rFonts w:ascii="Times New Roman" w:eastAsia="TimesNewRoman" w:hAnsi="Times New Roman" w:cs="Times New Roman"/>
          <w:sz w:val="32"/>
          <w:szCs w:val="32"/>
        </w:rPr>
        <w:t>Областным законом от 12.05.2017 № 1039-ЗС «</w:t>
      </w:r>
      <w:r w:rsidRPr="00CC4B00">
        <w:rPr>
          <w:rFonts w:ascii="Times New Roman" w:hAnsi="Times New Roman" w:cs="Times New Roman"/>
          <w:sz w:val="32"/>
          <w:szCs w:val="32"/>
        </w:rPr>
        <w:t>О внесении изменений в Областной закон «Об областном бюджете на 2017 год и на плановый период 2018 и 2019 годов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», </w:t>
      </w:r>
      <w:r w:rsidRPr="00CC4B00">
        <w:rPr>
          <w:rFonts w:ascii="Times New Roman" w:hAnsi="Times New Roman" w:cs="Times New Roman"/>
          <w:sz w:val="32"/>
          <w:szCs w:val="32"/>
        </w:rPr>
        <w:t>в том числе: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4B00">
        <w:rPr>
          <w:rFonts w:ascii="Times New Roman" w:hAnsi="Times New Roman" w:cs="Times New Roman"/>
          <w:sz w:val="32"/>
          <w:szCs w:val="32"/>
        </w:rPr>
        <w:t>минсельхозпродом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области – 2 532 922,6 тыс. рублей (44,1%);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kern w:val="2"/>
          <w:sz w:val="32"/>
          <w:szCs w:val="32"/>
        </w:rPr>
        <w:t>министерством природных ресурсов и экологии Ростовской о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б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ласти</w:t>
      </w:r>
      <w:r w:rsidRPr="00CC4B00">
        <w:rPr>
          <w:rFonts w:ascii="Times New Roman" w:hAnsi="Times New Roman" w:cs="Times New Roman"/>
          <w:sz w:val="32"/>
          <w:szCs w:val="32"/>
        </w:rPr>
        <w:t> </w:t>
      </w:r>
      <w:r w:rsidRPr="00CC4B00">
        <w:rPr>
          <w:rFonts w:ascii="Times New Roman" w:hAnsi="Times New Roman" w:cs="Times New Roman"/>
          <w:spacing w:val="-20"/>
          <w:sz w:val="32"/>
          <w:szCs w:val="32"/>
        </w:rPr>
        <w:t xml:space="preserve">– </w:t>
      </w:r>
      <w:r w:rsidRPr="00CC4B00">
        <w:rPr>
          <w:rFonts w:ascii="Times New Roman" w:hAnsi="Times New Roman" w:cs="Times New Roman"/>
          <w:sz w:val="32"/>
          <w:szCs w:val="32"/>
        </w:rPr>
        <w:t xml:space="preserve">16 964,2 тыс. рублей (44,1%); 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управлением ветеринарии Ростовской области – 129 946,4 тыс. рублей (44,2%); 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управлением государственного надзора за техническим состоян</w:t>
      </w:r>
      <w:r w:rsidRPr="00CC4B00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и</w:t>
      </w:r>
      <w:r w:rsidRPr="00CC4B00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ем самоходных машин и других видов те</w:t>
      </w:r>
      <w:r w:rsidRPr="00CC4B00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х</w:t>
      </w:r>
      <w:r w:rsidRPr="00CC4B00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ники Ростовской области</w:t>
      </w:r>
      <w:r w:rsidRPr="00CC4B00">
        <w:rPr>
          <w:rFonts w:ascii="Times New Roman" w:hAnsi="Times New Roman" w:cs="Times New Roman"/>
          <w:sz w:val="32"/>
          <w:szCs w:val="32"/>
        </w:rPr>
        <w:t xml:space="preserve"> – </w:t>
      </w:r>
      <w:r w:rsidRPr="00CC4B00">
        <w:rPr>
          <w:rFonts w:ascii="Times New Roman" w:hAnsi="Times New Roman" w:cs="Times New Roman"/>
          <w:sz w:val="32"/>
          <w:szCs w:val="32"/>
        </w:rPr>
        <w:br/>
        <w:t xml:space="preserve">19 705,9 тыс. рублей (38,4%); 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министерством </w:t>
      </w:r>
      <w:r w:rsidRPr="00CC4B00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жилищно-коммунального хозяйства Ростовской области</w:t>
      </w:r>
      <w:r w:rsidRPr="00CC4B00">
        <w:rPr>
          <w:rFonts w:ascii="Times New Roman" w:hAnsi="Times New Roman" w:cs="Times New Roman"/>
          <w:sz w:val="32"/>
          <w:szCs w:val="32"/>
        </w:rPr>
        <w:t xml:space="preserve"> – 23 809,1 тыс. рублей (39,4%);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министерством транспорта Ростовской области – 28 394,0 тыс. рублей (7,1%);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lastRenderedPageBreak/>
        <w:t>департаментом потребительского рынка Ростовской области –</w:t>
      </w:r>
      <w:r w:rsidRPr="00CC4B00">
        <w:rPr>
          <w:rFonts w:ascii="Times New Roman" w:hAnsi="Times New Roman" w:cs="Times New Roman"/>
          <w:sz w:val="32"/>
          <w:szCs w:val="32"/>
        </w:rPr>
        <w:br/>
        <w:t>0,0 тыс. рублей (0%).</w:t>
      </w:r>
    </w:p>
    <w:p w:rsidR="00CC4B00" w:rsidRPr="00CC4B00" w:rsidRDefault="00CC4B00" w:rsidP="00CC4B00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Заключено 125 государственных контрактов и 1569 соглашений на общую сумму 2 984 823,1 тыс. ру</w:t>
      </w:r>
      <w:r w:rsidRPr="00CC4B00">
        <w:rPr>
          <w:rFonts w:ascii="Times New Roman" w:hAnsi="Times New Roman" w:cs="Times New Roman"/>
          <w:sz w:val="32"/>
          <w:szCs w:val="32"/>
        </w:rPr>
        <w:t>б</w:t>
      </w:r>
      <w:r w:rsidRPr="00CC4B00">
        <w:rPr>
          <w:rFonts w:ascii="Times New Roman" w:hAnsi="Times New Roman" w:cs="Times New Roman"/>
          <w:sz w:val="32"/>
          <w:szCs w:val="32"/>
        </w:rPr>
        <w:t xml:space="preserve">лей. 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На реализацию подпрограммы 2 «Развитие мелиорации земель сельскохозяйственного назначения» предусмотрено 332 298,0 тыс. рублей. В первом полугодии средства областного бюджета на мер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приятия данной программы не осваивались.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В рамках подпрограммы 2 предусмотрено два основных мер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 xml:space="preserve">приятия, освоение </w:t>
      </w:r>
      <w:proofErr w:type="gramStart"/>
      <w:r w:rsidRPr="00CC4B00">
        <w:rPr>
          <w:rFonts w:ascii="Times New Roman" w:hAnsi="Times New Roman" w:cs="Times New Roman"/>
          <w:sz w:val="32"/>
          <w:szCs w:val="32"/>
        </w:rPr>
        <w:t>средств</w:t>
      </w:r>
      <w:proofErr w:type="gramEnd"/>
      <w:r w:rsidRPr="00CC4B00">
        <w:rPr>
          <w:rFonts w:ascii="Times New Roman" w:hAnsi="Times New Roman" w:cs="Times New Roman"/>
          <w:sz w:val="32"/>
          <w:szCs w:val="32"/>
        </w:rPr>
        <w:t xml:space="preserve"> на реализацию которых будет осущест</w:t>
      </w:r>
      <w:r w:rsidRPr="00CC4B00">
        <w:rPr>
          <w:rFonts w:ascii="Times New Roman" w:hAnsi="Times New Roman" w:cs="Times New Roman"/>
          <w:sz w:val="32"/>
          <w:szCs w:val="32"/>
        </w:rPr>
        <w:t>в</w:t>
      </w:r>
      <w:r w:rsidRPr="00CC4B00">
        <w:rPr>
          <w:rFonts w:ascii="Times New Roman" w:hAnsi="Times New Roman" w:cs="Times New Roman"/>
          <w:sz w:val="32"/>
          <w:szCs w:val="32"/>
        </w:rPr>
        <w:t>ляться во втором полугодии текущего года, и четыре контрольных события, одно из которых выполнено раньше запланированного ср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 xml:space="preserve">ка: заключено соглашение от 15.02.2017 </w:t>
      </w:r>
      <w:r w:rsidRPr="00CC4B00">
        <w:rPr>
          <w:rFonts w:ascii="Times New Roman" w:hAnsi="Times New Roman" w:cs="Times New Roman"/>
          <w:sz w:val="32"/>
          <w:szCs w:val="32"/>
        </w:rPr>
        <w:br/>
        <w:t>№ 082-08-1221 с Минсельхозом России о предоставлении субсидий из федерального бюджета бюджету Ростовской области в рамках ф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деральной целевой программы «Развитие мелиорации земель сел</w:t>
      </w:r>
      <w:r w:rsidRPr="00CC4B00">
        <w:rPr>
          <w:rFonts w:ascii="Times New Roman" w:hAnsi="Times New Roman" w:cs="Times New Roman"/>
          <w:sz w:val="32"/>
          <w:szCs w:val="32"/>
        </w:rPr>
        <w:t>ь</w:t>
      </w:r>
      <w:r w:rsidRPr="00CC4B00">
        <w:rPr>
          <w:rFonts w:ascii="Times New Roman" w:hAnsi="Times New Roman" w:cs="Times New Roman"/>
          <w:sz w:val="32"/>
          <w:szCs w:val="32"/>
        </w:rPr>
        <w:t>скохозяйс</w:t>
      </w:r>
      <w:r w:rsidRPr="00CC4B00">
        <w:rPr>
          <w:rFonts w:ascii="Times New Roman" w:hAnsi="Times New Roman" w:cs="Times New Roman"/>
          <w:sz w:val="32"/>
          <w:szCs w:val="32"/>
        </w:rPr>
        <w:t>т</w:t>
      </w:r>
      <w:r w:rsidRPr="00CC4B00">
        <w:rPr>
          <w:rFonts w:ascii="Times New Roman" w:hAnsi="Times New Roman" w:cs="Times New Roman"/>
          <w:sz w:val="32"/>
          <w:szCs w:val="32"/>
        </w:rPr>
        <w:t xml:space="preserve">венного назначения России на 2014-2020 годы» </w:t>
      </w:r>
      <w:r w:rsidRPr="00CC4B00">
        <w:rPr>
          <w:rFonts w:ascii="Times New Roman" w:hAnsi="Times New Roman" w:cs="Times New Roman"/>
          <w:sz w:val="32"/>
          <w:szCs w:val="32"/>
        </w:rPr>
        <w:br/>
        <w:t>на 2017 год (2.1).</w:t>
      </w:r>
    </w:p>
    <w:p w:rsidR="00CC4B00" w:rsidRPr="00CC4B00" w:rsidRDefault="00CC4B00" w:rsidP="00CC4B00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На мероприятия в рамках подпрограммы 3 «Развитие </w:t>
      </w:r>
      <w:proofErr w:type="spellStart"/>
      <w:r w:rsidRPr="00CC4B00">
        <w:rPr>
          <w:rFonts w:ascii="Times New Roman" w:hAnsi="Times New Roman" w:cs="Times New Roman"/>
          <w:spacing w:val="-4"/>
          <w:sz w:val="32"/>
          <w:szCs w:val="32"/>
        </w:rPr>
        <w:t>подотрасли</w:t>
      </w:r>
      <w:proofErr w:type="spellEnd"/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 животноводства, переработки и реализации продукции животноводс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т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ва» предусмотрено 6 094,9 тыс. рублей, освоение средств составило 5 003,9 тыс. рублей (82,1%).</w:t>
      </w:r>
      <w:r w:rsidRPr="00CC4B00">
        <w:rPr>
          <w:rFonts w:ascii="Times New Roman" w:hAnsi="Times New Roman" w:cs="Times New Roman"/>
          <w:sz w:val="32"/>
          <w:szCs w:val="32"/>
        </w:rPr>
        <w:t xml:space="preserve"> Заключено 5 контрактов на сумму 5 575,6 тыс. рублей. 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По подпрограмме 3 предусмотрено четыре контрольных соб</w:t>
      </w:r>
      <w:r w:rsidRPr="00CC4B00">
        <w:rPr>
          <w:rFonts w:ascii="Times New Roman" w:hAnsi="Times New Roman" w:cs="Times New Roman"/>
          <w:sz w:val="32"/>
          <w:szCs w:val="32"/>
        </w:rPr>
        <w:t>ы</w:t>
      </w:r>
      <w:r w:rsidRPr="00CC4B00">
        <w:rPr>
          <w:rFonts w:ascii="Times New Roman" w:hAnsi="Times New Roman" w:cs="Times New Roman"/>
          <w:sz w:val="32"/>
          <w:szCs w:val="32"/>
        </w:rPr>
        <w:t>тия, которые выполнены в установленные сроки:</w:t>
      </w:r>
    </w:p>
    <w:p w:rsidR="00CC4B00" w:rsidRPr="00CC4B00" w:rsidRDefault="00CC4B00" w:rsidP="00CC4B00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противоклещевым обработкам подвергнуто 3059846 голов ж</w:t>
      </w:r>
      <w:r w:rsidRPr="00CC4B00">
        <w:rPr>
          <w:rFonts w:ascii="Times New Roman" w:hAnsi="Times New Roman" w:cs="Times New Roman"/>
          <w:sz w:val="32"/>
          <w:szCs w:val="32"/>
        </w:rPr>
        <w:t>и</w:t>
      </w:r>
      <w:r w:rsidRPr="00CC4B00">
        <w:rPr>
          <w:rFonts w:ascii="Times New Roman" w:hAnsi="Times New Roman" w:cs="Times New Roman"/>
          <w:sz w:val="32"/>
          <w:szCs w:val="32"/>
        </w:rPr>
        <w:t xml:space="preserve">вотных на территории Ростовской области или 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t>100,0% запланирова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t>ного объема, что способствовало снижению риска нападения клещей на людей и профилактике заболевания людей Крымской геморраг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t>ческой лихорадкой (3.1);</w:t>
      </w:r>
    </w:p>
    <w:p w:rsidR="00CC4B00" w:rsidRPr="00CC4B00" w:rsidRDefault="00CC4B00" w:rsidP="00CC4B00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проведен мониторинг особо опасных и заразных болезней ж</w:t>
      </w:r>
      <w:r w:rsidRPr="00CC4B00">
        <w:rPr>
          <w:rFonts w:ascii="Times New Roman" w:hAnsi="Times New Roman" w:cs="Times New Roman"/>
          <w:sz w:val="32"/>
          <w:szCs w:val="32"/>
        </w:rPr>
        <w:t>и</w:t>
      </w:r>
      <w:r w:rsidRPr="00CC4B00">
        <w:rPr>
          <w:rFonts w:ascii="Times New Roman" w:hAnsi="Times New Roman" w:cs="Times New Roman"/>
          <w:sz w:val="32"/>
          <w:szCs w:val="32"/>
        </w:rPr>
        <w:t>вотных на территории Ростовской области. В результате за отчетный период выявлено 14 случаев особо опасных болезней животных. Во всех случаях приняты меры по ликвидации очагов (3.2);</w:t>
      </w:r>
    </w:p>
    <w:p w:rsidR="00CC4B00" w:rsidRPr="00CC4B00" w:rsidRDefault="00CC4B00" w:rsidP="00CC4B00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выполнено 264915 диагностических исследований на лейкоз крупного рогатого скота, обеспечено изо</w:t>
      </w:r>
      <w:r w:rsidRPr="00CC4B00">
        <w:rPr>
          <w:rFonts w:ascii="Times New Roman" w:hAnsi="Times New Roman" w:cs="Times New Roman"/>
          <w:sz w:val="32"/>
          <w:szCs w:val="32"/>
        </w:rPr>
        <w:lastRenderedPageBreak/>
        <w:t>лированное и раздельное с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держание положительно реагирующих животных. Доля инфицир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ванных живо</w:t>
      </w:r>
      <w:r w:rsidRPr="00CC4B00">
        <w:rPr>
          <w:rFonts w:ascii="Times New Roman" w:hAnsi="Times New Roman" w:cs="Times New Roman"/>
          <w:sz w:val="32"/>
          <w:szCs w:val="32"/>
        </w:rPr>
        <w:t>т</w:t>
      </w:r>
      <w:r w:rsidRPr="00CC4B00">
        <w:rPr>
          <w:rFonts w:ascii="Times New Roman" w:hAnsi="Times New Roman" w:cs="Times New Roman"/>
          <w:sz w:val="32"/>
          <w:szCs w:val="32"/>
        </w:rPr>
        <w:t>ных лейкозом составила 6,8% при плановом показателе 10,5% (3.3);</w:t>
      </w:r>
    </w:p>
    <w:p w:rsidR="00CC4B00" w:rsidRPr="00CC4B00" w:rsidRDefault="00CC4B00" w:rsidP="00CC4B00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на лейкоз крупного рогатого скота серологическим методом и</w:t>
      </w:r>
      <w:r w:rsidRPr="00CC4B00">
        <w:rPr>
          <w:rFonts w:ascii="Times New Roman" w:hAnsi="Times New Roman" w:cs="Times New Roman"/>
          <w:sz w:val="32"/>
          <w:szCs w:val="32"/>
        </w:rPr>
        <w:t>с</w:t>
      </w:r>
      <w:r w:rsidRPr="00CC4B00">
        <w:rPr>
          <w:rFonts w:ascii="Times New Roman" w:hAnsi="Times New Roman" w:cs="Times New Roman"/>
          <w:sz w:val="32"/>
          <w:szCs w:val="32"/>
        </w:rPr>
        <w:t>следовано 240370 проб, гематологич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 xml:space="preserve">ским методом исследовано </w:t>
      </w:r>
      <w:r w:rsidRPr="00CC4B00">
        <w:rPr>
          <w:rFonts w:ascii="Times New Roman" w:hAnsi="Times New Roman" w:cs="Times New Roman"/>
          <w:sz w:val="32"/>
          <w:szCs w:val="32"/>
        </w:rPr>
        <w:br/>
        <w:t>24545 проб (3.4).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На реализацию подпрограммы 5 «Техническая и технологич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ская модернизация, инновационное развитие» предусмотрено 218 653,8 тыс. рублей, освоение средств составило 216 906,5 тыс. рублей (99,2%), закл</w:t>
      </w:r>
      <w:r w:rsidRPr="00CC4B00">
        <w:rPr>
          <w:rFonts w:ascii="Times New Roman" w:hAnsi="Times New Roman" w:cs="Times New Roman"/>
          <w:sz w:val="32"/>
          <w:szCs w:val="32"/>
        </w:rPr>
        <w:t>ю</w:t>
      </w:r>
      <w:r w:rsidRPr="00CC4B00">
        <w:rPr>
          <w:rFonts w:ascii="Times New Roman" w:hAnsi="Times New Roman" w:cs="Times New Roman"/>
          <w:sz w:val="32"/>
          <w:szCs w:val="32"/>
        </w:rPr>
        <w:t xml:space="preserve">чено 96 соглашений и один государственный контракт на сумму 218 401,3 тыс. рублей. 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Основное мероприятие 5.2 выполнено раньше запланированного срока.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По подпрограмме 5 предусмотрены три контрольных события, два из которых выполнены раньше з</w:t>
      </w:r>
      <w:r w:rsidRPr="00CC4B00">
        <w:rPr>
          <w:rFonts w:ascii="Times New Roman" w:hAnsi="Times New Roman" w:cs="Times New Roman"/>
          <w:sz w:val="32"/>
          <w:szCs w:val="32"/>
        </w:rPr>
        <w:t>а</w:t>
      </w:r>
      <w:r w:rsidRPr="00CC4B00">
        <w:rPr>
          <w:rFonts w:ascii="Times New Roman" w:hAnsi="Times New Roman" w:cs="Times New Roman"/>
          <w:sz w:val="32"/>
          <w:szCs w:val="32"/>
        </w:rPr>
        <w:t>планированного срока:</w:t>
      </w:r>
    </w:p>
    <w:p w:rsidR="00CC4B00" w:rsidRPr="00CC4B00" w:rsidRDefault="00CC4B00" w:rsidP="00CC4B00">
      <w:pPr>
        <w:pStyle w:val="ConsPlusCell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CC4B00">
        <w:rPr>
          <w:rFonts w:ascii="Times New Roman" w:hAnsi="Times New Roman" w:cs="Times New Roman"/>
          <w:spacing w:val="-4"/>
          <w:sz w:val="32"/>
          <w:szCs w:val="32"/>
        </w:rPr>
        <w:t>заключен государственный контракт на поставку товаров, выпо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л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нение работ, оказание услуг для нужд </w:t>
      </w:r>
      <w:proofErr w:type="spellStart"/>
      <w:r w:rsidRPr="00CC4B00">
        <w:rPr>
          <w:rFonts w:ascii="Times New Roman" w:hAnsi="Times New Roman" w:cs="Times New Roman"/>
          <w:spacing w:val="-4"/>
          <w:sz w:val="32"/>
          <w:szCs w:val="32"/>
        </w:rPr>
        <w:t>минсельхозпрода</w:t>
      </w:r>
      <w:proofErr w:type="spellEnd"/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 (5.2);</w:t>
      </w:r>
    </w:p>
    <w:p w:rsidR="00CC4B00" w:rsidRPr="00CC4B00" w:rsidRDefault="00CC4B00" w:rsidP="00CC4B00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государственная поддержка приобретения сельскохозяйстве</w:t>
      </w:r>
      <w:r w:rsidRPr="00CC4B00">
        <w:rPr>
          <w:rFonts w:ascii="Times New Roman" w:hAnsi="Times New Roman" w:cs="Times New Roman"/>
          <w:sz w:val="32"/>
          <w:szCs w:val="32"/>
        </w:rPr>
        <w:t>н</w:t>
      </w:r>
      <w:r w:rsidRPr="00CC4B00">
        <w:rPr>
          <w:rFonts w:ascii="Times New Roman" w:hAnsi="Times New Roman" w:cs="Times New Roman"/>
          <w:sz w:val="32"/>
          <w:szCs w:val="32"/>
        </w:rPr>
        <w:t xml:space="preserve">ной техники в полном объеме предоставлена 96 получателям или 107,9% от запланированного количества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сельхозтоваропроизводит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лей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(5.3).</w:t>
      </w:r>
    </w:p>
    <w:p w:rsidR="00CC4B00" w:rsidRPr="00CC4B00" w:rsidRDefault="00CC4B00" w:rsidP="00CC4B00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На мероприятия подпрограммы 6 «Устойчивое развитие сел</w:t>
      </w:r>
      <w:r w:rsidRPr="00CC4B00">
        <w:rPr>
          <w:rFonts w:ascii="Times New Roman" w:hAnsi="Times New Roman" w:cs="Times New Roman"/>
          <w:sz w:val="32"/>
          <w:szCs w:val="32"/>
        </w:rPr>
        <w:t>ь</w:t>
      </w:r>
      <w:r w:rsidRPr="00CC4B00">
        <w:rPr>
          <w:rFonts w:ascii="Times New Roman" w:hAnsi="Times New Roman" w:cs="Times New Roman"/>
          <w:sz w:val="32"/>
          <w:szCs w:val="32"/>
        </w:rPr>
        <w:t xml:space="preserve">ских территорий Ростовской области на 2014 – 2017 годы и на период до </w:t>
      </w:r>
      <w:r w:rsidRPr="00CC4B00">
        <w:rPr>
          <w:rFonts w:ascii="Times New Roman" w:hAnsi="Times New Roman" w:cs="Times New Roman"/>
          <w:sz w:val="32"/>
          <w:szCs w:val="32"/>
        </w:rPr>
        <w:br/>
        <w:t>2020 года» предусмотрено 1 299 019,6 тыс. рублей, освоение средств составило 366 045,1 тыс. рублей (28,2%). Заключено 24 соглашения с муниципальными районами о предоставлении субсидий бюджету м</w:t>
      </w:r>
      <w:r w:rsidRPr="00CC4B00">
        <w:rPr>
          <w:rFonts w:ascii="Times New Roman" w:hAnsi="Times New Roman" w:cs="Times New Roman"/>
          <w:sz w:val="32"/>
          <w:szCs w:val="32"/>
        </w:rPr>
        <w:t>у</w:t>
      </w:r>
      <w:r w:rsidRPr="00CC4B00">
        <w:rPr>
          <w:rFonts w:ascii="Times New Roman" w:hAnsi="Times New Roman" w:cs="Times New Roman"/>
          <w:sz w:val="32"/>
          <w:szCs w:val="32"/>
        </w:rPr>
        <w:t>ниципального района на реализацию мероприятий подпрограммы «Устойчивое развитие сельских территорий Ростовской области на 2014-2017 годы и на период до 2020 года» в 2017 году.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По подпрограмме 6 предусмотрено четыре контрольных соб</w:t>
      </w:r>
      <w:r w:rsidRPr="00CC4B00">
        <w:rPr>
          <w:rFonts w:ascii="Times New Roman" w:hAnsi="Times New Roman" w:cs="Times New Roman"/>
          <w:sz w:val="32"/>
          <w:szCs w:val="32"/>
        </w:rPr>
        <w:t>ы</w:t>
      </w:r>
      <w:r w:rsidRPr="00CC4B00">
        <w:rPr>
          <w:rFonts w:ascii="Times New Roman" w:hAnsi="Times New Roman" w:cs="Times New Roman"/>
          <w:sz w:val="32"/>
          <w:szCs w:val="32"/>
        </w:rPr>
        <w:t>тия, из них два контрольных события в</w:t>
      </w:r>
      <w:r w:rsidRPr="00CC4B00">
        <w:rPr>
          <w:rFonts w:ascii="Times New Roman" w:hAnsi="Times New Roman" w:cs="Times New Roman"/>
          <w:sz w:val="32"/>
          <w:szCs w:val="32"/>
        </w:rPr>
        <w:t>ы</w:t>
      </w:r>
      <w:r w:rsidRPr="00CC4B00">
        <w:rPr>
          <w:rFonts w:ascii="Times New Roman" w:hAnsi="Times New Roman" w:cs="Times New Roman"/>
          <w:sz w:val="32"/>
          <w:szCs w:val="32"/>
        </w:rPr>
        <w:t>полнены раньше срока: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заключено соглашение с Минсельхозом России о предоставл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нии субсидий из федерального бюджета от 17.02.2017 № 082-08-1247 (6.1);</w:t>
      </w:r>
    </w:p>
    <w:p w:rsidR="00CC4B00" w:rsidRPr="00CC4B00" w:rsidRDefault="00CC4B00" w:rsidP="00CC4B0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на заседаниях областной межведомственной комиссии по ра</w:t>
      </w:r>
      <w:r w:rsidRPr="00CC4B00">
        <w:rPr>
          <w:rFonts w:ascii="Times New Roman" w:hAnsi="Times New Roman" w:cs="Times New Roman"/>
          <w:sz w:val="32"/>
          <w:szCs w:val="32"/>
        </w:rPr>
        <w:t>с</w:t>
      </w:r>
      <w:r w:rsidRPr="00CC4B00">
        <w:rPr>
          <w:rFonts w:ascii="Times New Roman" w:hAnsi="Times New Roman" w:cs="Times New Roman"/>
          <w:sz w:val="32"/>
          <w:szCs w:val="32"/>
        </w:rPr>
        <w:t xml:space="preserve">смотрению </w:t>
      </w:r>
      <w:proofErr w:type="gramStart"/>
      <w:r w:rsidRPr="00CC4B00">
        <w:rPr>
          <w:rFonts w:ascii="Times New Roman" w:hAnsi="Times New Roman" w:cs="Times New Roman"/>
          <w:sz w:val="32"/>
          <w:szCs w:val="32"/>
        </w:rPr>
        <w:t>вопросов улучшения жилищ</w:t>
      </w:r>
      <w:r w:rsidRPr="00CC4B00">
        <w:rPr>
          <w:rFonts w:ascii="Times New Roman" w:hAnsi="Times New Roman" w:cs="Times New Roman"/>
          <w:sz w:val="32"/>
          <w:szCs w:val="32"/>
        </w:rPr>
        <w:lastRenderedPageBreak/>
        <w:t>ных условий отдельных кат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горий граждан</w:t>
      </w:r>
      <w:proofErr w:type="gramEnd"/>
      <w:r w:rsidRPr="00CC4B00">
        <w:rPr>
          <w:rFonts w:ascii="Times New Roman" w:hAnsi="Times New Roman" w:cs="Times New Roman"/>
          <w:sz w:val="32"/>
          <w:szCs w:val="32"/>
        </w:rPr>
        <w:t xml:space="preserve"> утверждены списки участников мероприятий по улучшению ж</w:t>
      </w:r>
      <w:r w:rsidRPr="00CC4B00">
        <w:rPr>
          <w:rFonts w:ascii="Times New Roman" w:hAnsi="Times New Roman" w:cs="Times New Roman"/>
          <w:sz w:val="32"/>
          <w:szCs w:val="32"/>
        </w:rPr>
        <w:t>и</w:t>
      </w:r>
      <w:r w:rsidRPr="00CC4B00">
        <w:rPr>
          <w:rFonts w:ascii="Times New Roman" w:hAnsi="Times New Roman" w:cs="Times New Roman"/>
          <w:sz w:val="32"/>
          <w:szCs w:val="32"/>
        </w:rPr>
        <w:t>лищных условий граждан, проживающих в сельской местности, в том числе молодых семей и молодых сп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циалистов</w:t>
      </w:r>
      <w:r w:rsidRPr="00CC4B00">
        <w:rPr>
          <w:rFonts w:ascii="Times New Roman" w:hAnsi="Times New Roman" w:cs="Times New Roman"/>
          <w:sz w:val="32"/>
          <w:szCs w:val="32"/>
        </w:rPr>
        <w:br/>
        <w:t>(17.04.2017,</w:t>
      </w:r>
      <w:r w:rsidRPr="00CC4B00">
        <w:rPr>
          <w:rFonts w:ascii="Times New Roman" w:hAnsi="Times New Roman" w:cs="Times New Roman"/>
          <w:spacing w:val="-400"/>
          <w:sz w:val="32"/>
          <w:szCs w:val="32"/>
        </w:rPr>
        <w:t xml:space="preserve"> </w:t>
      </w:r>
      <w:r w:rsidRPr="00CC4B00">
        <w:rPr>
          <w:rFonts w:ascii="Times New Roman" w:hAnsi="Times New Roman" w:cs="Times New Roman"/>
          <w:sz w:val="32"/>
          <w:szCs w:val="32"/>
        </w:rPr>
        <w:t xml:space="preserve">15.05.2017, 29.05.2017). 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Одно контрольное событие выполнено в установленный срок - заключено 24 соглашения 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с администрациями муниципальных ра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й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онов</w:t>
      </w:r>
      <w:r w:rsidRPr="00CC4B00">
        <w:rPr>
          <w:rFonts w:ascii="Times New Roman" w:hAnsi="Times New Roman" w:cs="Times New Roman"/>
          <w:bCs/>
          <w:sz w:val="32"/>
          <w:szCs w:val="32"/>
        </w:rPr>
        <w:t xml:space="preserve"> области о </w:t>
      </w:r>
      <w:r w:rsidRPr="00CC4B00">
        <w:rPr>
          <w:rFonts w:ascii="Times New Roman" w:hAnsi="Times New Roman" w:cs="Times New Roman"/>
          <w:sz w:val="32"/>
          <w:szCs w:val="32"/>
        </w:rPr>
        <w:t>предоставлении субсидий бюджету муниципального района на реализацию мероприятий подпрограммы «</w:t>
      </w:r>
      <w:r w:rsidRPr="00CC4B00">
        <w:rPr>
          <w:rFonts w:ascii="Times New Roman" w:hAnsi="Times New Roman" w:cs="Times New Roman"/>
          <w:bCs/>
          <w:sz w:val="32"/>
          <w:szCs w:val="32"/>
        </w:rPr>
        <w:t>Устойчивое ра</w:t>
      </w:r>
      <w:r w:rsidRPr="00CC4B00">
        <w:rPr>
          <w:rFonts w:ascii="Times New Roman" w:hAnsi="Times New Roman" w:cs="Times New Roman"/>
          <w:bCs/>
          <w:sz w:val="32"/>
          <w:szCs w:val="32"/>
        </w:rPr>
        <w:t>з</w:t>
      </w:r>
      <w:r w:rsidRPr="00CC4B00">
        <w:rPr>
          <w:rFonts w:ascii="Times New Roman" w:hAnsi="Times New Roman" w:cs="Times New Roman"/>
          <w:bCs/>
          <w:sz w:val="32"/>
          <w:szCs w:val="32"/>
        </w:rPr>
        <w:t>витие сельских территорий Ростовской области на 2014 - 2017 годы и на период до 2020 года»</w:t>
      </w:r>
      <w:r w:rsidRPr="00CC4B00">
        <w:rPr>
          <w:rFonts w:ascii="Times New Roman" w:hAnsi="Times New Roman" w:cs="Times New Roman"/>
          <w:sz w:val="32"/>
          <w:szCs w:val="32"/>
        </w:rPr>
        <w:t xml:space="preserve"> </w:t>
      </w:r>
      <w:r w:rsidRPr="00CC4B00">
        <w:rPr>
          <w:rFonts w:ascii="Times New Roman" w:hAnsi="Times New Roman" w:cs="Times New Roman"/>
          <w:bCs/>
          <w:sz w:val="32"/>
          <w:szCs w:val="32"/>
        </w:rPr>
        <w:t>в 2017 году (6.3).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C4B00">
        <w:rPr>
          <w:rFonts w:ascii="Times New Roman" w:hAnsi="Times New Roman" w:cs="Times New Roman"/>
          <w:bCs/>
          <w:sz w:val="32"/>
          <w:szCs w:val="32"/>
        </w:rPr>
        <w:t xml:space="preserve">По контрольному событию 6.4 срок исполнения не наступил: </w:t>
      </w:r>
      <w:r w:rsidRPr="00CC4B00">
        <w:rPr>
          <w:rFonts w:ascii="Times New Roman" w:hAnsi="Times New Roman" w:cs="Times New Roman"/>
          <w:sz w:val="32"/>
          <w:szCs w:val="32"/>
        </w:rPr>
        <w:t>ежемесячно осуществляется мониторинг освоения бюджетных средств на основании предоставляемых администрациями муниц</w:t>
      </w:r>
      <w:r w:rsidRPr="00CC4B00">
        <w:rPr>
          <w:rFonts w:ascii="Times New Roman" w:hAnsi="Times New Roman" w:cs="Times New Roman"/>
          <w:sz w:val="32"/>
          <w:szCs w:val="32"/>
        </w:rPr>
        <w:t>и</w:t>
      </w:r>
      <w:r w:rsidRPr="00CC4B00">
        <w:rPr>
          <w:rFonts w:ascii="Times New Roman" w:hAnsi="Times New Roman" w:cs="Times New Roman"/>
          <w:sz w:val="32"/>
          <w:szCs w:val="32"/>
        </w:rPr>
        <w:t>пальных образований отчетов об объемах выполненных работ, отч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тов об освоении бюджетных средств. Специалистами осущест</w:t>
      </w:r>
      <w:r w:rsidRPr="00CC4B00">
        <w:rPr>
          <w:rFonts w:ascii="Times New Roman" w:hAnsi="Times New Roman" w:cs="Times New Roman"/>
          <w:sz w:val="32"/>
          <w:szCs w:val="32"/>
        </w:rPr>
        <w:t>в</w:t>
      </w:r>
      <w:r w:rsidRPr="00CC4B00">
        <w:rPr>
          <w:rFonts w:ascii="Times New Roman" w:hAnsi="Times New Roman" w:cs="Times New Roman"/>
          <w:sz w:val="32"/>
          <w:szCs w:val="32"/>
        </w:rPr>
        <w:t xml:space="preserve">лялись  выезды в муниципальные образования с целью осуществления </w:t>
      </w:r>
      <w:proofErr w:type="gramStart"/>
      <w:r w:rsidRPr="00CC4B00">
        <w:rPr>
          <w:rFonts w:ascii="Times New Roman" w:hAnsi="Times New Roman" w:cs="Times New Roman"/>
          <w:sz w:val="32"/>
          <w:szCs w:val="32"/>
        </w:rPr>
        <w:t>ко</w:t>
      </w:r>
      <w:r w:rsidRPr="00CC4B00">
        <w:rPr>
          <w:rFonts w:ascii="Times New Roman" w:hAnsi="Times New Roman" w:cs="Times New Roman"/>
          <w:sz w:val="32"/>
          <w:szCs w:val="32"/>
        </w:rPr>
        <w:t>н</w:t>
      </w:r>
      <w:r w:rsidRPr="00CC4B00">
        <w:rPr>
          <w:rFonts w:ascii="Times New Roman" w:hAnsi="Times New Roman" w:cs="Times New Roman"/>
          <w:sz w:val="32"/>
          <w:szCs w:val="32"/>
        </w:rPr>
        <w:t>троля за</w:t>
      </w:r>
      <w:proofErr w:type="gramEnd"/>
      <w:r w:rsidRPr="00CC4B00">
        <w:rPr>
          <w:rFonts w:ascii="Times New Roman" w:hAnsi="Times New Roman" w:cs="Times New Roman"/>
          <w:sz w:val="32"/>
          <w:szCs w:val="32"/>
        </w:rPr>
        <w:t xml:space="preserve"> ходом строительства об</w:t>
      </w:r>
      <w:r w:rsidRPr="00CC4B00">
        <w:rPr>
          <w:rFonts w:ascii="Times New Roman" w:hAnsi="Times New Roman" w:cs="Times New Roman"/>
          <w:sz w:val="32"/>
          <w:szCs w:val="32"/>
        </w:rPr>
        <w:t>ъ</w:t>
      </w:r>
      <w:r w:rsidRPr="00CC4B00">
        <w:rPr>
          <w:rFonts w:ascii="Times New Roman" w:hAnsi="Times New Roman" w:cs="Times New Roman"/>
          <w:sz w:val="32"/>
          <w:szCs w:val="32"/>
        </w:rPr>
        <w:t xml:space="preserve">ектов инженерной инфраструктуры. Проводились совещания </w:t>
      </w:r>
      <w:proofErr w:type="gramStart"/>
      <w:r w:rsidRPr="00CC4B00">
        <w:rPr>
          <w:rFonts w:ascii="Times New Roman" w:hAnsi="Times New Roman" w:cs="Times New Roman"/>
          <w:sz w:val="32"/>
          <w:szCs w:val="32"/>
        </w:rPr>
        <w:t>с муниципальными образованиями по в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просам освоения бюджетных средств в соответствии с графиками выполнения работ к муниципальным контрактам</w:t>
      </w:r>
      <w:proofErr w:type="gramEnd"/>
      <w:r w:rsidRPr="00CC4B00">
        <w:rPr>
          <w:rFonts w:ascii="Times New Roman" w:hAnsi="Times New Roman" w:cs="Times New Roman"/>
          <w:sz w:val="32"/>
          <w:szCs w:val="32"/>
        </w:rPr>
        <w:t>.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z w:val="32"/>
          <w:szCs w:val="32"/>
        </w:rPr>
        <w:t xml:space="preserve">На реализацию мероприятий подпрограммы 7 «Развитие </w:t>
      </w:r>
      <w:proofErr w:type="spellStart"/>
      <w:r w:rsidRPr="00CC4B00">
        <w:rPr>
          <w:sz w:val="32"/>
          <w:szCs w:val="32"/>
        </w:rPr>
        <w:t>рыб</w:t>
      </w:r>
      <w:r w:rsidRPr="00CC4B00">
        <w:rPr>
          <w:sz w:val="32"/>
          <w:szCs w:val="32"/>
        </w:rPr>
        <w:t>о</w:t>
      </w:r>
      <w:r w:rsidRPr="00CC4B00">
        <w:rPr>
          <w:sz w:val="32"/>
          <w:szCs w:val="32"/>
        </w:rPr>
        <w:t>хозяйственного</w:t>
      </w:r>
      <w:proofErr w:type="spellEnd"/>
      <w:r w:rsidRPr="00CC4B00">
        <w:rPr>
          <w:sz w:val="32"/>
          <w:szCs w:val="32"/>
        </w:rPr>
        <w:t xml:space="preserve"> комплекса» предусмотр</w:t>
      </w:r>
      <w:r w:rsidRPr="00CC4B00">
        <w:rPr>
          <w:sz w:val="32"/>
          <w:szCs w:val="32"/>
        </w:rPr>
        <w:t>е</w:t>
      </w:r>
      <w:r w:rsidRPr="00CC4B00">
        <w:rPr>
          <w:sz w:val="32"/>
          <w:szCs w:val="32"/>
        </w:rPr>
        <w:t>но 38 475,0 тыс. рублей. По состоянию на 01.07.2017 освоение средств составило 16 964,2 тыс. рублей (44,1 %). Заключено 23 соглашения на предоставление субс</w:t>
      </w:r>
      <w:r w:rsidRPr="00CC4B00">
        <w:rPr>
          <w:sz w:val="32"/>
          <w:szCs w:val="32"/>
        </w:rPr>
        <w:t>и</w:t>
      </w:r>
      <w:r w:rsidRPr="00CC4B00">
        <w:rPr>
          <w:sz w:val="32"/>
          <w:szCs w:val="32"/>
        </w:rPr>
        <w:t>дий организациям и индивидуальным предпринимателям, осущест</w:t>
      </w:r>
      <w:r w:rsidRPr="00CC4B00">
        <w:rPr>
          <w:sz w:val="32"/>
          <w:szCs w:val="32"/>
        </w:rPr>
        <w:t>в</w:t>
      </w:r>
      <w:r w:rsidRPr="00CC4B00">
        <w:rPr>
          <w:sz w:val="32"/>
          <w:szCs w:val="32"/>
        </w:rPr>
        <w:t xml:space="preserve">ляющим рыбоводство, рыболовство, </w:t>
      </w:r>
      <w:proofErr w:type="spellStart"/>
      <w:r w:rsidRPr="00CC4B00">
        <w:rPr>
          <w:sz w:val="32"/>
          <w:szCs w:val="32"/>
        </w:rPr>
        <w:t>рыбопереработку</w:t>
      </w:r>
      <w:proofErr w:type="spellEnd"/>
      <w:r w:rsidRPr="00CC4B00">
        <w:rPr>
          <w:sz w:val="32"/>
          <w:szCs w:val="32"/>
        </w:rPr>
        <w:t xml:space="preserve">, на сумму 16 964,2 тыс. рублей. 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z w:val="32"/>
          <w:szCs w:val="32"/>
        </w:rPr>
        <w:t>В рамках подпрограммы 7 предусмотрено четыре контрольных события, срок выполнения которых не наступил: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z w:val="32"/>
          <w:szCs w:val="32"/>
        </w:rPr>
        <w:t xml:space="preserve">оказана государственная поддержка 7 рыбоводным хозяйствам Ростовской области на развитие </w:t>
      </w:r>
      <w:proofErr w:type="spellStart"/>
      <w:r w:rsidRPr="00CC4B00">
        <w:rPr>
          <w:sz w:val="32"/>
          <w:szCs w:val="32"/>
        </w:rPr>
        <w:t>аквакультуры</w:t>
      </w:r>
      <w:proofErr w:type="spellEnd"/>
      <w:r w:rsidRPr="00CC4B00">
        <w:rPr>
          <w:sz w:val="32"/>
          <w:szCs w:val="32"/>
        </w:rPr>
        <w:t>, в результате чего обеспечена бесперебойная работа насосных станций предприятий для подачи свежей воды в рыбоводные пруды в целях сохранения выр</w:t>
      </w:r>
      <w:r w:rsidRPr="00CC4B00">
        <w:rPr>
          <w:sz w:val="32"/>
          <w:szCs w:val="32"/>
        </w:rPr>
        <w:t>а</w:t>
      </w:r>
      <w:r w:rsidRPr="00CC4B00">
        <w:rPr>
          <w:sz w:val="32"/>
          <w:szCs w:val="32"/>
        </w:rPr>
        <w:t>щиваемой рыбы (7.1);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z w:val="32"/>
          <w:szCs w:val="32"/>
        </w:rPr>
        <w:t xml:space="preserve">оказана государственная поддержка 3 </w:t>
      </w:r>
      <w:proofErr w:type="spellStart"/>
      <w:r w:rsidRPr="00CC4B00">
        <w:rPr>
          <w:sz w:val="32"/>
          <w:szCs w:val="32"/>
        </w:rPr>
        <w:t>рыбохозяйственным</w:t>
      </w:r>
      <w:proofErr w:type="spellEnd"/>
      <w:r w:rsidRPr="00CC4B00">
        <w:rPr>
          <w:sz w:val="32"/>
          <w:szCs w:val="32"/>
        </w:rPr>
        <w:t xml:space="preserve"> предприятиям Ростовской области на разв</w:t>
      </w:r>
      <w:r w:rsidRPr="00CC4B00">
        <w:rPr>
          <w:sz w:val="32"/>
          <w:szCs w:val="32"/>
        </w:rPr>
        <w:t>и</w:t>
      </w:r>
      <w:r w:rsidRPr="00CC4B00">
        <w:rPr>
          <w:sz w:val="32"/>
          <w:szCs w:val="32"/>
        </w:rPr>
        <w:t>тие промышленного рыбо</w:t>
      </w:r>
      <w:r w:rsidRPr="00CC4B00">
        <w:rPr>
          <w:sz w:val="32"/>
          <w:szCs w:val="32"/>
        </w:rPr>
        <w:softHyphen/>
        <w:t xml:space="preserve">ловства, что позволило снизить себестоимость продукции промысла </w:t>
      </w:r>
      <w:proofErr w:type="spellStart"/>
      <w:r w:rsidRPr="00CC4B00">
        <w:rPr>
          <w:sz w:val="32"/>
          <w:szCs w:val="32"/>
        </w:rPr>
        <w:t>низкорент</w:t>
      </w:r>
      <w:r w:rsidRPr="00CC4B00">
        <w:rPr>
          <w:sz w:val="32"/>
          <w:szCs w:val="32"/>
        </w:rPr>
        <w:t>а</w:t>
      </w:r>
      <w:r w:rsidRPr="00CC4B00">
        <w:rPr>
          <w:sz w:val="32"/>
          <w:szCs w:val="32"/>
        </w:rPr>
        <w:t>бельных</w:t>
      </w:r>
      <w:proofErr w:type="spellEnd"/>
      <w:r w:rsidRPr="00CC4B00">
        <w:rPr>
          <w:sz w:val="32"/>
          <w:szCs w:val="32"/>
        </w:rPr>
        <w:t xml:space="preserve"> видов водных биоресурсов (7.2);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z w:val="32"/>
          <w:szCs w:val="32"/>
        </w:rPr>
        <w:lastRenderedPageBreak/>
        <w:t xml:space="preserve">оказана государственная поддержка 5 </w:t>
      </w:r>
      <w:proofErr w:type="spellStart"/>
      <w:r w:rsidRPr="00CC4B00">
        <w:rPr>
          <w:sz w:val="32"/>
          <w:szCs w:val="32"/>
        </w:rPr>
        <w:t>рыбохозяйственным</w:t>
      </w:r>
      <w:proofErr w:type="spellEnd"/>
      <w:r w:rsidRPr="00CC4B00">
        <w:rPr>
          <w:sz w:val="32"/>
          <w:szCs w:val="32"/>
        </w:rPr>
        <w:t xml:space="preserve"> предприятиям Ростовской области на разв</w:t>
      </w:r>
      <w:r w:rsidRPr="00CC4B00">
        <w:rPr>
          <w:sz w:val="32"/>
          <w:szCs w:val="32"/>
        </w:rPr>
        <w:t>и</w:t>
      </w:r>
      <w:r w:rsidRPr="00CC4B00">
        <w:rPr>
          <w:sz w:val="32"/>
          <w:szCs w:val="32"/>
        </w:rPr>
        <w:t xml:space="preserve">тие </w:t>
      </w:r>
      <w:proofErr w:type="spellStart"/>
      <w:r w:rsidRPr="00CC4B00">
        <w:rPr>
          <w:sz w:val="32"/>
          <w:szCs w:val="32"/>
        </w:rPr>
        <w:t>рыбопереработки</w:t>
      </w:r>
      <w:proofErr w:type="spellEnd"/>
      <w:r w:rsidRPr="00CC4B00">
        <w:rPr>
          <w:sz w:val="32"/>
          <w:szCs w:val="32"/>
        </w:rPr>
        <w:t xml:space="preserve">, что позволило обновить производственно-техническую базу предприятий </w:t>
      </w:r>
      <w:proofErr w:type="spellStart"/>
      <w:r w:rsidRPr="00CC4B00">
        <w:rPr>
          <w:sz w:val="32"/>
          <w:szCs w:val="32"/>
        </w:rPr>
        <w:t>рыбопереработки</w:t>
      </w:r>
      <w:proofErr w:type="spellEnd"/>
      <w:r w:rsidRPr="00CC4B00">
        <w:rPr>
          <w:sz w:val="32"/>
          <w:szCs w:val="32"/>
        </w:rPr>
        <w:t>, а также снизить стоимость электроэнергии для п</w:t>
      </w:r>
      <w:r w:rsidRPr="00CC4B00">
        <w:rPr>
          <w:sz w:val="32"/>
          <w:szCs w:val="32"/>
        </w:rPr>
        <w:t>е</w:t>
      </w:r>
      <w:r w:rsidRPr="00CC4B00">
        <w:rPr>
          <w:sz w:val="32"/>
          <w:szCs w:val="32"/>
        </w:rPr>
        <w:t>реработки, охлаждения и хранения рыбы (7.3).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z w:val="32"/>
          <w:szCs w:val="32"/>
        </w:rPr>
        <w:t xml:space="preserve">оказана государственная поддержка 8 </w:t>
      </w:r>
      <w:proofErr w:type="spellStart"/>
      <w:r w:rsidRPr="00CC4B00">
        <w:rPr>
          <w:sz w:val="32"/>
          <w:szCs w:val="32"/>
        </w:rPr>
        <w:t>рыбохозяйственным</w:t>
      </w:r>
      <w:proofErr w:type="spellEnd"/>
      <w:r w:rsidRPr="00CC4B00">
        <w:rPr>
          <w:sz w:val="32"/>
          <w:szCs w:val="32"/>
        </w:rPr>
        <w:t xml:space="preserve"> предприятиям Ростовской области на развитие сельскохозяйственн</w:t>
      </w:r>
      <w:r w:rsidRPr="00CC4B00">
        <w:rPr>
          <w:sz w:val="32"/>
          <w:szCs w:val="32"/>
        </w:rPr>
        <w:t>о</w:t>
      </w:r>
      <w:r w:rsidRPr="00CC4B00">
        <w:rPr>
          <w:sz w:val="32"/>
          <w:szCs w:val="32"/>
        </w:rPr>
        <w:t>го рыбоводства, что позволило восстановить и модернизировать пр</w:t>
      </w:r>
      <w:r w:rsidRPr="00CC4B00">
        <w:rPr>
          <w:sz w:val="32"/>
          <w:szCs w:val="32"/>
        </w:rPr>
        <w:t>о</w:t>
      </w:r>
      <w:r w:rsidRPr="00CC4B00">
        <w:rPr>
          <w:sz w:val="32"/>
          <w:szCs w:val="32"/>
        </w:rPr>
        <w:t>извод</w:t>
      </w:r>
      <w:r w:rsidRPr="00CC4B00">
        <w:rPr>
          <w:sz w:val="32"/>
          <w:szCs w:val="32"/>
        </w:rPr>
        <w:softHyphen/>
        <w:t>ственно-тех</w:t>
      </w:r>
      <w:r w:rsidRPr="00CC4B00">
        <w:rPr>
          <w:sz w:val="32"/>
          <w:szCs w:val="32"/>
        </w:rPr>
        <w:softHyphen/>
        <w:t>ническую базу предпри</w:t>
      </w:r>
      <w:r w:rsidRPr="00CC4B00">
        <w:rPr>
          <w:sz w:val="32"/>
          <w:szCs w:val="32"/>
        </w:rPr>
        <w:softHyphen/>
        <w:t>ятий рыбоводства, а также снизить стоимость прудовой рыбы (7.4).</w:t>
      </w:r>
    </w:p>
    <w:p w:rsidR="00CC4B00" w:rsidRPr="00CC4B00" w:rsidRDefault="00CC4B00" w:rsidP="00CC4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На реализацию подпрограммы 8 «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Обеспечение реализации госу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дарственной программы Ростов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ской области «Разви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тие сельского хозяйства и регулиро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вание рынков сель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ско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хозяйственной продук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ции, сы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рья и продовольст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вия» предусмотрено 535 910,9 тыс. рублей, освоение средств составило 223 213,8 тыс. рублей (41,7%), заключено 3 соглашения и 119 контрактов на общую сумму 250 054,6 тыс. рублей.</w:t>
      </w:r>
    </w:p>
    <w:p w:rsidR="00CC4B00" w:rsidRPr="00CC4B00" w:rsidRDefault="00CC4B00" w:rsidP="00CC4B00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По подпрограмме 8 предусмотрено четыре контрольных соб</w:t>
      </w:r>
      <w:r w:rsidRPr="00CC4B00">
        <w:rPr>
          <w:rFonts w:ascii="Times New Roman" w:hAnsi="Times New Roman" w:cs="Times New Roman"/>
          <w:sz w:val="32"/>
          <w:szCs w:val="32"/>
        </w:rPr>
        <w:t>ы</w:t>
      </w:r>
      <w:r w:rsidRPr="00CC4B00">
        <w:rPr>
          <w:rFonts w:ascii="Times New Roman" w:hAnsi="Times New Roman" w:cs="Times New Roman"/>
          <w:sz w:val="32"/>
          <w:szCs w:val="32"/>
        </w:rPr>
        <w:t xml:space="preserve">тия, одно из которых выполнено раньше срока – утвержден приказ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минсельхозпрода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области от 14.03.2017 № 15 «О назначении ответс</w:t>
      </w:r>
      <w:r w:rsidRPr="00CC4B00">
        <w:rPr>
          <w:rFonts w:ascii="Times New Roman" w:hAnsi="Times New Roman" w:cs="Times New Roman"/>
          <w:sz w:val="32"/>
          <w:szCs w:val="32"/>
        </w:rPr>
        <w:t>т</w:t>
      </w:r>
      <w:r w:rsidRPr="00CC4B00">
        <w:rPr>
          <w:rFonts w:ascii="Times New Roman" w:hAnsi="Times New Roman" w:cs="Times New Roman"/>
          <w:sz w:val="32"/>
          <w:szCs w:val="32"/>
        </w:rPr>
        <w:t>венных лиц за выполнение показателей результативности предоста</w:t>
      </w:r>
      <w:r w:rsidRPr="00CC4B00">
        <w:rPr>
          <w:rFonts w:ascii="Times New Roman" w:hAnsi="Times New Roman" w:cs="Times New Roman"/>
          <w:sz w:val="32"/>
          <w:szCs w:val="32"/>
        </w:rPr>
        <w:t>в</w:t>
      </w:r>
      <w:r w:rsidRPr="00CC4B00">
        <w:rPr>
          <w:rFonts w:ascii="Times New Roman" w:hAnsi="Times New Roman" w:cs="Times New Roman"/>
          <w:sz w:val="32"/>
          <w:szCs w:val="32"/>
        </w:rPr>
        <w:t>ления субсидий из федерального бюджета в рамках Соглашений м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жду Минсельхозом России и Правительством Ростовской области» (8.1).</w:t>
      </w:r>
    </w:p>
    <w:p w:rsidR="00CC4B00" w:rsidRPr="00CC4B00" w:rsidRDefault="00CC4B00" w:rsidP="00CC4B00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 Контрольное событие 8.2 выполнено в срок - 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организован еж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е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месячный мониторинг выполнения основных целевых показателей го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с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программы. Проведено 2 совещания по вопросу выполнения целевых показателей под руководством первого заместителя Губернатора Ро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с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товской области В.Г. Гончарова. Кроме того, проведен мониторинг в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ы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полнения муниципальными районами основных целевых показателей по итогам первого кварт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а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ла. Информация размещена на официальном сайте </w:t>
      </w:r>
      <w:proofErr w:type="spellStart"/>
      <w:r w:rsidRPr="00CC4B00">
        <w:rPr>
          <w:rFonts w:ascii="Times New Roman" w:hAnsi="Times New Roman" w:cs="Times New Roman"/>
          <w:spacing w:val="-4"/>
          <w:sz w:val="32"/>
          <w:szCs w:val="32"/>
        </w:rPr>
        <w:t>минсельхозпрода</w:t>
      </w:r>
      <w:proofErr w:type="spellEnd"/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 области в разделе «Государственная програ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м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ма» 12 мая 2017 года.</w:t>
      </w:r>
    </w:p>
    <w:p w:rsidR="00CC4B00" w:rsidRPr="00CC4B00" w:rsidRDefault="00CC4B00" w:rsidP="00CC4B00">
      <w:pPr>
        <w:pStyle w:val="ConsPlusNormal"/>
        <w:spacing w:line="232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pacing w:val="-4"/>
          <w:sz w:val="32"/>
          <w:szCs w:val="32"/>
        </w:rPr>
        <w:t>По контрольному событию 8.3</w:t>
      </w:r>
      <w:r w:rsidRPr="00CC4B00">
        <w:rPr>
          <w:rFonts w:ascii="Times New Roman" w:hAnsi="Times New Roman" w:cs="Times New Roman"/>
          <w:sz w:val="32"/>
          <w:szCs w:val="32"/>
        </w:rPr>
        <w:t xml:space="preserve"> разработан и издан буклет об ит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гах развития агропромышленного ком</w:t>
      </w:r>
      <w:r w:rsidRPr="00CC4B00">
        <w:rPr>
          <w:rFonts w:ascii="Times New Roman" w:hAnsi="Times New Roman" w:cs="Times New Roman"/>
          <w:sz w:val="32"/>
          <w:szCs w:val="32"/>
        </w:rPr>
        <w:softHyphen/>
        <w:t>плекса Ростовской области в 2016 году. В стадии разработки находится буклет об инвестиционном потенци</w:t>
      </w:r>
      <w:r w:rsidRPr="00CC4B00">
        <w:rPr>
          <w:rFonts w:ascii="Times New Roman" w:hAnsi="Times New Roman" w:cs="Times New Roman"/>
          <w:sz w:val="32"/>
          <w:szCs w:val="32"/>
        </w:rPr>
        <w:t>а</w:t>
      </w:r>
      <w:r w:rsidRPr="00CC4B00">
        <w:rPr>
          <w:rFonts w:ascii="Times New Roman" w:hAnsi="Times New Roman" w:cs="Times New Roman"/>
          <w:sz w:val="32"/>
          <w:szCs w:val="32"/>
        </w:rPr>
        <w:t>ле Ростовской области.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z w:val="32"/>
          <w:szCs w:val="32"/>
        </w:rPr>
        <w:t>По контрольному событию 8.4 срок выполнения не наступил. За отчетный период проведен сельскох</w:t>
      </w:r>
      <w:r w:rsidRPr="00CC4B00">
        <w:rPr>
          <w:sz w:val="32"/>
          <w:szCs w:val="32"/>
        </w:rPr>
        <w:t>о</w:t>
      </w:r>
      <w:r w:rsidRPr="00CC4B00">
        <w:rPr>
          <w:sz w:val="32"/>
          <w:szCs w:val="32"/>
        </w:rPr>
        <w:t>зяйст</w:t>
      </w:r>
      <w:r w:rsidRPr="00CC4B00">
        <w:rPr>
          <w:sz w:val="32"/>
          <w:szCs w:val="32"/>
        </w:rPr>
        <w:softHyphen/>
        <w:t xml:space="preserve">венный форум «Донской фермер» и региональный конкурс «Лучший фермер». 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z w:val="32"/>
          <w:szCs w:val="32"/>
        </w:rPr>
        <w:t>На реализацию подпрограммы</w:t>
      </w:r>
      <w:proofErr w:type="gramStart"/>
      <w:r w:rsidRPr="00CC4B00">
        <w:rPr>
          <w:sz w:val="32"/>
          <w:szCs w:val="32"/>
        </w:rPr>
        <w:t xml:space="preserve"> Е</w:t>
      </w:r>
      <w:proofErr w:type="gramEnd"/>
      <w:r w:rsidRPr="00CC4B00">
        <w:rPr>
          <w:sz w:val="32"/>
          <w:szCs w:val="32"/>
        </w:rPr>
        <w:t xml:space="preserve"> «Развитие отраслей агропр</w:t>
      </w:r>
      <w:r w:rsidRPr="00CC4B00">
        <w:rPr>
          <w:sz w:val="32"/>
          <w:szCs w:val="32"/>
        </w:rPr>
        <w:t>о</w:t>
      </w:r>
      <w:r w:rsidRPr="00CC4B00">
        <w:rPr>
          <w:sz w:val="32"/>
          <w:szCs w:val="32"/>
        </w:rPr>
        <w:t xml:space="preserve">мышленного комплекса» предусмотрено 2 </w:t>
      </w:r>
      <w:r w:rsidRPr="00CC4B00">
        <w:rPr>
          <w:sz w:val="32"/>
          <w:szCs w:val="32"/>
        </w:rPr>
        <w:lastRenderedPageBreak/>
        <w:t xml:space="preserve">293 599,1 тыс. рублей, на 01.07.2017 освоение средств составило 972 983,8 тыс. рублей (42,4%), </w:t>
      </w:r>
      <w:r w:rsidRPr="00CC4B00">
        <w:rPr>
          <w:kern w:val="2"/>
          <w:sz w:val="32"/>
          <w:szCs w:val="32"/>
        </w:rPr>
        <w:t>заключено порядка 1118 соглашений на общую сумму 930 176,3 тыс. рублей.</w:t>
      </w:r>
      <w:r w:rsidRPr="00CC4B00">
        <w:rPr>
          <w:sz w:val="32"/>
          <w:szCs w:val="32"/>
        </w:rPr>
        <w:t xml:space="preserve"> 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В рамках подпрограммы предусмотрено 25 контрольных соб</w:t>
      </w:r>
      <w:r w:rsidRPr="00CC4B00">
        <w:rPr>
          <w:rFonts w:ascii="Times New Roman" w:hAnsi="Times New Roman" w:cs="Times New Roman"/>
          <w:sz w:val="32"/>
          <w:szCs w:val="32"/>
        </w:rPr>
        <w:t>ы</w:t>
      </w:r>
      <w:r w:rsidRPr="00CC4B00">
        <w:rPr>
          <w:rFonts w:ascii="Times New Roman" w:hAnsi="Times New Roman" w:cs="Times New Roman"/>
          <w:sz w:val="32"/>
          <w:szCs w:val="32"/>
        </w:rPr>
        <w:t>тий, пять из которых выполнены раньше срока: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приняты постановления Правительства Ростовской области от 13.03.2017 № 146 «О порядке предоставления субсидий сельскох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зяйственным товаропроизводителям (кроме граждан, ведущих личное подсобное хозяйство) - на 1 гектар посевных площадей» и от 14.02.2017 № 83 «О порядке предоставления субсидии на содействие достижению целевых показателей региональных программ развития агропромышленного ко</w:t>
      </w:r>
      <w:r w:rsidRPr="00CC4B00">
        <w:rPr>
          <w:rFonts w:ascii="Times New Roman" w:hAnsi="Times New Roman" w:cs="Times New Roman"/>
          <w:sz w:val="32"/>
          <w:szCs w:val="32"/>
        </w:rPr>
        <w:t>м</w:t>
      </w:r>
      <w:r w:rsidRPr="00CC4B00">
        <w:rPr>
          <w:rFonts w:ascii="Times New Roman" w:hAnsi="Times New Roman" w:cs="Times New Roman"/>
          <w:sz w:val="32"/>
          <w:szCs w:val="32"/>
        </w:rPr>
        <w:t>плекса» (Е.4, Е.5);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CC4B00">
        <w:rPr>
          <w:rFonts w:ascii="Times New Roman" w:hAnsi="Times New Roman" w:cs="Times New Roman"/>
          <w:spacing w:val="-4"/>
          <w:sz w:val="32"/>
          <w:szCs w:val="32"/>
        </w:rPr>
        <w:t>проведен мониторинг выполнения муниципальными районами целевых показателей по растениеводству и животноводству в 1 кварт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а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ле 2017 года. Информация размещена на официальном сайте </w:t>
      </w:r>
      <w:proofErr w:type="spellStart"/>
      <w:r w:rsidRPr="00CC4B00">
        <w:rPr>
          <w:rFonts w:ascii="Times New Roman" w:hAnsi="Times New Roman" w:cs="Times New Roman"/>
          <w:spacing w:val="-4"/>
          <w:sz w:val="32"/>
          <w:szCs w:val="32"/>
        </w:rPr>
        <w:t>минсел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ь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хозпрода</w:t>
      </w:r>
      <w:proofErr w:type="spellEnd"/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 обла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с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ти в разделе «Государственная программа» 12 мая 2017 года (Е.9, Е.13);</w:t>
      </w:r>
    </w:p>
    <w:p w:rsidR="00CC4B00" w:rsidRPr="00CC4B00" w:rsidRDefault="00CC4B00" w:rsidP="00CC4B00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03.03.2017 проведено заседание координационного совета по раз</w:t>
      </w:r>
      <w:r w:rsidRPr="00CC4B00">
        <w:rPr>
          <w:rFonts w:ascii="Times New Roman" w:hAnsi="Times New Roman" w:cs="Times New Roman"/>
          <w:sz w:val="32"/>
          <w:szCs w:val="32"/>
        </w:rPr>
        <w:softHyphen/>
        <w:t>витию кооперации, малого и среднего предприниматель</w:t>
      </w:r>
      <w:r w:rsidRPr="00CC4B00">
        <w:rPr>
          <w:rFonts w:ascii="Times New Roman" w:hAnsi="Times New Roman" w:cs="Times New Roman"/>
          <w:sz w:val="32"/>
          <w:szCs w:val="32"/>
        </w:rPr>
        <w:softHyphen/>
        <w:t>ства на с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ле  в рамках Агропромышленного форума Юга России (Е.22).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Три контрольных события выполнены в запланированный срок: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CC4B00">
        <w:rPr>
          <w:rFonts w:ascii="Times New Roman" w:hAnsi="Times New Roman" w:cs="Times New Roman"/>
          <w:spacing w:val="-4"/>
          <w:sz w:val="32"/>
          <w:szCs w:val="32"/>
        </w:rPr>
        <w:t>проведен мониторинг численности поголовья овец и коз в мун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и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ципальных районах Ростовской области. Численность овец и коз за 1 квартал 2017 года составила 1184,7 тыс. голов или 98,9% к уровню ан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>а</w:t>
      </w:r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логичного периода 2016 года. Снижение поголовья наблюдалось в </w:t>
      </w:r>
      <w:proofErr w:type="spellStart"/>
      <w:r w:rsidRPr="00CC4B00">
        <w:rPr>
          <w:rFonts w:ascii="Times New Roman" w:hAnsi="Times New Roman" w:cs="Times New Roman"/>
          <w:spacing w:val="-4"/>
          <w:sz w:val="32"/>
          <w:szCs w:val="32"/>
        </w:rPr>
        <w:t>сельхозорганизациях</w:t>
      </w:r>
      <w:proofErr w:type="spellEnd"/>
      <w:r w:rsidRPr="00CC4B00">
        <w:rPr>
          <w:rFonts w:ascii="Times New Roman" w:hAnsi="Times New Roman" w:cs="Times New Roman"/>
          <w:spacing w:val="-4"/>
          <w:sz w:val="32"/>
          <w:szCs w:val="32"/>
        </w:rPr>
        <w:t xml:space="preserve"> и личных подсобных хозяйствах (Е.12);</w:t>
      </w:r>
    </w:p>
    <w:p w:rsidR="00CC4B00" w:rsidRPr="00CC4B00" w:rsidRDefault="00CC4B00" w:rsidP="00CC4B00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проведен мониторинг наличия племенного молодняка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сельхо</w:t>
      </w:r>
      <w:r w:rsidRPr="00CC4B00">
        <w:rPr>
          <w:rFonts w:ascii="Times New Roman" w:hAnsi="Times New Roman" w:cs="Times New Roman"/>
          <w:sz w:val="32"/>
          <w:szCs w:val="32"/>
        </w:rPr>
        <w:t>з</w:t>
      </w:r>
      <w:r w:rsidRPr="00CC4B00">
        <w:rPr>
          <w:rFonts w:ascii="Times New Roman" w:hAnsi="Times New Roman" w:cs="Times New Roman"/>
          <w:sz w:val="32"/>
          <w:szCs w:val="32"/>
        </w:rPr>
        <w:t>животных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к реализации в племенных о</w:t>
      </w:r>
      <w:r w:rsidRPr="00CC4B00">
        <w:rPr>
          <w:rFonts w:ascii="Times New Roman" w:hAnsi="Times New Roman" w:cs="Times New Roman"/>
          <w:sz w:val="32"/>
          <w:szCs w:val="32"/>
        </w:rPr>
        <w:t>р</w:t>
      </w:r>
      <w:r w:rsidRPr="00CC4B00">
        <w:rPr>
          <w:rFonts w:ascii="Times New Roman" w:hAnsi="Times New Roman" w:cs="Times New Roman"/>
          <w:sz w:val="32"/>
          <w:szCs w:val="32"/>
        </w:rPr>
        <w:t xml:space="preserve">ганизациях области. Имеется для реализации 1310 голов племенного молодняка крупного рогатого скота и 2100 голов овец. Информация предоставлена в Минсельхоз России и размещена на сайте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минсельхозпрода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Ростовской области (Е.16);</w:t>
      </w:r>
    </w:p>
    <w:p w:rsidR="00CC4B00" w:rsidRPr="00CC4B00" w:rsidRDefault="00CC4B00" w:rsidP="00CC4B00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pacing w:val="-4"/>
          <w:kern w:val="2"/>
          <w:sz w:val="32"/>
          <w:szCs w:val="32"/>
        </w:rPr>
        <w:t>проведен мониторинг деятельности предприятий пищевой и пер</w:t>
      </w:r>
      <w:r w:rsidRPr="00CC4B00">
        <w:rPr>
          <w:rFonts w:ascii="Times New Roman" w:hAnsi="Times New Roman" w:cs="Times New Roman"/>
          <w:spacing w:val="-4"/>
          <w:kern w:val="2"/>
          <w:sz w:val="32"/>
          <w:szCs w:val="32"/>
        </w:rPr>
        <w:t>е</w:t>
      </w:r>
      <w:r w:rsidRPr="00CC4B00">
        <w:rPr>
          <w:rFonts w:ascii="Times New Roman" w:hAnsi="Times New Roman" w:cs="Times New Roman"/>
          <w:spacing w:val="-4"/>
          <w:kern w:val="2"/>
          <w:sz w:val="32"/>
          <w:szCs w:val="32"/>
        </w:rPr>
        <w:t xml:space="preserve">рабатывающей промышленности. </w:t>
      </w:r>
      <w:proofErr w:type="gramStart"/>
      <w:r w:rsidRPr="00CC4B00">
        <w:rPr>
          <w:rFonts w:ascii="Times New Roman" w:hAnsi="Times New Roman" w:cs="Times New Roman"/>
          <w:spacing w:val="-4"/>
          <w:kern w:val="2"/>
          <w:sz w:val="32"/>
          <w:szCs w:val="32"/>
        </w:rPr>
        <w:t>По обследованным пред</w:t>
      </w:r>
      <w:r w:rsidRPr="00CC4B00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приятиям мощности по пе</w:t>
      </w:r>
      <w:r w:rsidRPr="00CC4B00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реработке молока состав</w:t>
      </w:r>
      <w:r w:rsidRPr="00CC4B00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>ляют 453 тыс. тонн в год, по убою скота и птицы – 310 тыс. тонн в год, по произ</w:t>
      </w:r>
      <w:r w:rsidRPr="00CC4B00">
        <w:rPr>
          <w:rFonts w:ascii="Times New Roman" w:hAnsi="Times New Roman" w:cs="Times New Roman"/>
          <w:spacing w:val="-4"/>
          <w:kern w:val="2"/>
          <w:sz w:val="32"/>
          <w:szCs w:val="32"/>
        </w:rPr>
        <w:softHyphen/>
        <w:t xml:space="preserve">водству колбасных изделий –  75 тыс. тонн в год, 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по производству муки – 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lastRenderedPageBreak/>
        <w:t>430 тыс. тонн в год, крупы – 250 тыс. тонн в год, хлеба и хлебобулочных изделий – 400 тыс. тонн в год, по пе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 xml:space="preserve">реработке </w:t>
      </w:r>
      <w:proofErr w:type="spellStart"/>
      <w:r w:rsidRPr="00CC4B00">
        <w:rPr>
          <w:rFonts w:ascii="Times New Roman" w:hAnsi="Times New Roman" w:cs="Times New Roman"/>
          <w:kern w:val="2"/>
          <w:sz w:val="32"/>
          <w:szCs w:val="32"/>
        </w:rPr>
        <w:t>маслосемян</w:t>
      </w:r>
      <w:proofErr w:type="spellEnd"/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 – бо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лее 2</w:t>
      </w:r>
      <w:proofErr w:type="gramEnd"/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  <w:proofErr w:type="spellStart"/>
      <w:proofErr w:type="gramStart"/>
      <w:r w:rsidRPr="00CC4B00">
        <w:rPr>
          <w:rFonts w:ascii="Times New Roman" w:hAnsi="Times New Roman" w:cs="Times New Roman"/>
          <w:kern w:val="2"/>
          <w:sz w:val="32"/>
          <w:szCs w:val="32"/>
        </w:rPr>
        <w:t>млн</w:t>
      </w:r>
      <w:proofErr w:type="spellEnd"/>
      <w:proofErr w:type="gramEnd"/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 тонн в год, по производству кондитерской продукции – 200 тыс. тонн в год, плодоовощной кон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 xml:space="preserve">сервной продукции – 140 </w:t>
      </w:r>
      <w:proofErr w:type="spellStart"/>
      <w:r w:rsidRPr="00CC4B00">
        <w:rPr>
          <w:rFonts w:ascii="Times New Roman" w:hAnsi="Times New Roman" w:cs="Times New Roman"/>
          <w:kern w:val="2"/>
          <w:sz w:val="32"/>
          <w:szCs w:val="32"/>
        </w:rPr>
        <w:t>млн</w:t>
      </w:r>
      <w:proofErr w:type="spellEnd"/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 условных банок в год, по переработке кукурузы – 160 тыс. тонн в год, по пе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реработке картофеля – 140 тыс. тонн в год (Е.20).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По 17 контрольным событиям срок не наступил. 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По контрольному событию Е.10 площадь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агрохимобследования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пашни составила 285 тыс. гектаров или 57,4% от запланированного значения.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Проводится еженедельный мониторинг сева сельскохозяйстве</w:t>
      </w:r>
      <w:r w:rsidRPr="00CC4B00">
        <w:rPr>
          <w:rFonts w:ascii="Times New Roman" w:hAnsi="Times New Roman" w:cs="Times New Roman"/>
          <w:sz w:val="32"/>
          <w:szCs w:val="32"/>
        </w:rPr>
        <w:t>н</w:t>
      </w:r>
      <w:r w:rsidRPr="00CC4B00">
        <w:rPr>
          <w:rFonts w:ascii="Times New Roman" w:hAnsi="Times New Roman" w:cs="Times New Roman"/>
          <w:sz w:val="32"/>
          <w:szCs w:val="32"/>
        </w:rPr>
        <w:t>ных культур (контрольные события Е.1, Е.7).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Продолжается прием документов на оказание государственной поддержки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сельхозтоваропроизводит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лям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(Е.3, Е.8, Е.11, Е.14, Е.15, Е.17, Е.18, Е.19, Е.23).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По контрольным событиям Е.2, Е.6, Е.21 прием документов на субсидирование затрат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сельхозтоваропроизводителей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 xml:space="preserve"> будет осущес</w:t>
      </w:r>
      <w:r w:rsidRPr="00CC4B00">
        <w:rPr>
          <w:rFonts w:ascii="Times New Roman" w:hAnsi="Times New Roman" w:cs="Times New Roman"/>
          <w:sz w:val="32"/>
          <w:szCs w:val="32"/>
        </w:rPr>
        <w:t>т</w:t>
      </w:r>
      <w:r w:rsidRPr="00CC4B00">
        <w:rPr>
          <w:rFonts w:ascii="Times New Roman" w:hAnsi="Times New Roman" w:cs="Times New Roman"/>
          <w:sz w:val="32"/>
          <w:szCs w:val="32"/>
        </w:rPr>
        <w:t>вляться во втором полугодии текущего года.</w:t>
      </w:r>
    </w:p>
    <w:p w:rsidR="00CC4B00" w:rsidRPr="00CC4B00" w:rsidRDefault="00CC4B00" w:rsidP="00CC4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В рамках исполнения контрольного события Е.24 заседания конкурсной комиссии по отбору претенде</w:t>
      </w:r>
      <w:r w:rsidRPr="00CC4B00">
        <w:rPr>
          <w:rFonts w:ascii="Times New Roman" w:hAnsi="Times New Roman" w:cs="Times New Roman"/>
          <w:sz w:val="32"/>
          <w:szCs w:val="32"/>
        </w:rPr>
        <w:t>н</w:t>
      </w:r>
      <w:r w:rsidRPr="00CC4B00">
        <w:rPr>
          <w:rFonts w:ascii="Times New Roman" w:hAnsi="Times New Roman" w:cs="Times New Roman"/>
          <w:sz w:val="32"/>
          <w:szCs w:val="32"/>
        </w:rPr>
        <w:t>тов на получение грантов на создание семейных живот</w:t>
      </w:r>
      <w:r w:rsidRPr="00CC4B00">
        <w:rPr>
          <w:rFonts w:ascii="Times New Roman" w:hAnsi="Times New Roman" w:cs="Times New Roman"/>
          <w:sz w:val="32"/>
          <w:szCs w:val="32"/>
        </w:rPr>
        <w:softHyphen/>
        <w:t>новодческих ферм и на поддержку нач</w:t>
      </w:r>
      <w:r w:rsidRPr="00CC4B00">
        <w:rPr>
          <w:rFonts w:ascii="Times New Roman" w:hAnsi="Times New Roman" w:cs="Times New Roman"/>
          <w:sz w:val="32"/>
          <w:szCs w:val="32"/>
        </w:rPr>
        <w:t>и</w:t>
      </w:r>
      <w:r w:rsidRPr="00CC4B00">
        <w:rPr>
          <w:rFonts w:ascii="Times New Roman" w:hAnsi="Times New Roman" w:cs="Times New Roman"/>
          <w:sz w:val="32"/>
          <w:szCs w:val="32"/>
        </w:rPr>
        <w:t>нающих фермеров состоялись 16.05.2017 и 20.06.2017. В третьем квартале также планируется проведение заседаний конкурсной к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миссии.</w:t>
      </w:r>
    </w:p>
    <w:p w:rsidR="00CC4B00" w:rsidRPr="00CC4B00" w:rsidRDefault="00CC4B00" w:rsidP="00CC4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В рамках исполнения контрольного события Е.25 проведение конкурсного отбора запланировано на сентябрь текущего года.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CC4B00">
        <w:rPr>
          <w:rFonts w:ascii="Times New Roman" w:hAnsi="Times New Roman" w:cs="Times New Roman"/>
          <w:sz w:val="32"/>
          <w:szCs w:val="32"/>
        </w:rPr>
        <w:t>На реализацию подпрограммы</w:t>
      </w:r>
      <w:proofErr w:type="gramStart"/>
      <w:r w:rsidRPr="00CC4B00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CC4B00">
        <w:rPr>
          <w:rFonts w:ascii="Times New Roman" w:hAnsi="Times New Roman" w:cs="Times New Roman"/>
          <w:sz w:val="32"/>
          <w:szCs w:val="32"/>
        </w:rPr>
        <w:t xml:space="preserve"> «Стимулирование инвестиц</w:t>
      </w:r>
      <w:r w:rsidRPr="00CC4B00">
        <w:rPr>
          <w:rFonts w:ascii="Times New Roman" w:hAnsi="Times New Roman" w:cs="Times New Roman"/>
          <w:sz w:val="32"/>
          <w:szCs w:val="32"/>
        </w:rPr>
        <w:t>и</w:t>
      </w:r>
      <w:r w:rsidRPr="00CC4B00">
        <w:rPr>
          <w:rFonts w:ascii="Times New Roman" w:hAnsi="Times New Roman" w:cs="Times New Roman"/>
          <w:sz w:val="32"/>
          <w:szCs w:val="32"/>
        </w:rPr>
        <w:t xml:space="preserve">онной деятельности в агропромышленном комплексе» 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предусмотрено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br/>
        <w:t>1 867</w:t>
      </w:r>
      <w:r w:rsidRPr="00CC4B00">
        <w:rPr>
          <w:rFonts w:ascii="Times New Roman" w:hAnsi="Times New Roman" w:cs="Times New Roman"/>
          <w:sz w:val="32"/>
          <w:szCs w:val="32"/>
        </w:rPr>
        <w:t> 555,4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 тыс. рублей, освоение средств составило 950 624,9 тыс. рублей (50,9%)</w:t>
      </w:r>
      <w:r w:rsidRPr="00CC4B00">
        <w:rPr>
          <w:rFonts w:ascii="Times New Roman" w:hAnsi="Times New Roman" w:cs="Times New Roman"/>
          <w:sz w:val="32"/>
          <w:szCs w:val="32"/>
        </w:rPr>
        <w:t>.</w:t>
      </w:r>
      <w:r w:rsidRPr="00CC4B0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Заключено 305 соглаш</w:t>
      </w:r>
      <w:r w:rsidRPr="00CC4B00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CC4B00">
        <w:rPr>
          <w:rFonts w:ascii="Times New Roman" w:eastAsia="Calibri" w:hAnsi="Times New Roman" w:cs="Times New Roman"/>
          <w:sz w:val="32"/>
          <w:szCs w:val="32"/>
          <w:lang w:eastAsia="en-US"/>
        </w:rPr>
        <w:t>ний на сумму 950 624,9 тыс. рублей.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pacing w:val="-4"/>
          <w:sz w:val="32"/>
          <w:szCs w:val="32"/>
        </w:rPr>
      </w:pPr>
      <w:r w:rsidRPr="00CC4B00">
        <w:rPr>
          <w:sz w:val="32"/>
          <w:szCs w:val="32"/>
        </w:rPr>
        <w:t xml:space="preserve">В рамках подпрограммы предусмотрено четыре контрольных события, одно из которых выполнено раньше срока - </w:t>
      </w:r>
      <w:r w:rsidRPr="00CC4B00">
        <w:rPr>
          <w:spacing w:val="-4"/>
          <w:sz w:val="32"/>
          <w:szCs w:val="32"/>
        </w:rPr>
        <w:t>принято пост</w:t>
      </w:r>
      <w:r w:rsidRPr="00CC4B00">
        <w:rPr>
          <w:spacing w:val="-4"/>
          <w:sz w:val="32"/>
          <w:szCs w:val="32"/>
        </w:rPr>
        <w:t>а</w:t>
      </w:r>
      <w:r w:rsidRPr="00CC4B00">
        <w:rPr>
          <w:spacing w:val="-4"/>
          <w:sz w:val="32"/>
          <w:szCs w:val="32"/>
        </w:rPr>
        <w:t>новление Правительства Ростовской области от 27.04.2017 № 309 «О внесении изменения в постановление Правительства Ростовской обла</w:t>
      </w:r>
      <w:r w:rsidRPr="00CC4B00">
        <w:rPr>
          <w:spacing w:val="-4"/>
          <w:sz w:val="32"/>
          <w:szCs w:val="32"/>
        </w:rPr>
        <w:t>с</w:t>
      </w:r>
      <w:r w:rsidRPr="00CC4B00">
        <w:rPr>
          <w:spacing w:val="-4"/>
          <w:sz w:val="32"/>
          <w:szCs w:val="32"/>
        </w:rPr>
        <w:t>ти от 17.08.2016 № 595» (И.1).</w:t>
      </w:r>
    </w:p>
    <w:p w:rsidR="00CC4B00" w:rsidRPr="00CC4B00" w:rsidRDefault="00CC4B00" w:rsidP="00CC4B0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C4B00">
        <w:rPr>
          <w:spacing w:val="-4"/>
          <w:sz w:val="32"/>
          <w:szCs w:val="32"/>
        </w:rPr>
        <w:lastRenderedPageBreak/>
        <w:t xml:space="preserve">По трем контрольным событиям </w:t>
      </w:r>
      <w:r w:rsidRPr="00CC4B00">
        <w:rPr>
          <w:sz w:val="32"/>
          <w:szCs w:val="32"/>
        </w:rPr>
        <w:t>срок исполнения еще не наст</w:t>
      </w:r>
      <w:r w:rsidRPr="00CC4B00">
        <w:rPr>
          <w:sz w:val="32"/>
          <w:szCs w:val="32"/>
        </w:rPr>
        <w:t>у</w:t>
      </w:r>
      <w:r w:rsidRPr="00CC4B00">
        <w:rPr>
          <w:sz w:val="32"/>
          <w:szCs w:val="32"/>
        </w:rPr>
        <w:t>пил.</w:t>
      </w:r>
    </w:p>
    <w:p w:rsidR="00CC4B00" w:rsidRPr="00CC4B00" w:rsidRDefault="00CC4B00" w:rsidP="00CC4B00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>Предоставление средств господдержки на создание и модерн</w:t>
      </w:r>
      <w:r w:rsidRPr="00CC4B00">
        <w:rPr>
          <w:rFonts w:ascii="Times New Roman" w:hAnsi="Times New Roman" w:cs="Times New Roman"/>
          <w:sz w:val="32"/>
          <w:szCs w:val="32"/>
        </w:rPr>
        <w:t>и</w:t>
      </w:r>
      <w:r w:rsidRPr="00CC4B00">
        <w:rPr>
          <w:rFonts w:ascii="Times New Roman" w:hAnsi="Times New Roman" w:cs="Times New Roman"/>
          <w:sz w:val="32"/>
          <w:szCs w:val="32"/>
        </w:rPr>
        <w:t>зацию объектов АПК запланировано на второе полугодие текущего года (И.2).</w:t>
      </w:r>
    </w:p>
    <w:p w:rsidR="00CC4B00" w:rsidRPr="00CC4B00" w:rsidRDefault="00CC4B00" w:rsidP="00CC4B00">
      <w:pPr>
        <w:pStyle w:val="ConsPlusCell"/>
        <w:ind w:firstLine="708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В рамках контрольного события И.3 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предоставлена государст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 xml:space="preserve">венная поддержка 305 </w:t>
      </w:r>
      <w:proofErr w:type="spellStart"/>
      <w:r w:rsidRPr="00CC4B00">
        <w:rPr>
          <w:rFonts w:ascii="Times New Roman" w:hAnsi="Times New Roman" w:cs="Times New Roman"/>
          <w:sz w:val="32"/>
          <w:szCs w:val="32"/>
        </w:rPr>
        <w:t>сельхозтоваропр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изводи</w:t>
      </w:r>
      <w:r w:rsidRPr="00CC4B00">
        <w:rPr>
          <w:rFonts w:ascii="Times New Roman" w:hAnsi="Times New Roman" w:cs="Times New Roman"/>
          <w:sz w:val="32"/>
          <w:szCs w:val="32"/>
        </w:rPr>
        <w:softHyphen/>
        <w:t>телям</w:t>
      </w:r>
      <w:proofErr w:type="spellEnd"/>
      <w:r w:rsidRPr="00CC4B00">
        <w:rPr>
          <w:rFonts w:ascii="Times New Roman" w:hAnsi="Times New Roman" w:cs="Times New Roman"/>
          <w:sz w:val="32"/>
          <w:szCs w:val="32"/>
        </w:rPr>
        <w:t>,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t xml:space="preserve"> организациям и инди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softHyphen/>
        <w:t>виду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softHyphen/>
        <w:t>альным предпринимате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softHyphen/>
        <w:t>лям, осуще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softHyphen/>
        <w:t>ствляющим первич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softHyphen/>
        <w:t>ную и (или) по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softHyphen/>
        <w:t>следующую (промышленную) пе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softHyphen/>
        <w:t>реработку сельскохозяйс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t>венной продук</w:t>
      </w:r>
      <w:r w:rsidRPr="00CC4B00">
        <w:rPr>
          <w:rFonts w:ascii="Times New Roman" w:hAnsi="Times New Roman" w:cs="Times New Roman"/>
          <w:color w:val="000000"/>
          <w:sz w:val="32"/>
          <w:szCs w:val="32"/>
        </w:rPr>
        <w:softHyphen/>
        <w:t>ции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t>, что составляет 67,8% от за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планированного коли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softHyphen/>
        <w:t>чества получателей.</w:t>
      </w:r>
    </w:p>
    <w:p w:rsidR="00CC4B00" w:rsidRPr="00CC4B00" w:rsidRDefault="00CC4B00" w:rsidP="00CC4B00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kern w:val="2"/>
          <w:sz w:val="32"/>
          <w:szCs w:val="32"/>
        </w:rPr>
        <w:t xml:space="preserve">В рамках исполнения контрольного события И.4 проведено </w:t>
      </w:r>
      <w:r w:rsidRPr="00CC4B00">
        <w:rPr>
          <w:rFonts w:ascii="Times New Roman" w:hAnsi="Times New Roman" w:cs="Times New Roman"/>
          <w:kern w:val="2"/>
          <w:sz w:val="32"/>
          <w:szCs w:val="32"/>
        </w:rPr>
        <w:br/>
      </w:r>
      <w:r w:rsidRPr="00CC4B00">
        <w:rPr>
          <w:rFonts w:ascii="Times New Roman" w:hAnsi="Times New Roman" w:cs="Times New Roman"/>
          <w:sz w:val="32"/>
          <w:szCs w:val="32"/>
        </w:rPr>
        <w:t>8 заседаний рабо</w:t>
      </w:r>
      <w:r w:rsidRPr="00CC4B00">
        <w:rPr>
          <w:rFonts w:ascii="Times New Roman" w:hAnsi="Times New Roman" w:cs="Times New Roman"/>
          <w:sz w:val="32"/>
          <w:szCs w:val="32"/>
        </w:rPr>
        <w:softHyphen/>
        <w:t>чей группы по обеспечению реализации целей Сов</w:t>
      </w:r>
      <w:r w:rsidRPr="00CC4B00">
        <w:rPr>
          <w:rFonts w:ascii="Times New Roman" w:hAnsi="Times New Roman" w:cs="Times New Roman"/>
          <w:sz w:val="32"/>
          <w:szCs w:val="32"/>
        </w:rPr>
        <w:t>е</w:t>
      </w:r>
      <w:r w:rsidRPr="00CC4B00">
        <w:rPr>
          <w:rFonts w:ascii="Times New Roman" w:hAnsi="Times New Roman" w:cs="Times New Roman"/>
          <w:sz w:val="32"/>
          <w:szCs w:val="32"/>
        </w:rPr>
        <w:t>та по инвестициям при Губерна</w:t>
      </w:r>
      <w:r w:rsidRPr="00CC4B00">
        <w:rPr>
          <w:rFonts w:ascii="Times New Roman" w:hAnsi="Times New Roman" w:cs="Times New Roman"/>
          <w:sz w:val="32"/>
          <w:szCs w:val="32"/>
        </w:rPr>
        <w:softHyphen/>
        <w:t>торе Ростовской области и сопрово</w:t>
      </w:r>
      <w:r w:rsidRPr="00CC4B00">
        <w:rPr>
          <w:rFonts w:ascii="Times New Roman" w:hAnsi="Times New Roman" w:cs="Times New Roman"/>
          <w:sz w:val="32"/>
          <w:szCs w:val="32"/>
        </w:rPr>
        <w:t>ж</w:t>
      </w:r>
      <w:r w:rsidRPr="00CC4B00">
        <w:rPr>
          <w:rFonts w:ascii="Times New Roman" w:hAnsi="Times New Roman" w:cs="Times New Roman"/>
          <w:sz w:val="32"/>
          <w:szCs w:val="32"/>
        </w:rPr>
        <w:t>дению инвестици</w:t>
      </w:r>
      <w:r w:rsidRPr="00CC4B00">
        <w:rPr>
          <w:rFonts w:ascii="Times New Roman" w:hAnsi="Times New Roman" w:cs="Times New Roman"/>
          <w:sz w:val="32"/>
          <w:szCs w:val="32"/>
        </w:rPr>
        <w:softHyphen/>
        <w:t>онных проектов.</w:t>
      </w:r>
    </w:p>
    <w:p w:rsidR="00CC4B00" w:rsidRPr="00CC4B00" w:rsidRDefault="00CC4B00" w:rsidP="00CC4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C4B00">
        <w:rPr>
          <w:rFonts w:ascii="Times New Roman" w:hAnsi="Times New Roman" w:cs="Times New Roman"/>
          <w:sz w:val="32"/>
          <w:szCs w:val="32"/>
        </w:rPr>
        <w:t xml:space="preserve">По итогам проведенного </w:t>
      </w:r>
      <w:proofErr w:type="gramStart"/>
      <w:r w:rsidRPr="00CC4B00">
        <w:rPr>
          <w:rFonts w:ascii="Times New Roman" w:hAnsi="Times New Roman" w:cs="Times New Roman"/>
          <w:sz w:val="32"/>
          <w:szCs w:val="32"/>
        </w:rPr>
        <w:t>анализа выполнения плана реализации государственной программы Ростовской</w:t>
      </w:r>
      <w:proofErr w:type="gramEnd"/>
      <w:r w:rsidRPr="00CC4B00">
        <w:rPr>
          <w:rFonts w:ascii="Times New Roman" w:hAnsi="Times New Roman" w:cs="Times New Roman"/>
          <w:sz w:val="32"/>
          <w:szCs w:val="32"/>
        </w:rPr>
        <w:t xml:space="preserve"> области «Развитие сельского хозяйства и регулирование рынков сельскохозяйственной продукции, сырья и продовольствия» на 2017 год по итогам 6 месяцев 2017 года</w:t>
      </w:r>
      <w:r w:rsidRPr="00CC4B00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</w:t>
      </w:r>
      <w:r w:rsidRPr="00CC4B00">
        <w:rPr>
          <w:rFonts w:ascii="Times New Roman" w:hAnsi="Times New Roman" w:cs="Times New Roman"/>
          <w:sz w:val="32"/>
          <w:szCs w:val="32"/>
        </w:rPr>
        <w:t>установлено, что принятие дополнительных мер, корректировок, п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становки новых задач для качественной реализации мероприятий г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сударственной пр</w:t>
      </w:r>
      <w:r w:rsidRPr="00CC4B00">
        <w:rPr>
          <w:rFonts w:ascii="Times New Roman" w:hAnsi="Times New Roman" w:cs="Times New Roman"/>
          <w:sz w:val="32"/>
          <w:szCs w:val="32"/>
        </w:rPr>
        <w:t>о</w:t>
      </w:r>
      <w:r w:rsidRPr="00CC4B00">
        <w:rPr>
          <w:rFonts w:ascii="Times New Roman" w:hAnsi="Times New Roman" w:cs="Times New Roman"/>
          <w:sz w:val="32"/>
          <w:szCs w:val="32"/>
        </w:rPr>
        <w:t>граммы не требуется.</w:t>
      </w:r>
    </w:p>
    <w:p w:rsidR="005D5FE9" w:rsidRDefault="005D5FE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D5FE9" w:rsidSect="005D5FE9">
          <w:footerReference w:type="default" r:id="rId8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:rsidR="00F81A99" w:rsidRPr="00A7057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D7521" w:rsidRPr="00A7057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t>об исполнении плана  реализации государственной программы Ростовской области «</w:t>
      </w:r>
      <w:r w:rsidRPr="00A70578">
        <w:rPr>
          <w:rFonts w:ascii="Times New Roman" w:hAnsi="Times New Roman" w:cs="Times New Roman"/>
          <w:kern w:val="2"/>
          <w:sz w:val="28"/>
          <w:szCs w:val="28"/>
        </w:rPr>
        <w:t xml:space="preserve">Развитие сельского хозяйства </w:t>
      </w:r>
      <w:r w:rsidR="006602EC" w:rsidRPr="00A70578">
        <w:rPr>
          <w:rFonts w:ascii="Times New Roman" w:hAnsi="Times New Roman" w:cs="Times New Roman"/>
          <w:kern w:val="2"/>
          <w:sz w:val="28"/>
          <w:szCs w:val="28"/>
        </w:rPr>
        <w:br/>
      </w:r>
      <w:r w:rsidRPr="00A70578">
        <w:rPr>
          <w:rFonts w:ascii="Times New Roman" w:hAnsi="Times New Roman" w:cs="Times New Roman"/>
          <w:kern w:val="2"/>
          <w:sz w:val="28"/>
          <w:szCs w:val="28"/>
        </w:rPr>
        <w:t>и регулирование рынков сельскохозяйственной продукции, сырья и продовольствия</w:t>
      </w:r>
      <w:r w:rsidRPr="00A705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1A99" w:rsidRPr="00A70578" w:rsidRDefault="00ED7521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78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F81A99" w:rsidRPr="00A70578">
        <w:rPr>
          <w:rFonts w:ascii="Times New Roman" w:hAnsi="Times New Roman" w:cs="Times New Roman"/>
          <w:sz w:val="28"/>
          <w:szCs w:val="28"/>
        </w:rPr>
        <w:t xml:space="preserve"> </w:t>
      </w:r>
      <w:r w:rsidR="00205D61" w:rsidRPr="00A70578">
        <w:rPr>
          <w:rFonts w:ascii="Times New Roman" w:hAnsi="Times New Roman" w:cs="Times New Roman"/>
          <w:sz w:val="28"/>
          <w:szCs w:val="28"/>
        </w:rPr>
        <w:t>6</w:t>
      </w:r>
      <w:r w:rsidR="000040AE" w:rsidRPr="00A70578">
        <w:rPr>
          <w:rFonts w:ascii="Times New Roman" w:hAnsi="Times New Roman" w:cs="Times New Roman"/>
          <w:sz w:val="28"/>
          <w:szCs w:val="28"/>
        </w:rPr>
        <w:t xml:space="preserve"> </w:t>
      </w:r>
      <w:r w:rsidR="002E598A" w:rsidRPr="00A70578">
        <w:rPr>
          <w:rFonts w:ascii="Times New Roman" w:hAnsi="Times New Roman" w:cs="Times New Roman"/>
          <w:sz w:val="28"/>
          <w:szCs w:val="28"/>
        </w:rPr>
        <w:t>месяцев</w:t>
      </w:r>
      <w:r w:rsidR="000040AE" w:rsidRPr="00A70578">
        <w:rPr>
          <w:rFonts w:ascii="Times New Roman" w:hAnsi="Times New Roman" w:cs="Times New Roman"/>
          <w:sz w:val="28"/>
          <w:szCs w:val="28"/>
        </w:rPr>
        <w:t xml:space="preserve"> </w:t>
      </w:r>
      <w:r w:rsidR="00F81A99" w:rsidRPr="00A70578">
        <w:rPr>
          <w:rFonts w:ascii="Times New Roman" w:hAnsi="Times New Roman" w:cs="Times New Roman"/>
          <w:sz w:val="28"/>
          <w:szCs w:val="28"/>
        </w:rPr>
        <w:t>201</w:t>
      </w:r>
      <w:r w:rsidR="00205D61" w:rsidRPr="00A70578">
        <w:rPr>
          <w:rFonts w:ascii="Times New Roman" w:hAnsi="Times New Roman" w:cs="Times New Roman"/>
          <w:sz w:val="28"/>
          <w:szCs w:val="28"/>
        </w:rPr>
        <w:t>7</w:t>
      </w:r>
      <w:r w:rsidR="00F81A99" w:rsidRPr="00A705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1A99" w:rsidRPr="00A7057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992"/>
        <w:gridCol w:w="1134"/>
      </w:tblGrid>
      <w:tr w:rsidR="000E0EA1" w:rsidRPr="00A70578" w:rsidTr="00414D3D">
        <w:trPr>
          <w:tblHeader/>
          <w:tblCellSpacing w:w="5" w:type="nil"/>
        </w:trPr>
        <w:tc>
          <w:tcPr>
            <w:tcW w:w="567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8367D4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Номер и 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  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 /ФИО)</w:t>
            </w:r>
          </w:p>
        </w:tc>
        <w:tc>
          <w:tcPr>
            <w:tcW w:w="2977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850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vMerge w:val="restart"/>
          </w:tcPr>
          <w:p w:rsidR="000E0EA1" w:rsidRPr="00A70578" w:rsidRDefault="000E0EA1" w:rsidP="00AE3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ская дата око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зации, наст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трольного соб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544" w:type="dxa"/>
            <w:gridSpan w:val="3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реализацию государственной программы, тыс. рублей</w:t>
            </w:r>
          </w:p>
        </w:tc>
        <w:tc>
          <w:tcPr>
            <w:tcW w:w="992" w:type="dxa"/>
            <w:vMerge w:val="restart"/>
          </w:tcPr>
          <w:p w:rsidR="000E0EA1" w:rsidRPr="00A70578" w:rsidRDefault="000E0EA1" w:rsidP="00266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чено ко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6602EC" w:rsidRPr="00A70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2EC" w:rsidRPr="00A7057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ров, с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глаш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ний на отче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ную дату, тыс. рублей</w:t>
            </w:r>
            <w:r w:rsidR="00486552"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Объемы неосв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</w:p>
        </w:tc>
      </w:tr>
      <w:tr w:rsidR="000E0EA1" w:rsidRPr="00A70578" w:rsidTr="00414D3D">
        <w:trPr>
          <w:trHeight w:val="1819"/>
          <w:tblHeader/>
          <w:tblCellSpacing w:w="5" w:type="nil"/>
        </w:trPr>
        <w:tc>
          <w:tcPr>
            <w:tcW w:w="567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0EA1" w:rsidRPr="00A70578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смотрено государс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венной програ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134" w:type="dxa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134" w:type="dxa"/>
          </w:tcPr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7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EA1" w:rsidRPr="00A70578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0578"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992" w:type="dxa"/>
            <w:vMerge/>
          </w:tcPr>
          <w:p w:rsidR="000E0EA1" w:rsidRPr="00A70578" w:rsidRDefault="000E0EA1" w:rsidP="00A93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0EA1" w:rsidRPr="00A70578" w:rsidRDefault="000E0EA1" w:rsidP="00A93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A99" w:rsidRPr="00A70578" w:rsidRDefault="00F81A99" w:rsidP="00F81A99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992"/>
        <w:gridCol w:w="1134"/>
      </w:tblGrid>
      <w:tr w:rsidR="000E0EA1" w:rsidRPr="00A70578" w:rsidTr="00015626">
        <w:trPr>
          <w:cantSplit/>
          <w:trHeight w:val="20"/>
          <w:tblHeader/>
          <w:tblCellSpacing w:w="5" w:type="nil"/>
        </w:trPr>
        <w:tc>
          <w:tcPr>
            <w:tcW w:w="567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E0EA1" w:rsidRPr="00A7057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0EA1" w:rsidRPr="00A70578" w:rsidRDefault="00D911EA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11</w:t>
            </w:r>
          </w:p>
        </w:tc>
      </w:tr>
      <w:tr w:rsidR="005F65DF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A70578" w:rsidRDefault="005F65DF" w:rsidP="00B3340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5F65DF" w:rsidRPr="00A70578" w:rsidRDefault="005F65DF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2</w:t>
            </w:r>
          </w:p>
          <w:p w:rsidR="005F65DF" w:rsidRPr="00A70578" w:rsidRDefault="005F65DF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Развитие мелиор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ции зе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мель сел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скохозяйствен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назна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че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ния</w:t>
            </w:r>
          </w:p>
        </w:tc>
        <w:tc>
          <w:tcPr>
            <w:tcW w:w="1984" w:type="dxa"/>
          </w:tcPr>
          <w:p w:rsidR="005F65DF" w:rsidRPr="00A7057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5F65DF" w:rsidRPr="00A70578" w:rsidRDefault="005F65DF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F65DF" w:rsidRPr="00A7057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A7057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A70578" w:rsidRDefault="00CC07C2" w:rsidP="00CC07C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33</w:t>
            </w:r>
            <w:r w:rsidR="00327D1C" w:rsidRPr="00A70578">
              <w:rPr>
                <w:rFonts w:ascii="Times New Roman" w:hAnsi="Times New Roman" w:cs="Times New Roman"/>
                <w:b/>
              </w:rPr>
              <w:t>2</w:t>
            </w:r>
            <w:r w:rsidR="005F65DF" w:rsidRPr="00A70578">
              <w:rPr>
                <w:rFonts w:ascii="Times New Roman" w:hAnsi="Times New Roman" w:cs="Times New Roman"/>
                <w:b/>
              </w:rPr>
              <w:t> </w:t>
            </w:r>
            <w:r w:rsidRPr="00A70578">
              <w:rPr>
                <w:rFonts w:ascii="Times New Roman" w:hAnsi="Times New Roman" w:cs="Times New Roman"/>
                <w:b/>
              </w:rPr>
              <w:t>298</w:t>
            </w:r>
            <w:r w:rsidR="005F65DF" w:rsidRPr="00A70578">
              <w:rPr>
                <w:rFonts w:ascii="Times New Roman" w:hAnsi="Times New Roman" w:cs="Times New Roman"/>
                <w:b/>
              </w:rPr>
              <w:t>,</w:t>
            </w:r>
            <w:r w:rsidRPr="00A705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5F65DF" w:rsidRPr="00A70578" w:rsidRDefault="001B5A15" w:rsidP="001B5A1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332</w:t>
            </w:r>
            <w:r w:rsidR="005F65DF" w:rsidRPr="00A70578">
              <w:rPr>
                <w:rFonts w:ascii="Times New Roman" w:hAnsi="Times New Roman" w:cs="Times New Roman"/>
                <w:b/>
              </w:rPr>
              <w:t> </w:t>
            </w:r>
            <w:r w:rsidRPr="00A70578">
              <w:rPr>
                <w:rFonts w:ascii="Times New Roman" w:hAnsi="Times New Roman" w:cs="Times New Roman"/>
                <w:b/>
              </w:rPr>
              <w:t>298</w:t>
            </w:r>
            <w:r w:rsidR="005F65DF" w:rsidRPr="00A70578">
              <w:rPr>
                <w:rFonts w:ascii="Times New Roman" w:hAnsi="Times New Roman" w:cs="Times New Roman"/>
                <w:b/>
              </w:rPr>
              <w:t>,</w:t>
            </w:r>
            <w:r w:rsidRPr="00A705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5F65DF" w:rsidRPr="00A70578" w:rsidRDefault="00C3772C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5F65DF" w:rsidRPr="00A7057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A70578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A7057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5F65DF" w:rsidRPr="00A70578" w:rsidRDefault="005F65DF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2.1</w:t>
            </w:r>
          </w:p>
          <w:p w:rsidR="005F65DF" w:rsidRPr="00A70578" w:rsidRDefault="005F65DF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Выполнение ги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ромелиоратив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ных меро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приятий</w:t>
            </w:r>
          </w:p>
        </w:tc>
        <w:tc>
          <w:tcPr>
            <w:tcW w:w="1984" w:type="dxa"/>
            <w:vMerge w:val="restart"/>
          </w:tcPr>
          <w:p w:rsidR="005F65DF" w:rsidRPr="00A7057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A7057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020E20" w:rsidRPr="00A70578" w:rsidRDefault="00114EC7" w:rsidP="00020E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в</w:t>
            </w:r>
            <w:r w:rsidR="00020E20" w:rsidRPr="00A70578">
              <w:rPr>
                <w:rFonts w:ascii="Times New Roman" w:hAnsi="Times New Roman" w:cs="Times New Roman"/>
                <w:kern w:val="2"/>
              </w:rPr>
              <w:t>вод в эксплуатацию ме</w:t>
            </w:r>
            <w:r w:rsidR="00020E20" w:rsidRPr="00A70578">
              <w:rPr>
                <w:rFonts w:ascii="Times New Roman" w:hAnsi="Times New Roman" w:cs="Times New Roman"/>
                <w:kern w:val="2"/>
              </w:rPr>
              <w:softHyphen/>
              <w:t>лиорируемых земель за счет реконструкции, тех</w:t>
            </w:r>
            <w:r w:rsidR="00020E20" w:rsidRPr="00A70578">
              <w:rPr>
                <w:rFonts w:ascii="Times New Roman" w:hAnsi="Times New Roman" w:cs="Times New Roman"/>
                <w:kern w:val="2"/>
              </w:rPr>
              <w:softHyphen/>
              <w:t>нического перевооруже</w:t>
            </w:r>
            <w:r w:rsidR="00020E20" w:rsidRPr="00A70578">
              <w:rPr>
                <w:rFonts w:ascii="Times New Roman" w:hAnsi="Times New Roman" w:cs="Times New Roman"/>
                <w:kern w:val="2"/>
              </w:rPr>
              <w:softHyphen/>
              <w:t>ния и строител</w:t>
            </w:r>
            <w:r w:rsidR="00020E20" w:rsidRPr="00A70578">
              <w:rPr>
                <w:rFonts w:ascii="Times New Roman" w:hAnsi="Times New Roman" w:cs="Times New Roman"/>
                <w:kern w:val="2"/>
              </w:rPr>
              <w:t>ь</w:t>
            </w:r>
            <w:r w:rsidR="00020E20" w:rsidRPr="00A70578">
              <w:rPr>
                <w:rFonts w:ascii="Times New Roman" w:hAnsi="Times New Roman" w:cs="Times New Roman"/>
                <w:kern w:val="2"/>
              </w:rPr>
              <w:t>ства но</w:t>
            </w:r>
            <w:r w:rsidR="00020E20" w:rsidRPr="00A70578">
              <w:rPr>
                <w:rFonts w:ascii="Times New Roman" w:hAnsi="Times New Roman" w:cs="Times New Roman"/>
                <w:kern w:val="2"/>
              </w:rPr>
              <w:softHyphen/>
              <w:t>вых мелиоративных сис</w:t>
            </w:r>
            <w:r w:rsidR="00020E20" w:rsidRPr="00A70578">
              <w:rPr>
                <w:rFonts w:ascii="Times New Roman" w:hAnsi="Times New Roman" w:cs="Times New Roman"/>
                <w:kern w:val="2"/>
              </w:rPr>
              <w:softHyphen/>
              <w:t xml:space="preserve">тем </w:t>
            </w:r>
            <w:r w:rsidR="00020E20" w:rsidRPr="00A70578">
              <w:rPr>
                <w:rFonts w:ascii="Times New Roman" w:hAnsi="Times New Roman" w:cs="Times New Roman"/>
              </w:rPr>
              <w:t>будет осуществля</w:t>
            </w:r>
            <w:r w:rsidRPr="00A70578">
              <w:rPr>
                <w:rFonts w:ascii="Times New Roman" w:hAnsi="Times New Roman" w:cs="Times New Roman"/>
              </w:rPr>
              <w:t>ться в 4 квартале текущего года</w:t>
            </w:r>
            <w:r w:rsidR="00C523D1" w:rsidRPr="00A70578">
              <w:rPr>
                <w:rFonts w:ascii="Times New Roman" w:hAnsi="Times New Roman" w:cs="Times New Roman"/>
              </w:rPr>
              <w:t>.</w:t>
            </w:r>
          </w:p>
          <w:p w:rsidR="005F65DF" w:rsidRPr="00A70578" w:rsidRDefault="005F65DF" w:rsidP="00C4367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A70578" w:rsidRDefault="001972A6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</w:t>
            </w:r>
            <w:r w:rsidR="005F65DF" w:rsidRPr="00A70578">
              <w:rPr>
                <w:rFonts w:ascii="Times New Roman" w:hAnsi="Times New Roman" w:cs="Times New Roman"/>
              </w:rPr>
              <w:t>.01.</w:t>
            </w:r>
          </w:p>
          <w:p w:rsidR="005F65DF" w:rsidRPr="00A70578" w:rsidRDefault="005F65DF" w:rsidP="00197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</w:t>
            </w:r>
            <w:r w:rsidR="001972A6" w:rsidRPr="00A7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F65DF" w:rsidRPr="00A70578" w:rsidRDefault="001972A6" w:rsidP="00197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</w:t>
            </w:r>
            <w:r w:rsidR="005F65DF" w:rsidRPr="00A70578">
              <w:rPr>
                <w:rFonts w:ascii="Times New Roman" w:hAnsi="Times New Roman" w:cs="Times New Roman"/>
              </w:rPr>
              <w:t>.12.</w:t>
            </w:r>
            <w:r w:rsidR="005F65DF" w:rsidRPr="00A70578">
              <w:rPr>
                <w:rFonts w:ascii="Times New Roman" w:hAnsi="Times New Roman" w:cs="Times New Roman"/>
              </w:rPr>
              <w:br/>
              <w:t>201</w:t>
            </w:r>
            <w:r w:rsidRPr="00A7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F65DF" w:rsidRPr="00A70578" w:rsidRDefault="00CC07C2" w:rsidP="00CC07C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330</w:t>
            </w:r>
            <w:r w:rsidR="005F65DF" w:rsidRPr="00A70578">
              <w:rPr>
                <w:rFonts w:ascii="Times New Roman" w:hAnsi="Times New Roman" w:cs="Times New Roman"/>
                <w:b/>
              </w:rPr>
              <w:t> </w:t>
            </w:r>
            <w:r w:rsidRPr="00A70578">
              <w:rPr>
                <w:rFonts w:ascii="Times New Roman" w:hAnsi="Times New Roman" w:cs="Times New Roman"/>
                <w:b/>
              </w:rPr>
              <w:t>758</w:t>
            </w:r>
            <w:r w:rsidR="005F65DF" w:rsidRPr="00A70578">
              <w:rPr>
                <w:rFonts w:ascii="Times New Roman" w:hAnsi="Times New Roman" w:cs="Times New Roman"/>
                <w:b/>
              </w:rPr>
              <w:t>,</w:t>
            </w:r>
            <w:r w:rsidRPr="00A7057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F65DF" w:rsidRPr="00A70578" w:rsidRDefault="001B5A15" w:rsidP="001B5A1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330</w:t>
            </w:r>
            <w:r w:rsidR="005F65DF" w:rsidRPr="00A70578">
              <w:rPr>
                <w:rFonts w:ascii="Times New Roman" w:hAnsi="Times New Roman" w:cs="Times New Roman"/>
                <w:b/>
              </w:rPr>
              <w:t> </w:t>
            </w:r>
            <w:r w:rsidRPr="00A70578">
              <w:rPr>
                <w:rFonts w:ascii="Times New Roman" w:hAnsi="Times New Roman" w:cs="Times New Roman"/>
                <w:b/>
              </w:rPr>
              <w:t>758</w:t>
            </w:r>
            <w:r w:rsidR="005F65DF" w:rsidRPr="00A70578">
              <w:rPr>
                <w:rFonts w:ascii="Times New Roman" w:hAnsi="Times New Roman" w:cs="Times New Roman"/>
                <w:b/>
              </w:rPr>
              <w:t>,</w:t>
            </w:r>
            <w:r w:rsidRPr="00A7057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F65DF" w:rsidRPr="00A70578" w:rsidRDefault="001B5A15" w:rsidP="004D7AE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5F65DF" w:rsidRPr="00A7057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5F65DF" w:rsidRPr="00A70578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5A15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1B5A15" w:rsidRPr="00A70578" w:rsidRDefault="001B5A15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1B5A15" w:rsidRPr="00A70578" w:rsidRDefault="001B5A15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2.1.1</w:t>
            </w:r>
          </w:p>
          <w:p w:rsidR="001B5A15" w:rsidRPr="00A70578" w:rsidRDefault="001B5A15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lastRenderedPageBreak/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ды для орошения и затрат на оп</w:t>
            </w:r>
            <w:r w:rsidRPr="00A70578">
              <w:rPr>
                <w:rFonts w:ascii="Times New Roman" w:hAnsi="Times New Roman" w:cs="Times New Roman"/>
              </w:rPr>
              <w:softHyphen/>
              <w:t>лату электроэнергии, п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требляемой внутр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хозяйственными н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сосными станциями при подаче воды, для орошения 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 xml:space="preserve">скохозяйственных культур </w:t>
            </w:r>
          </w:p>
        </w:tc>
        <w:tc>
          <w:tcPr>
            <w:tcW w:w="1984" w:type="dxa"/>
            <w:vMerge/>
          </w:tcPr>
          <w:p w:rsidR="001B5A15" w:rsidRPr="00A70578" w:rsidRDefault="001B5A1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B5A15" w:rsidRPr="00A70578" w:rsidRDefault="001B5A15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1B5A15" w:rsidRPr="00A70578" w:rsidRDefault="001972A6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</w:t>
            </w:r>
            <w:r w:rsidR="001B5A15" w:rsidRPr="00A70578">
              <w:rPr>
                <w:rFonts w:ascii="Times New Roman" w:hAnsi="Times New Roman" w:cs="Times New Roman"/>
              </w:rPr>
              <w:t>.01.</w:t>
            </w:r>
          </w:p>
          <w:p w:rsidR="001B5A15" w:rsidRPr="00A70578" w:rsidRDefault="001B5A15" w:rsidP="00197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</w:t>
            </w:r>
            <w:r w:rsidR="001972A6" w:rsidRPr="00A7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B5A15" w:rsidRPr="00A70578" w:rsidRDefault="001972A6" w:rsidP="00197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</w:t>
            </w:r>
            <w:r w:rsidR="001B5A15" w:rsidRPr="00A70578">
              <w:rPr>
                <w:rFonts w:ascii="Times New Roman" w:hAnsi="Times New Roman" w:cs="Times New Roman"/>
              </w:rPr>
              <w:t>.12.</w:t>
            </w:r>
            <w:r w:rsidR="001B5A15" w:rsidRPr="00A70578">
              <w:rPr>
                <w:rFonts w:ascii="Times New Roman" w:hAnsi="Times New Roman" w:cs="Times New Roman"/>
              </w:rPr>
              <w:br/>
              <w:t>201</w:t>
            </w:r>
            <w:r w:rsidRPr="00A7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B5A15" w:rsidRPr="00A70578" w:rsidRDefault="001B5A1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1B5A15" w:rsidRPr="00A70578" w:rsidRDefault="001B5A1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1B5A15" w:rsidRPr="00A70578" w:rsidRDefault="00B819E4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B5A15" w:rsidRPr="00A70578" w:rsidRDefault="001B5A1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B5A15" w:rsidRPr="00A70578" w:rsidRDefault="001B5A15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9E4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B819E4" w:rsidRPr="00A70578" w:rsidRDefault="00B819E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B819E4" w:rsidRPr="00A70578" w:rsidRDefault="00B819E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2.1.2</w:t>
            </w:r>
          </w:p>
          <w:p w:rsidR="00B819E4" w:rsidRPr="00A70578" w:rsidRDefault="00B819E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ти затрат </w:t>
            </w:r>
            <w:r w:rsidRPr="00A70578">
              <w:rPr>
                <w:rFonts w:ascii="Times New Roman" w:hAnsi="Times New Roman" w:cs="Times New Roman"/>
              </w:rPr>
              <w:t>на стро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тельство, реконст</w:t>
            </w:r>
            <w:r w:rsidRPr="00A70578">
              <w:rPr>
                <w:rFonts w:ascii="Times New Roman" w:hAnsi="Times New Roman" w:cs="Times New Roman"/>
              </w:rPr>
              <w:softHyphen/>
              <w:t>рукцию и технич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ское перевоору</w:t>
            </w:r>
            <w:r w:rsidRPr="00A70578">
              <w:rPr>
                <w:rFonts w:ascii="Times New Roman" w:hAnsi="Times New Roman" w:cs="Times New Roman"/>
              </w:rPr>
              <w:softHyphen/>
              <w:t>жение мелиорати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ных систем об</w:t>
            </w:r>
            <w:r w:rsidRPr="00A70578">
              <w:rPr>
                <w:rFonts w:ascii="Times New Roman" w:hAnsi="Times New Roman" w:cs="Times New Roman"/>
              </w:rPr>
              <w:softHyphen/>
              <w:t>щего и индивидуального пользова</w:t>
            </w:r>
            <w:r w:rsidRPr="00A70578">
              <w:rPr>
                <w:rFonts w:ascii="Times New Roman" w:hAnsi="Times New Roman" w:cs="Times New Roman"/>
              </w:rPr>
              <w:softHyphen/>
              <w:t>ния и о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дельно расположе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ных гидротехнич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ских сооружений, принадлежащих им на праве собст</w:t>
            </w:r>
            <w:r w:rsidRPr="00A70578">
              <w:rPr>
                <w:rFonts w:ascii="Times New Roman" w:hAnsi="Times New Roman" w:cs="Times New Roman"/>
              </w:rPr>
              <w:softHyphen/>
            </w:r>
            <w:r w:rsidRPr="00A70578">
              <w:rPr>
                <w:rFonts w:ascii="Times New Roman" w:hAnsi="Times New Roman" w:cs="Times New Roman"/>
              </w:rPr>
              <w:lastRenderedPageBreak/>
              <w:t>венности или пер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данных им в польз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вание в установле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ном по</w:t>
            </w:r>
            <w:r w:rsidRPr="00A70578">
              <w:rPr>
                <w:rFonts w:ascii="Times New Roman" w:hAnsi="Times New Roman" w:cs="Times New Roman"/>
              </w:rPr>
              <w:softHyphen/>
              <w:t>рядке (за и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ключением затрат, свя</w:t>
            </w:r>
            <w:r w:rsidRPr="00A70578">
              <w:rPr>
                <w:rFonts w:ascii="Times New Roman" w:hAnsi="Times New Roman" w:cs="Times New Roman"/>
              </w:rPr>
              <w:softHyphen/>
              <w:t>занных с пров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дением проектных и изыскательских 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бот и (или) под</w:t>
            </w:r>
            <w:r w:rsidRPr="00A70578">
              <w:rPr>
                <w:rFonts w:ascii="Times New Roman" w:hAnsi="Times New Roman" w:cs="Times New Roman"/>
              </w:rPr>
              <w:softHyphen/>
              <w:t>готовкой проектной документации в о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ношении</w:t>
            </w:r>
            <w:proofErr w:type="gramEnd"/>
            <w:r w:rsidRPr="00A70578">
              <w:rPr>
                <w:rFonts w:ascii="Times New Roman" w:hAnsi="Times New Roman" w:cs="Times New Roman"/>
              </w:rPr>
              <w:t xml:space="preserve"> указанных объектов)</w:t>
            </w:r>
          </w:p>
        </w:tc>
        <w:tc>
          <w:tcPr>
            <w:tcW w:w="1984" w:type="dxa"/>
            <w:vMerge/>
          </w:tcPr>
          <w:p w:rsidR="00B819E4" w:rsidRPr="00A70578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819E4" w:rsidRPr="00A70578" w:rsidRDefault="00B819E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819E4" w:rsidRPr="00A70578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B819E4" w:rsidRPr="00A70578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819E4" w:rsidRPr="00A70578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819E4" w:rsidRPr="00A70578" w:rsidRDefault="009164CE" w:rsidP="00327D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280 758,7</w:t>
            </w:r>
          </w:p>
        </w:tc>
        <w:tc>
          <w:tcPr>
            <w:tcW w:w="1134" w:type="dxa"/>
          </w:tcPr>
          <w:p w:rsidR="00B819E4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280 758,7</w:t>
            </w:r>
          </w:p>
        </w:tc>
        <w:tc>
          <w:tcPr>
            <w:tcW w:w="1134" w:type="dxa"/>
          </w:tcPr>
          <w:p w:rsidR="00B819E4" w:rsidRPr="00A70578" w:rsidRDefault="009164CE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819E4" w:rsidRPr="00A70578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819E4" w:rsidRPr="00A70578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9E4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B819E4" w:rsidRPr="00A70578" w:rsidRDefault="00B819E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B819E4" w:rsidRPr="00A70578" w:rsidRDefault="00B819E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2.1.3</w:t>
            </w:r>
          </w:p>
          <w:p w:rsidR="00B819E4" w:rsidRPr="00A70578" w:rsidRDefault="00B819E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затрат на тек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щий ремонт и пл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</w:t>
            </w:r>
            <w:r w:rsidRPr="00A70578">
              <w:rPr>
                <w:rFonts w:ascii="Times New Roman" w:hAnsi="Times New Roman" w:cs="Times New Roman"/>
              </w:rPr>
              <w:softHyphen/>
              <w:t>ровку оросител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ных систем, расчи</w:t>
            </w:r>
            <w:r w:rsidRPr="00A70578">
              <w:rPr>
                <w:rFonts w:ascii="Times New Roman" w:hAnsi="Times New Roman" w:cs="Times New Roman"/>
              </w:rPr>
              <w:softHyphen/>
              <w:t>стку коллекторно-дренажной сети, приобретение и до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 xml:space="preserve">тавку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фосфо</w:t>
            </w:r>
            <w:r w:rsidRPr="00A70578">
              <w:rPr>
                <w:rFonts w:ascii="Times New Roman" w:hAnsi="Times New Roman" w:cs="Times New Roman"/>
              </w:rPr>
              <w:softHyphen/>
              <w:t>гипса</w:t>
            </w:r>
            <w:proofErr w:type="spellEnd"/>
            <w:r w:rsidRPr="00A70578">
              <w:rPr>
                <w:rFonts w:ascii="Times New Roman" w:hAnsi="Times New Roman" w:cs="Times New Roman"/>
              </w:rPr>
              <w:t>, приобретение ге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>бицидов, ленты к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пельного орошения, необходимого об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рудо</w:t>
            </w:r>
            <w:r w:rsidRPr="00A70578">
              <w:rPr>
                <w:rFonts w:ascii="Times New Roman" w:hAnsi="Times New Roman" w:cs="Times New Roman"/>
              </w:rPr>
              <w:softHyphen/>
              <w:t>вания и специ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лизированной тех</w:t>
            </w:r>
            <w:r w:rsidRPr="00A70578">
              <w:rPr>
                <w:rFonts w:ascii="Times New Roman" w:hAnsi="Times New Roman" w:cs="Times New Roman"/>
              </w:rPr>
              <w:softHyphen/>
              <w:t>ники для удаления сорной расти</w:t>
            </w:r>
            <w:r w:rsidRPr="00A70578">
              <w:rPr>
                <w:rFonts w:ascii="Times New Roman" w:hAnsi="Times New Roman" w:cs="Times New Roman"/>
              </w:rPr>
              <w:softHyphen/>
              <w:t>тельности на мели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lastRenderedPageBreak/>
              <w:t>ративных кана</w:t>
            </w:r>
            <w:r w:rsidRPr="00A70578">
              <w:rPr>
                <w:rFonts w:ascii="Times New Roman" w:hAnsi="Times New Roman" w:cs="Times New Roman"/>
              </w:rPr>
              <w:softHyphen/>
              <w:t>лах</w:t>
            </w:r>
          </w:p>
        </w:tc>
        <w:tc>
          <w:tcPr>
            <w:tcW w:w="1984" w:type="dxa"/>
            <w:vMerge/>
          </w:tcPr>
          <w:p w:rsidR="00B819E4" w:rsidRPr="00A70578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819E4" w:rsidRPr="00A70578" w:rsidRDefault="00B819E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819E4" w:rsidRPr="00A70578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B819E4" w:rsidRPr="00A70578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819E4" w:rsidRPr="00A70578" w:rsidRDefault="00B819E4" w:rsidP="00B8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819E4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36 000,0</w:t>
            </w:r>
          </w:p>
        </w:tc>
        <w:tc>
          <w:tcPr>
            <w:tcW w:w="1134" w:type="dxa"/>
          </w:tcPr>
          <w:p w:rsidR="00B819E4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36 000,0</w:t>
            </w:r>
          </w:p>
        </w:tc>
        <w:tc>
          <w:tcPr>
            <w:tcW w:w="1134" w:type="dxa"/>
          </w:tcPr>
          <w:p w:rsidR="00B819E4" w:rsidRPr="00A70578" w:rsidRDefault="009164CE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819E4" w:rsidRPr="00A70578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819E4" w:rsidRPr="00A70578" w:rsidRDefault="00B819E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64CE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9164CE" w:rsidRPr="00A70578" w:rsidRDefault="009164CE" w:rsidP="00E35C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:rsidR="0012266B" w:rsidRPr="00A70578" w:rsidRDefault="009164CE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2.1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164CE" w:rsidRPr="00A70578" w:rsidRDefault="009164CE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Организация закл</w:t>
            </w:r>
            <w:r w:rsidRPr="00A70578">
              <w:rPr>
                <w:rFonts w:ascii="Times New Roman" w:hAnsi="Times New Roman" w:cs="Times New Roman"/>
                <w:color w:val="000000"/>
              </w:rPr>
              <w:t>ю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чения </w:t>
            </w:r>
            <w:r w:rsidRPr="00A70578">
              <w:rPr>
                <w:rFonts w:ascii="Times New Roman" w:hAnsi="Times New Roman" w:cs="Times New Roman"/>
                <w:color w:val="000000"/>
              </w:rPr>
              <w:br/>
              <w:t>со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глашения о пр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доставлении субс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дий из федерального бюджета бюджету Ростовской области в рамках ФЦП «</w:t>
            </w:r>
            <w:r w:rsidRPr="00A70578">
              <w:rPr>
                <w:rFonts w:ascii="Times New Roman" w:hAnsi="Times New Roman" w:cs="Times New Roman"/>
                <w:kern w:val="2"/>
              </w:rPr>
              <w:t>Ра</w:t>
            </w:r>
            <w:r w:rsidRPr="00A70578">
              <w:rPr>
                <w:rFonts w:ascii="Times New Roman" w:hAnsi="Times New Roman" w:cs="Times New Roman"/>
                <w:kern w:val="2"/>
              </w:rPr>
              <w:t>з</w:t>
            </w:r>
            <w:r w:rsidRPr="00A70578">
              <w:rPr>
                <w:rFonts w:ascii="Times New Roman" w:hAnsi="Times New Roman" w:cs="Times New Roman"/>
                <w:kern w:val="2"/>
              </w:rPr>
              <w:t>витие мелиорации зе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мель сельскохо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зяйствен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ного назна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ния России на 2014-2020 годы»</w:t>
            </w:r>
          </w:p>
        </w:tc>
        <w:tc>
          <w:tcPr>
            <w:tcW w:w="1984" w:type="dxa"/>
          </w:tcPr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9164CE" w:rsidRPr="00A70578" w:rsidRDefault="00114EC7" w:rsidP="00CA0CA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з</w:t>
            </w:r>
            <w:r w:rsidR="00CA0CAB" w:rsidRPr="00A70578">
              <w:rPr>
                <w:rFonts w:ascii="Times New Roman" w:hAnsi="Times New Roman" w:cs="Times New Roman"/>
                <w:color w:val="000000"/>
              </w:rPr>
              <w:t>аключено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 xml:space="preserve"> соглашение от </w:t>
            </w:r>
            <w:r w:rsidR="00CA0CAB" w:rsidRPr="00A70578">
              <w:rPr>
                <w:rFonts w:ascii="Times New Roman" w:hAnsi="Times New Roman" w:cs="Times New Roman"/>
                <w:color w:val="000000"/>
              </w:rPr>
              <w:t>15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.0</w:t>
            </w:r>
            <w:r w:rsidR="00CA0CAB" w:rsidRPr="00A70578">
              <w:rPr>
                <w:rFonts w:ascii="Times New Roman" w:hAnsi="Times New Roman" w:cs="Times New Roman"/>
                <w:color w:val="000000"/>
              </w:rPr>
              <w:t>2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.201</w:t>
            </w:r>
            <w:r w:rsidR="00CA0CAB" w:rsidRPr="00A70578">
              <w:rPr>
                <w:rFonts w:ascii="Times New Roman" w:hAnsi="Times New Roman" w:cs="Times New Roman"/>
                <w:color w:val="000000"/>
              </w:rPr>
              <w:t>7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="00CA0CAB" w:rsidRPr="00A70578">
              <w:rPr>
                <w:rFonts w:ascii="Times New Roman" w:hAnsi="Times New Roman" w:cs="Times New Roman"/>
                <w:color w:val="000000"/>
              </w:rPr>
              <w:t>082-08-1221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 xml:space="preserve"> с Министерством сельского хозяйства Российской Фед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рации о предоставлении су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б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сидий из федерального бю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жета бюджету Ростовской области в рамках федерал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ной целевой программы «Развитие мелиорации земель сельскохозяйственного н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значения России на 2014-2020 годы» на 201</w:t>
            </w:r>
            <w:r w:rsidR="00CA0CAB" w:rsidRPr="00A70578"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="0012266B" w:rsidRPr="00A70578">
              <w:rPr>
                <w:rFonts w:ascii="Times New Roman" w:hAnsi="Times New Roman" w:cs="Times New Roman"/>
                <w:color w:val="000000"/>
              </w:rPr>
              <w:t>год.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 Ко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трольное событие выполн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но</w:t>
            </w:r>
            <w:r w:rsidR="00C523D1" w:rsidRPr="00A705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164CE" w:rsidRPr="00A70578" w:rsidRDefault="000E7B9F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15</w:t>
            </w:r>
            <w:r w:rsidR="009164CE" w:rsidRPr="00A70578">
              <w:rPr>
                <w:rFonts w:ascii="Times New Roman" w:hAnsi="Times New Roman" w:cs="Times New Roman"/>
              </w:rPr>
              <w:t>.0</w:t>
            </w:r>
            <w:r w:rsidRPr="00A70578">
              <w:rPr>
                <w:rFonts w:ascii="Times New Roman" w:hAnsi="Times New Roman" w:cs="Times New Roman"/>
              </w:rPr>
              <w:t>2</w:t>
            </w:r>
            <w:r w:rsidR="0012266B" w:rsidRPr="00A70578">
              <w:rPr>
                <w:rFonts w:ascii="Times New Roman" w:hAnsi="Times New Roman" w:cs="Times New Roman"/>
              </w:rPr>
              <w:t>.</w:t>
            </w:r>
            <w:r w:rsidR="0012266B" w:rsidRPr="00A70578">
              <w:rPr>
                <w:rFonts w:ascii="Times New Roman" w:hAnsi="Times New Roman" w:cs="Times New Roman"/>
              </w:rPr>
              <w:br/>
              <w:t>2017</w:t>
            </w:r>
          </w:p>
          <w:p w:rsidR="009164CE" w:rsidRPr="00A70578" w:rsidRDefault="009164CE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164CE" w:rsidRPr="00A70578" w:rsidRDefault="009164CE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9164CE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9164CE" w:rsidRPr="00A70578" w:rsidRDefault="009164C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:rsidR="009164CE" w:rsidRPr="00A70578" w:rsidRDefault="009164CE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2.2</w:t>
            </w:r>
          </w:p>
          <w:p w:rsidR="009164CE" w:rsidRPr="00A70578" w:rsidRDefault="009164CE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венной поддержки выполнения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гид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ромелиоративных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мероприя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тий</w:t>
            </w:r>
          </w:p>
        </w:tc>
        <w:tc>
          <w:tcPr>
            <w:tcW w:w="1984" w:type="dxa"/>
          </w:tcPr>
          <w:p w:rsidR="007517C0" w:rsidRPr="00A70578" w:rsidRDefault="009164CE" w:rsidP="007517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  <w:r w:rsidR="007517C0" w:rsidRPr="00A70578">
              <w:rPr>
                <w:rFonts w:ascii="Times New Roman" w:hAnsi="Times New Roman" w:cs="Times New Roman"/>
              </w:rPr>
              <w:t xml:space="preserve"> заместитель мини</w:t>
            </w:r>
            <w:r w:rsidR="007517C0"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="007517C0"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="007517C0"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9164CE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О.П.,</w:t>
            </w:r>
          </w:p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9164CE" w:rsidRPr="00A70578" w:rsidRDefault="009164CE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9164CE" w:rsidRPr="00A70578" w:rsidRDefault="00114EC7" w:rsidP="00020E2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п</w:t>
            </w:r>
            <w:r w:rsidR="00020E20" w:rsidRPr="00A70578">
              <w:rPr>
                <w:rFonts w:ascii="Times New Roman" w:hAnsi="Times New Roman" w:cs="Times New Roman"/>
              </w:rPr>
              <w:t>рием документов на пол</w:t>
            </w:r>
            <w:r w:rsidR="00020E20" w:rsidRPr="00A70578">
              <w:rPr>
                <w:rFonts w:ascii="Times New Roman" w:hAnsi="Times New Roman" w:cs="Times New Roman"/>
              </w:rPr>
              <w:t>у</w:t>
            </w:r>
            <w:r w:rsidR="00020E20" w:rsidRPr="00A70578">
              <w:rPr>
                <w:rFonts w:ascii="Times New Roman" w:hAnsi="Times New Roman" w:cs="Times New Roman"/>
              </w:rPr>
              <w:t>чение господдержки запл</w:t>
            </w:r>
            <w:r w:rsidR="00020E20" w:rsidRPr="00A70578">
              <w:rPr>
                <w:rFonts w:ascii="Times New Roman" w:hAnsi="Times New Roman" w:cs="Times New Roman"/>
              </w:rPr>
              <w:t>а</w:t>
            </w:r>
            <w:r w:rsidR="00020E20" w:rsidRPr="00A70578">
              <w:rPr>
                <w:rFonts w:ascii="Times New Roman" w:hAnsi="Times New Roman" w:cs="Times New Roman"/>
              </w:rPr>
              <w:t>нирован на 3 квартал текущ</w:t>
            </w:r>
            <w:r w:rsidR="00020E20" w:rsidRPr="00A70578">
              <w:rPr>
                <w:rFonts w:ascii="Times New Roman" w:hAnsi="Times New Roman" w:cs="Times New Roman"/>
              </w:rPr>
              <w:t>е</w:t>
            </w:r>
            <w:r w:rsidR="00020E20" w:rsidRPr="00A70578">
              <w:rPr>
                <w:rFonts w:ascii="Times New Roman" w:hAnsi="Times New Roman" w:cs="Times New Roman"/>
              </w:rPr>
              <w:t>го года</w:t>
            </w:r>
            <w:r w:rsidR="00C523D1" w:rsidRPr="00A70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164CE" w:rsidRPr="00A70578" w:rsidRDefault="0012266B" w:rsidP="00242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</w:t>
            </w:r>
            <w:r w:rsidR="009164CE" w:rsidRPr="00A70578">
              <w:rPr>
                <w:rFonts w:ascii="Times New Roman" w:hAnsi="Times New Roman" w:cs="Times New Roman"/>
              </w:rPr>
              <w:t>.</w:t>
            </w:r>
            <w:r w:rsidRPr="00A70578">
              <w:rPr>
                <w:rFonts w:ascii="Times New Roman" w:hAnsi="Times New Roman" w:cs="Times New Roman"/>
              </w:rPr>
              <w:t>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  <w:p w:rsidR="009164CE" w:rsidRPr="00A70578" w:rsidRDefault="009164CE" w:rsidP="00242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164CE" w:rsidRPr="00A70578" w:rsidRDefault="009164C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12266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12266B" w:rsidRPr="00A70578" w:rsidRDefault="0012266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12266B" w:rsidRPr="00A70578" w:rsidRDefault="0012266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2.3</w:t>
            </w:r>
          </w:p>
          <w:p w:rsidR="0012266B" w:rsidRPr="00A70578" w:rsidRDefault="0012266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Выполнение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агр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лесомелиорати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ных</w:t>
            </w:r>
            <w:proofErr w:type="spellEnd"/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 и фитомели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ративных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приятий</w:t>
            </w:r>
          </w:p>
        </w:tc>
        <w:tc>
          <w:tcPr>
            <w:tcW w:w="1984" w:type="dxa"/>
            <w:vMerge w:val="restart"/>
          </w:tcPr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D13CB1" w:rsidRPr="00A70578" w:rsidRDefault="00114EC7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в</w:t>
            </w:r>
            <w:r w:rsidR="00D13CB1" w:rsidRPr="00A70578">
              <w:rPr>
                <w:rFonts w:ascii="Times New Roman" w:hAnsi="Times New Roman" w:cs="Times New Roman"/>
                <w:kern w:val="2"/>
              </w:rPr>
              <w:t>едется работа по стимулир</w:t>
            </w:r>
            <w:r w:rsidR="00D13CB1" w:rsidRPr="00A70578">
              <w:rPr>
                <w:rFonts w:ascii="Times New Roman" w:hAnsi="Times New Roman" w:cs="Times New Roman"/>
                <w:kern w:val="2"/>
              </w:rPr>
              <w:t>о</w:t>
            </w:r>
            <w:r w:rsidR="00D13CB1" w:rsidRPr="00A70578">
              <w:rPr>
                <w:rFonts w:ascii="Times New Roman" w:hAnsi="Times New Roman" w:cs="Times New Roman"/>
                <w:kern w:val="2"/>
              </w:rPr>
              <w:t xml:space="preserve">ванию посадки и проведению </w:t>
            </w:r>
            <w:proofErr w:type="spellStart"/>
            <w:r w:rsidR="00D13CB1" w:rsidRPr="00A70578">
              <w:rPr>
                <w:rFonts w:ascii="Times New Roman" w:hAnsi="Times New Roman" w:cs="Times New Roman"/>
                <w:kern w:val="2"/>
              </w:rPr>
              <w:t>уходных</w:t>
            </w:r>
            <w:proofErr w:type="spellEnd"/>
            <w:r w:rsidR="00D13CB1" w:rsidRPr="00A70578">
              <w:rPr>
                <w:rFonts w:ascii="Times New Roman" w:hAnsi="Times New Roman" w:cs="Times New Roman"/>
                <w:kern w:val="2"/>
              </w:rPr>
              <w:t xml:space="preserve"> работ за лес</w:t>
            </w:r>
            <w:r w:rsidRPr="00A70578">
              <w:rPr>
                <w:rFonts w:ascii="Times New Roman" w:hAnsi="Times New Roman" w:cs="Times New Roman"/>
                <w:kern w:val="2"/>
              </w:rPr>
              <w:t>ными насаждениями</w:t>
            </w:r>
            <w:r w:rsidR="00C523D1" w:rsidRPr="00A70578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850" w:type="dxa"/>
          </w:tcPr>
          <w:p w:rsidR="0012266B" w:rsidRPr="00A70578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12266B" w:rsidRPr="00A70578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12266B" w:rsidRPr="00A70578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12266B" w:rsidRPr="00A70578" w:rsidRDefault="007517C0" w:rsidP="00015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1 539,3</w:t>
            </w:r>
          </w:p>
        </w:tc>
        <w:tc>
          <w:tcPr>
            <w:tcW w:w="1134" w:type="dxa"/>
          </w:tcPr>
          <w:p w:rsidR="0012266B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1 539,3</w:t>
            </w:r>
          </w:p>
        </w:tc>
        <w:tc>
          <w:tcPr>
            <w:tcW w:w="1134" w:type="dxa"/>
          </w:tcPr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12266B" w:rsidRPr="00A70578" w:rsidRDefault="0012266B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66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12266B" w:rsidRPr="00A70578" w:rsidRDefault="0012266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12266B" w:rsidRPr="00A70578" w:rsidRDefault="0012266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2.3.1</w:t>
            </w:r>
          </w:p>
          <w:p w:rsidR="0012266B" w:rsidRPr="00A70578" w:rsidRDefault="0012266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варопроизводителям (кроме граж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дан, в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дущих личное по</w:t>
            </w:r>
            <w:r w:rsidRPr="00A70578">
              <w:rPr>
                <w:rFonts w:ascii="Times New Roman" w:hAnsi="Times New Roman" w:cs="Times New Roman"/>
                <w:kern w:val="2"/>
              </w:rPr>
              <w:t>д</w:t>
            </w:r>
            <w:r w:rsidRPr="00A70578">
              <w:rPr>
                <w:rFonts w:ascii="Times New Roman" w:hAnsi="Times New Roman" w:cs="Times New Roman"/>
                <w:kern w:val="2"/>
              </w:rPr>
              <w:t>собное хозяйство) на возмещение части затрат на выполн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ние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агролесоме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лиоративных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и ф</w:t>
            </w:r>
            <w:r w:rsidRPr="00A70578">
              <w:rPr>
                <w:rFonts w:ascii="Times New Roman" w:hAnsi="Times New Roman" w:cs="Times New Roman"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kern w:val="2"/>
              </w:rPr>
              <w:t>томелиоративных мероприятий</w:t>
            </w:r>
          </w:p>
        </w:tc>
        <w:tc>
          <w:tcPr>
            <w:tcW w:w="1984" w:type="dxa"/>
            <w:vMerge/>
          </w:tcPr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2266B" w:rsidRPr="00A70578" w:rsidRDefault="0012266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266B" w:rsidRPr="00A70578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12266B" w:rsidRPr="00A70578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12266B" w:rsidRPr="00A70578" w:rsidRDefault="0012266B" w:rsidP="001226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12266B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1 539,3</w:t>
            </w:r>
          </w:p>
        </w:tc>
        <w:tc>
          <w:tcPr>
            <w:tcW w:w="1134" w:type="dxa"/>
          </w:tcPr>
          <w:p w:rsidR="0012266B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1 539,3</w:t>
            </w:r>
          </w:p>
        </w:tc>
        <w:tc>
          <w:tcPr>
            <w:tcW w:w="1134" w:type="dxa"/>
          </w:tcPr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2266B" w:rsidRPr="00A70578" w:rsidRDefault="0012266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12266B" w:rsidRPr="00A70578" w:rsidRDefault="0012266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7C0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7517C0" w:rsidRPr="00A70578" w:rsidRDefault="007517C0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7517C0" w:rsidRPr="00A70578" w:rsidRDefault="007517C0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2.3</w:t>
            </w:r>
          </w:p>
          <w:p w:rsidR="007517C0" w:rsidRPr="00A70578" w:rsidRDefault="007517C0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пров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дения фи</w:t>
            </w:r>
            <w:r w:rsidRPr="00A70578">
              <w:rPr>
                <w:rFonts w:ascii="Times New Roman" w:hAnsi="Times New Roman" w:cs="Times New Roman"/>
              </w:rPr>
              <w:softHyphen/>
              <w:t>томелиоративных мероприя</w:t>
            </w:r>
            <w:r w:rsidRPr="00A70578">
              <w:rPr>
                <w:rFonts w:ascii="Times New Roman" w:hAnsi="Times New Roman" w:cs="Times New Roman"/>
              </w:rPr>
              <w:softHyphen/>
              <w:t>тий, п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садки и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уходных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работ за лесными насаждениями</w:t>
            </w:r>
          </w:p>
        </w:tc>
        <w:tc>
          <w:tcPr>
            <w:tcW w:w="1984" w:type="dxa"/>
          </w:tcPr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517C0" w:rsidRPr="00A70578" w:rsidRDefault="00114EC7" w:rsidP="00572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в</w:t>
            </w:r>
            <w:r w:rsidR="007517C0" w:rsidRPr="00A70578">
              <w:rPr>
                <w:rFonts w:ascii="Times New Roman" w:hAnsi="Times New Roman"/>
              </w:rPr>
              <w:t>едется мониторинг провед</w:t>
            </w:r>
            <w:r w:rsidR="007517C0" w:rsidRPr="00A70578">
              <w:rPr>
                <w:rFonts w:ascii="Times New Roman" w:hAnsi="Times New Roman"/>
              </w:rPr>
              <w:t>е</w:t>
            </w:r>
            <w:r w:rsidR="007517C0" w:rsidRPr="00A70578">
              <w:rPr>
                <w:rFonts w:ascii="Times New Roman" w:hAnsi="Times New Roman"/>
              </w:rPr>
              <w:t>ния фитомелиоративных м</w:t>
            </w:r>
            <w:r w:rsidR="007517C0" w:rsidRPr="00A70578">
              <w:rPr>
                <w:rFonts w:ascii="Times New Roman" w:hAnsi="Times New Roman"/>
              </w:rPr>
              <w:t>е</w:t>
            </w:r>
            <w:r w:rsidR="007517C0" w:rsidRPr="00A70578">
              <w:rPr>
                <w:rFonts w:ascii="Times New Roman" w:hAnsi="Times New Roman"/>
              </w:rPr>
              <w:t>роприятий. За отчетный п</w:t>
            </w:r>
            <w:r w:rsidR="007517C0" w:rsidRPr="00A70578">
              <w:rPr>
                <w:rFonts w:ascii="Times New Roman" w:hAnsi="Times New Roman"/>
              </w:rPr>
              <w:t>е</w:t>
            </w:r>
            <w:r w:rsidR="007517C0" w:rsidRPr="00A70578">
              <w:rPr>
                <w:rFonts w:ascii="Times New Roman" w:hAnsi="Times New Roman"/>
              </w:rPr>
              <w:t>риод многолетних трав п</w:t>
            </w:r>
            <w:r w:rsidR="007517C0" w:rsidRPr="00A70578">
              <w:rPr>
                <w:rFonts w:ascii="Times New Roman" w:hAnsi="Times New Roman"/>
              </w:rPr>
              <w:t>о</w:t>
            </w:r>
            <w:r w:rsidR="007517C0" w:rsidRPr="00A70578">
              <w:rPr>
                <w:rFonts w:ascii="Times New Roman" w:hAnsi="Times New Roman"/>
              </w:rPr>
              <w:t xml:space="preserve">сеяно на площади </w:t>
            </w:r>
            <w:r w:rsidR="000D42C4" w:rsidRPr="00A70578">
              <w:rPr>
                <w:rFonts w:ascii="Times New Roman" w:hAnsi="Times New Roman"/>
              </w:rPr>
              <w:t>27</w:t>
            </w:r>
            <w:r w:rsidRPr="00A70578">
              <w:rPr>
                <w:rFonts w:ascii="Times New Roman" w:hAnsi="Times New Roman"/>
              </w:rPr>
              <w:t>,5 тыс. га</w:t>
            </w:r>
            <w:r w:rsidR="00C523D1" w:rsidRPr="00A70578">
              <w:rPr>
                <w:rFonts w:ascii="Times New Roman" w:hAnsi="Times New Roman"/>
              </w:rPr>
              <w:t>.</w:t>
            </w:r>
          </w:p>
          <w:p w:rsidR="007517C0" w:rsidRPr="00A70578" w:rsidRDefault="007517C0" w:rsidP="00572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01.12.</w:t>
            </w:r>
          </w:p>
          <w:p w:rsidR="007517C0" w:rsidRPr="00A70578" w:rsidRDefault="007517C0" w:rsidP="007517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A70578" w:rsidRDefault="007517C0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7517C0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7517C0" w:rsidRPr="00A70578" w:rsidRDefault="007517C0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7517C0" w:rsidRPr="00A70578" w:rsidRDefault="007517C0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2.4</w:t>
            </w:r>
          </w:p>
          <w:p w:rsidR="007517C0" w:rsidRPr="00A70578" w:rsidRDefault="007517C0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</w:rPr>
              <w:t>Предоставление г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сударст</w:t>
            </w:r>
            <w:r w:rsidRPr="00A70578">
              <w:rPr>
                <w:rFonts w:ascii="Times New Roman" w:hAnsi="Times New Roman" w:cs="Times New Roman"/>
              </w:rPr>
              <w:softHyphen/>
              <w:t>венной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 xml:space="preserve">держки выполнения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агролесомелиор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тивных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и фитом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лиоративных мер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1984" w:type="dxa"/>
          </w:tcPr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Горбанева О.П.;</w:t>
            </w:r>
          </w:p>
          <w:p w:rsidR="007517C0" w:rsidRPr="00A70578" w:rsidRDefault="007517C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7517C0" w:rsidRPr="00A70578" w:rsidRDefault="007517C0" w:rsidP="008F00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7517C0" w:rsidRPr="00A70578" w:rsidRDefault="00114EC7" w:rsidP="001064C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п</w:t>
            </w:r>
            <w:r w:rsidR="001064C9" w:rsidRPr="00A70578">
              <w:rPr>
                <w:rFonts w:ascii="Times New Roman" w:hAnsi="Times New Roman" w:cs="Times New Roman"/>
              </w:rPr>
              <w:t>рием документов на пол</w:t>
            </w:r>
            <w:r w:rsidR="001064C9" w:rsidRPr="00A70578">
              <w:rPr>
                <w:rFonts w:ascii="Times New Roman" w:hAnsi="Times New Roman" w:cs="Times New Roman"/>
              </w:rPr>
              <w:t>у</w:t>
            </w:r>
            <w:r w:rsidR="001064C9" w:rsidRPr="00A70578">
              <w:rPr>
                <w:rFonts w:ascii="Times New Roman" w:hAnsi="Times New Roman" w:cs="Times New Roman"/>
              </w:rPr>
              <w:t>чение господдержки запл</w:t>
            </w:r>
            <w:r w:rsidR="001064C9" w:rsidRPr="00A70578">
              <w:rPr>
                <w:rFonts w:ascii="Times New Roman" w:hAnsi="Times New Roman" w:cs="Times New Roman"/>
              </w:rPr>
              <w:t>а</w:t>
            </w:r>
            <w:r w:rsidR="001064C9" w:rsidRPr="00A70578">
              <w:rPr>
                <w:rFonts w:ascii="Times New Roman" w:hAnsi="Times New Roman" w:cs="Times New Roman"/>
              </w:rPr>
              <w:t>нирован на 4 квартал текущ</w:t>
            </w:r>
            <w:r w:rsidR="001064C9" w:rsidRPr="00A70578">
              <w:rPr>
                <w:rFonts w:ascii="Times New Roman" w:hAnsi="Times New Roman" w:cs="Times New Roman"/>
              </w:rPr>
              <w:t>е</w:t>
            </w:r>
            <w:r w:rsidR="001064C9" w:rsidRPr="00A70578">
              <w:rPr>
                <w:rFonts w:ascii="Times New Roman" w:hAnsi="Times New Roman" w:cs="Times New Roman"/>
              </w:rPr>
              <w:t>го года</w:t>
            </w:r>
            <w:r w:rsidR="00C523D1" w:rsidRPr="00A70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517C0" w:rsidRPr="00A70578" w:rsidRDefault="007517C0" w:rsidP="007517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517C0" w:rsidRPr="00A70578" w:rsidRDefault="007517C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517C0" w:rsidRPr="00A70578" w:rsidRDefault="007517C0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F601F5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F601F5" w:rsidRPr="00A70578" w:rsidRDefault="00F601F5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F601F5" w:rsidRPr="00A70578" w:rsidRDefault="00F601F5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3</w:t>
            </w:r>
          </w:p>
          <w:p w:rsidR="004D6454" w:rsidRPr="00A70578" w:rsidRDefault="00F601F5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подо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расли</w:t>
            </w:r>
            <w:proofErr w:type="spellEnd"/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 животно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водства, перера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ботки и реализа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ции продук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ции живо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водства</w:t>
            </w:r>
          </w:p>
        </w:tc>
        <w:tc>
          <w:tcPr>
            <w:tcW w:w="1984" w:type="dxa"/>
          </w:tcPr>
          <w:p w:rsidR="00F601F5" w:rsidRPr="00A70578" w:rsidRDefault="00F9575A" w:rsidP="00F957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и.о. начальника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упраления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ветер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нарии Ростовской области Овчаров А.П</w:t>
            </w:r>
            <w:r w:rsidR="00F601F5" w:rsidRPr="00A70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F601F5" w:rsidRPr="00A70578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F601F5" w:rsidRPr="00A70578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601F5" w:rsidRPr="00A70578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601F5" w:rsidRPr="00A70578" w:rsidRDefault="007B6175" w:rsidP="00A86A8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6 094,9</w:t>
            </w:r>
          </w:p>
        </w:tc>
        <w:tc>
          <w:tcPr>
            <w:tcW w:w="1134" w:type="dxa"/>
          </w:tcPr>
          <w:p w:rsidR="00F601F5" w:rsidRPr="00A70578" w:rsidRDefault="007B6175" w:rsidP="00B54EE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6 094,9</w:t>
            </w:r>
          </w:p>
        </w:tc>
        <w:tc>
          <w:tcPr>
            <w:tcW w:w="1134" w:type="dxa"/>
          </w:tcPr>
          <w:p w:rsidR="00F601F5" w:rsidRPr="00A70578" w:rsidRDefault="00BD1DFD" w:rsidP="00C621A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5 003,9</w:t>
            </w:r>
          </w:p>
        </w:tc>
        <w:tc>
          <w:tcPr>
            <w:tcW w:w="992" w:type="dxa"/>
            <w:shd w:val="clear" w:color="auto" w:fill="auto"/>
          </w:tcPr>
          <w:p w:rsidR="00F601F5" w:rsidRPr="00A70578" w:rsidRDefault="00BD1DF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5 575,6</w:t>
            </w:r>
          </w:p>
        </w:tc>
        <w:tc>
          <w:tcPr>
            <w:tcW w:w="1134" w:type="dxa"/>
          </w:tcPr>
          <w:p w:rsidR="00F601F5" w:rsidRPr="00A70578" w:rsidRDefault="00F601F5" w:rsidP="007150B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3.5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lastRenderedPageBreak/>
              <w:t>Проведение прот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воэпизо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отиче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ских меро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приятий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lastRenderedPageBreak/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A70578" w:rsidRDefault="003E0E0B" w:rsidP="00FE7B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lastRenderedPageBreak/>
              <w:t>в соответствии с планом пр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тивоэпизоотических мер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lastRenderedPageBreak/>
              <w:t>приятий по Ростовской о</w:t>
            </w:r>
            <w:r w:rsidRPr="00A70578">
              <w:rPr>
                <w:rFonts w:ascii="Times New Roman" w:hAnsi="Times New Roman"/>
                <w:color w:val="000000"/>
              </w:rPr>
              <w:t>б</w:t>
            </w:r>
            <w:r w:rsidRPr="00A70578">
              <w:rPr>
                <w:rFonts w:ascii="Times New Roman" w:hAnsi="Times New Roman"/>
                <w:color w:val="000000"/>
              </w:rPr>
              <w:t>ласти проводятся диагност</w:t>
            </w:r>
            <w:r w:rsidRPr="00A70578">
              <w:rPr>
                <w:rFonts w:ascii="Times New Roman" w:hAnsi="Times New Roman"/>
                <w:color w:val="000000"/>
              </w:rPr>
              <w:t>и</w:t>
            </w:r>
            <w:r w:rsidRPr="00A70578">
              <w:rPr>
                <w:rFonts w:ascii="Times New Roman" w:hAnsi="Times New Roman"/>
                <w:color w:val="000000"/>
              </w:rPr>
              <w:t>ческие исследования, вакц</w:t>
            </w:r>
            <w:r w:rsidRPr="00A70578">
              <w:rPr>
                <w:rFonts w:ascii="Times New Roman" w:hAnsi="Times New Roman"/>
                <w:color w:val="000000"/>
              </w:rPr>
              <w:t>и</w:t>
            </w:r>
            <w:r w:rsidRPr="00A70578">
              <w:rPr>
                <w:rFonts w:ascii="Times New Roman" w:hAnsi="Times New Roman"/>
                <w:color w:val="000000"/>
              </w:rPr>
              <w:t>нации и лечебно-профилактические меропри</w:t>
            </w:r>
            <w:r w:rsidRPr="00A70578">
              <w:rPr>
                <w:rFonts w:ascii="Times New Roman" w:hAnsi="Times New Roman"/>
                <w:color w:val="000000"/>
              </w:rPr>
              <w:t>я</w:t>
            </w:r>
            <w:r w:rsidRPr="00A70578">
              <w:rPr>
                <w:rFonts w:ascii="Times New Roman" w:hAnsi="Times New Roman"/>
                <w:color w:val="000000"/>
              </w:rPr>
              <w:t>тия, запланированные к пр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ведению в 2017 году. Сво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временное проведение  диа</w:t>
            </w:r>
            <w:r w:rsidRPr="00A70578">
              <w:rPr>
                <w:rFonts w:ascii="Times New Roman" w:hAnsi="Times New Roman"/>
                <w:color w:val="000000"/>
              </w:rPr>
              <w:t>г</w:t>
            </w:r>
            <w:r w:rsidRPr="00A70578">
              <w:rPr>
                <w:rFonts w:ascii="Times New Roman" w:hAnsi="Times New Roman"/>
                <w:color w:val="000000"/>
              </w:rPr>
              <w:t>ностических исследований, вакцинаций и лечебно-профилактических меропри</w:t>
            </w:r>
            <w:r w:rsidRPr="00A70578">
              <w:rPr>
                <w:rFonts w:ascii="Times New Roman" w:hAnsi="Times New Roman"/>
                <w:color w:val="000000"/>
              </w:rPr>
              <w:t>я</w:t>
            </w:r>
            <w:r w:rsidRPr="00A70578">
              <w:rPr>
                <w:rFonts w:ascii="Times New Roman" w:hAnsi="Times New Roman"/>
                <w:color w:val="000000"/>
              </w:rPr>
              <w:t xml:space="preserve">тий позволит осуществлять мониторинг эпизоотической ситуации Ростовской области и повышать </w:t>
            </w:r>
            <w:r w:rsidRPr="00A70578">
              <w:rPr>
                <w:rFonts w:ascii="Times New Roman" w:hAnsi="Times New Roman"/>
                <w:kern w:val="2"/>
              </w:rPr>
              <w:t>эффективность выявления заразных болезней животных</w:t>
            </w:r>
            <w:r w:rsidR="00B16FCC" w:rsidRPr="00A70578">
              <w:rPr>
                <w:rFonts w:ascii="Times New Roman" w:hAnsi="Times New Roman"/>
                <w:kern w:val="2"/>
              </w:rPr>
              <w:t xml:space="preserve">. </w:t>
            </w:r>
          </w:p>
        </w:tc>
        <w:tc>
          <w:tcPr>
            <w:tcW w:w="850" w:type="dxa"/>
          </w:tcPr>
          <w:p w:rsidR="003E0E0B" w:rsidRPr="00A70578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F957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7B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7B61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4 330,2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4330,2</w:t>
            </w:r>
          </w:p>
        </w:tc>
        <w:tc>
          <w:tcPr>
            <w:tcW w:w="1134" w:type="dxa"/>
          </w:tcPr>
          <w:p w:rsidR="003E0E0B" w:rsidRPr="00A70578" w:rsidRDefault="003E0E0B" w:rsidP="0029574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3 745,5</w:t>
            </w:r>
          </w:p>
        </w:tc>
        <w:tc>
          <w:tcPr>
            <w:tcW w:w="992" w:type="dxa"/>
          </w:tcPr>
          <w:p w:rsidR="003E0E0B" w:rsidRPr="00A70578" w:rsidRDefault="003E0E0B" w:rsidP="007C50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4 317,2</w:t>
            </w:r>
          </w:p>
        </w:tc>
        <w:tc>
          <w:tcPr>
            <w:tcW w:w="1134" w:type="dxa"/>
          </w:tcPr>
          <w:p w:rsidR="003E0E0B" w:rsidRPr="00A70578" w:rsidRDefault="003E0E0B" w:rsidP="00BD1DF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3.1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Проведение прот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воклеще</w:t>
            </w:r>
            <w:r w:rsidRPr="00A70578">
              <w:rPr>
                <w:rFonts w:ascii="Times New Roman" w:hAnsi="Times New Roman" w:cs="Times New Roman"/>
              </w:rPr>
              <w:softHyphen/>
              <w:t>вых обраб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ток животных на территории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</w:t>
            </w:r>
            <w:r w:rsidRPr="00A70578">
              <w:rPr>
                <w:rFonts w:ascii="Times New Roman" w:hAnsi="Times New Roman" w:cs="Times New Roman"/>
              </w:rPr>
              <w:softHyphen/>
              <w:t>ласти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A70578" w:rsidRDefault="003E0E0B" w:rsidP="004D645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</w:rPr>
              <w:t>в хозяйствах всех форм со</w:t>
            </w:r>
            <w:r w:rsidRPr="00A70578">
              <w:rPr>
                <w:rFonts w:ascii="Times New Roman" w:hAnsi="Times New Roman"/>
              </w:rPr>
              <w:t>б</w:t>
            </w:r>
            <w:r w:rsidRPr="00A70578">
              <w:rPr>
                <w:rFonts w:ascii="Times New Roman" w:hAnsi="Times New Roman"/>
              </w:rPr>
              <w:t>ственности противоклещ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 xml:space="preserve">вым обработкам подвергнуто 3 059 846 голов животных или </w:t>
            </w:r>
            <w:r w:rsidRPr="00A70578">
              <w:rPr>
                <w:rFonts w:ascii="Times New Roman" w:hAnsi="Times New Roman"/>
                <w:color w:val="000000"/>
              </w:rPr>
              <w:t>100% запланированного объема, что способствует снижению риска нападения клещей на людей и проф</w:t>
            </w:r>
            <w:r w:rsidRPr="00A70578">
              <w:rPr>
                <w:rFonts w:ascii="Times New Roman" w:hAnsi="Times New Roman"/>
                <w:color w:val="000000"/>
              </w:rPr>
              <w:t>и</w:t>
            </w:r>
            <w:r w:rsidRPr="00A70578">
              <w:rPr>
                <w:rFonts w:ascii="Times New Roman" w:hAnsi="Times New Roman"/>
                <w:color w:val="000000"/>
              </w:rPr>
              <w:t>лактике заболевания людей Крымской геморрагической лихорадкой.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25.04.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ind w:left="-75" w:right="-75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программы 3.2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особо опасных и заразных болезней животных на территории Ро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A70578" w:rsidRDefault="003E0E0B" w:rsidP="003E0E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проводится мониторинг ос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бо опасных и заразных б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лезней животных на террит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рии Ростовской области. В результате за отчетный пер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од выявлено 14 случаев особо опасных болезней животных. Во всех случаях приняты м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lastRenderedPageBreak/>
              <w:t>ры по ликвидации очагов особо опасных болезней ж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вотных.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25.04.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3.6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Оздоровление крупного рога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того скота от лейкоза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A70578" w:rsidRDefault="003E0E0B" w:rsidP="003E0E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проведены организационно-хозяйственные и ветерина</w:t>
            </w:r>
            <w:r w:rsidRPr="00A70578">
              <w:rPr>
                <w:rFonts w:ascii="Times New Roman" w:hAnsi="Times New Roman"/>
                <w:color w:val="000000"/>
              </w:rPr>
              <w:t>р</w:t>
            </w:r>
            <w:r w:rsidRPr="00A70578">
              <w:rPr>
                <w:rFonts w:ascii="Times New Roman" w:hAnsi="Times New Roman"/>
                <w:color w:val="000000"/>
              </w:rPr>
              <w:t>но-санитарные мероприятия в соответствии с утвержде</w:t>
            </w:r>
            <w:r w:rsidRPr="00A70578">
              <w:rPr>
                <w:rFonts w:ascii="Times New Roman" w:hAnsi="Times New Roman"/>
                <w:color w:val="000000"/>
              </w:rPr>
              <w:t>н</w:t>
            </w:r>
            <w:r w:rsidRPr="00A70578">
              <w:rPr>
                <w:rFonts w:ascii="Times New Roman" w:hAnsi="Times New Roman"/>
                <w:color w:val="000000"/>
              </w:rPr>
              <w:t>ными планами оздоровител</w:t>
            </w:r>
            <w:r w:rsidRPr="00A70578">
              <w:rPr>
                <w:rFonts w:ascii="Times New Roman" w:hAnsi="Times New Roman"/>
                <w:color w:val="000000"/>
              </w:rPr>
              <w:t>ь</w:t>
            </w:r>
            <w:r w:rsidRPr="00A70578">
              <w:rPr>
                <w:rFonts w:ascii="Times New Roman" w:hAnsi="Times New Roman"/>
                <w:color w:val="000000"/>
              </w:rPr>
              <w:t>ных мероприятий, что сп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 xml:space="preserve">собствует </w:t>
            </w:r>
            <w:r w:rsidRPr="00A70578">
              <w:rPr>
                <w:rFonts w:ascii="Times New Roman" w:hAnsi="Times New Roman" w:cs="Times New Roman"/>
                <w:kern w:val="2"/>
              </w:rPr>
              <w:t>стабили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зации си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туации и недопущению во</w:t>
            </w:r>
            <w:r w:rsidRPr="00A70578">
              <w:rPr>
                <w:rFonts w:ascii="Times New Roman" w:hAnsi="Times New Roman" w:cs="Times New Roman"/>
                <w:kern w:val="2"/>
              </w:rPr>
              <w:t>з</w:t>
            </w:r>
            <w:r w:rsidRPr="00A70578">
              <w:rPr>
                <w:rFonts w:ascii="Times New Roman" w:hAnsi="Times New Roman" w:cs="Times New Roman"/>
                <w:kern w:val="2"/>
              </w:rPr>
              <w:t>никновения новых неблаг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получных пунктов по лейкозу на территории Рос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тов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ской области.</w:t>
            </w:r>
          </w:p>
        </w:tc>
        <w:tc>
          <w:tcPr>
            <w:tcW w:w="850" w:type="dxa"/>
          </w:tcPr>
          <w:p w:rsidR="003E0E0B" w:rsidRPr="00A70578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6A2F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1 764,7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1 764,7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1 258,4</w:t>
            </w:r>
          </w:p>
        </w:tc>
        <w:tc>
          <w:tcPr>
            <w:tcW w:w="992" w:type="dxa"/>
          </w:tcPr>
          <w:p w:rsidR="003E0E0B" w:rsidRPr="00A70578" w:rsidRDefault="003E0E0B" w:rsidP="001120C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</w:t>
            </w:r>
            <w:r w:rsidR="00BD1DFD" w:rsidRPr="00A70578">
              <w:rPr>
                <w:rFonts w:ascii="Times New Roman" w:hAnsi="Times New Roman" w:cs="Times New Roman"/>
                <w:b/>
              </w:rPr>
              <w:t xml:space="preserve"> </w:t>
            </w:r>
            <w:r w:rsidRPr="00A70578">
              <w:rPr>
                <w:rFonts w:ascii="Times New Roman" w:hAnsi="Times New Roman" w:cs="Times New Roman"/>
                <w:b/>
              </w:rPr>
              <w:t>258,4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3.3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Выполнение план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вых диагностич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ских исследований на лейкоз крупного рогатого скота, из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лированное и раз</w:t>
            </w:r>
            <w:r w:rsidRPr="00A70578">
              <w:rPr>
                <w:rFonts w:ascii="Times New Roman" w:hAnsi="Times New Roman" w:cs="Times New Roman"/>
              </w:rPr>
              <w:softHyphen/>
              <w:t>дельное содержание положи</w:t>
            </w:r>
            <w:r w:rsidRPr="00A70578">
              <w:rPr>
                <w:rFonts w:ascii="Times New Roman" w:hAnsi="Times New Roman" w:cs="Times New Roman"/>
              </w:rPr>
              <w:softHyphen/>
              <w:t>тельно ре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гирующих живот</w:t>
            </w:r>
            <w:r w:rsidRPr="00A70578">
              <w:rPr>
                <w:rFonts w:ascii="Times New Roman" w:hAnsi="Times New Roman" w:cs="Times New Roman"/>
              </w:rPr>
              <w:softHyphen/>
              <w:t>ных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A70578" w:rsidRDefault="003E0E0B" w:rsidP="003E0E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выполнено 264915 диагн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стических исследований на лейкоз крупного рогатого скота, обеспечено изолир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ванное и раздельное соде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>жание положительно реаг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рующих животных.</w:t>
            </w:r>
          </w:p>
          <w:p w:rsidR="003E0E0B" w:rsidRPr="00A70578" w:rsidRDefault="003E0E0B" w:rsidP="003E0E0B">
            <w:pPr>
              <w:pStyle w:val="ConsPlusCell"/>
              <w:jc w:val="both"/>
              <w:rPr>
                <w:rFonts w:ascii="Times New Roman" w:hAnsi="Times New Roman"/>
                <w:color w:val="000000"/>
              </w:rPr>
            </w:pPr>
            <w:r w:rsidRPr="00A70578">
              <w:rPr>
                <w:rFonts w:ascii="Times New Roman" w:hAnsi="Times New Roman"/>
                <w:color w:val="000000"/>
              </w:rPr>
              <w:t>Доля инфицированных ж</w:t>
            </w:r>
            <w:r w:rsidRPr="00A70578">
              <w:rPr>
                <w:rFonts w:ascii="Times New Roman" w:hAnsi="Times New Roman"/>
                <w:color w:val="000000"/>
              </w:rPr>
              <w:t>и</w:t>
            </w:r>
            <w:r w:rsidRPr="00A70578">
              <w:rPr>
                <w:rFonts w:ascii="Times New Roman" w:hAnsi="Times New Roman"/>
                <w:color w:val="000000"/>
              </w:rPr>
              <w:t>вотных лейкозом составила 6,8% при плановом показат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ле 10,5%.</w:t>
            </w:r>
          </w:p>
          <w:p w:rsidR="003E0E0B" w:rsidRPr="00A70578" w:rsidRDefault="003E0E0B" w:rsidP="003E0E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25.04.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3.4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Анализ проведения выполне</w:t>
            </w:r>
            <w:r w:rsidRPr="00A70578">
              <w:rPr>
                <w:rFonts w:ascii="Times New Roman" w:hAnsi="Times New Roman" w:cs="Times New Roman"/>
              </w:rPr>
              <w:softHyphen/>
              <w:t>ния еж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 xml:space="preserve">квартальных планов серологических и </w:t>
            </w:r>
            <w:r w:rsidRPr="00A70578">
              <w:rPr>
                <w:rFonts w:ascii="Times New Roman" w:hAnsi="Times New Roman" w:cs="Times New Roman"/>
              </w:rPr>
              <w:lastRenderedPageBreak/>
              <w:t>гематоло</w:t>
            </w:r>
            <w:r w:rsidRPr="00A70578">
              <w:rPr>
                <w:rFonts w:ascii="Times New Roman" w:hAnsi="Times New Roman" w:cs="Times New Roman"/>
              </w:rPr>
              <w:softHyphen/>
              <w:t>гических исследований круп</w:t>
            </w:r>
            <w:r w:rsidRPr="00A70578">
              <w:rPr>
                <w:rFonts w:ascii="Times New Roman" w:hAnsi="Times New Roman" w:cs="Times New Roman"/>
              </w:rPr>
              <w:softHyphen/>
              <w:t>ного рогатого скота на терри</w:t>
            </w:r>
            <w:r w:rsidRPr="00A70578">
              <w:rPr>
                <w:rFonts w:ascii="Times New Roman" w:hAnsi="Times New Roman" w:cs="Times New Roman"/>
              </w:rPr>
              <w:softHyphen/>
              <w:t>тории Ро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</w:t>
            </w:r>
          </w:p>
        </w:tc>
        <w:tc>
          <w:tcPr>
            <w:tcW w:w="2977" w:type="dxa"/>
          </w:tcPr>
          <w:p w:rsidR="003E0E0B" w:rsidRPr="00A70578" w:rsidRDefault="003E0E0B" w:rsidP="003E0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на лейкоз крупного рогатого скота серологическим мет</w:t>
            </w:r>
            <w:r w:rsidRPr="00A70578">
              <w:rPr>
                <w:rFonts w:ascii="Times New Roman" w:hAnsi="Times New Roman"/>
              </w:rPr>
              <w:t>о</w:t>
            </w:r>
            <w:r w:rsidRPr="00A70578">
              <w:rPr>
                <w:rFonts w:ascii="Times New Roman" w:hAnsi="Times New Roman"/>
              </w:rPr>
              <w:t>дом исследовано 240370 проб, гематологическим м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>тодом исследовано 24545 проб.</w:t>
            </w:r>
          </w:p>
          <w:p w:rsidR="003E0E0B" w:rsidRPr="00A70578" w:rsidRDefault="003E0E0B" w:rsidP="003E0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25.04.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Подпрограмма 5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Техническая и те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х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нологиче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ская м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дернизация, инн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ционное разв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тие</w:t>
            </w:r>
          </w:p>
        </w:tc>
        <w:tc>
          <w:tcPr>
            <w:tcW w:w="198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57529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218 653,8</w:t>
            </w:r>
          </w:p>
        </w:tc>
        <w:tc>
          <w:tcPr>
            <w:tcW w:w="113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218 653,8</w:t>
            </w:r>
          </w:p>
        </w:tc>
        <w:tc>
          <w:tcPr>
            <w:tcW w:w="1134" w:type="dxa"/>
          </w:tcPr>
          <w:p w:rsidR="003E0E0B" w:rsidRPr="00A70578" w:rsidRDefault="003E0E0B" w:rsidP="00505C6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216 906,5</w:t>
            </w:r>
          </w:p>
        </w:tc>
        <w:tc>
          <w:tcPr>
            <w:tcW w:w="992" w:type="dxa"/>
          </w:tcPr>
          <w:p w:rsidR="003E0E0B" w:rsidRPr="00A70578" w:rsidRDefault="003E0E0B" w:rsidP="002D7D2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218 401,3</w:t>
            </w:r>
          </w:p>
        </w:tc>
        <w:tc>
          <w:tcPr>
            <w:tcW w:w="1134" w:type="dxa"/>
          </w:tcPr>
          <w:p w:rsidR="003E0E0B" w:rsidRPr="00A70578" w:rsidRDefault="003E0E0B" w:rsidP="00A35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759"/>
          <w:tblCellSpacing w:w="5" w:type="nil"/>
        </w:trPr>
        <w:tc>
          <w:tcPr>
            <w:tcW w:w="567" w:type="dxa"/>
          </w:tcPr>
          <w:p w:rsidR="003E0E0B" w:rsidRPr="00A70578" w:rsidRDefault="003E0E0B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5.1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Обеспечение инн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вацион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разв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тия АПК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Черных А.Н., </w:t>
            </w:r>
          </w:p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Кольчик А.Ф. </w:t>
            </w:r>
          </w:p>
          <w:p w:rsidR="003E0E0B" w:rsidRPr="00A70578" w:rsidRDefault="003E0E0B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E0E0B" w:rsidRPr="00A70578" w:rsidRDefault="003E0E0B" w:rsidP="00360D83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70578">
              <w:rPr>
                <w:rFonts w:ascii="Times New Roman" w:eastAsia="Calibri" w:hAnsi="Times New Roman" w:cs="Times New Roman"/>
                <w:lang w:eastAsia="en-US"/>
              </w:rPr>
              <w:t>по мероприятию 5.1.1 закл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ю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чен государственный ко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 xml:space="preserve">тракт </w:t>
            </w:r>
            <w:r w:rsidRPr="00A70578">
              <w:rPr>
                <w:rFonts w:ascii="Times New Roman" w:hAnsi="Times New Roman" w:cs="Times New Roman"/>
              </w:rPr>
              <w:t xml:space="preserve">на поставку товаров, выполнение работ, оказание услуг для нужд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минсельхо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. </w:t>
            </w:r>
          </w:p>
          <w:p w:rsidR="003E0E0B" w:rsidRPr="00A70578" w:rsidRDefault="003E0E0B" w:rsidP="007B5D68">
            <w:pPr>
              <w:pStyle w:val="ConsPlusCell"/>
              <w:jc w:val="both"/>
              <w:rPr>
                <w:rFonts w:ascii="Times New Roman" w:hAnsi="Times New Roman"/>
                <w:kern w:val="2"/>
              </w:rPr>
            </w:pPr>
            <w:r w:rsidRPr="00A70578">
              <w:rPr>
                <w:rFonts w:ascii="Times New Roman" w:eastAsia="Calibri" w:hAnsi="Times New Roman" w:cs="Times New Roman"/>
                <w:lang w:eastAsia="en-US"/>
              </w:rPr>
              <w:t>По мероприятию 5.1.2 лимит средств перераспределен на другие цели на заседании З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конодательного Собрания Ростовской области 27.07.2017.</w:t>
            </w:r>
          </w:p>
        </w:tc>
        <w:tc>
          <w:tcPr>
            <w:tcW w:w="850" w:type="dxa"/>
          </w:tcPr>
          <w:p w:rsidR="003E0E0B" w:rsidRPr="00A70578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57529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1 747,3</w:t>
            </w:r>
          </w:p>
        </w:tc>
        <w:tc>
          <w:tcPr>
            <w:tcW w:w="113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1 747,3</w:t>
            </w:r>
          </w:p>
        </w:tc>
        <w:tc>
          <w:tcPr>
            <w:tcW w:w="1134" w:type="dxa"/>
          </w:tcPr>
          <w:p w:rsidR="003E0E0B" w:rsidRPr="00A70578" w:rsidRDefault="003E0E0B" w:rsidP="002009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1 494,8</w:t>
            </w:r>
          </w:p>
        </w:tc>
        <w:tc>
          <w:tcPr>
            <w:tcW w:w="1134" w:type="dxa"/>
          </w:tcPr>
          <w:p w:rsidR="003E0E0B" w:rsidRPr="00A70578" w:rsidRDefault="003E0E0B" w:rsidP="00A35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5.1.1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Мероприятия на создание системы государственного информационного обеспечения (СГИО)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5752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1 687,3</w:t>
            </w:r>
          </w:p>
        </w:tc>
        <w:tc>
          <w:tcPr>
            <w:tcW w:w="113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1 687,3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1 494,8</w:t>
            </w:r>
          </w:p>
        </w:tc>
        <w:tc>
          <w:tcPr>
            <w:tcW w:w="1134" w:type="dxa"/>
          </w:tcPr>
          <w:p w:rsidR="003E0E0B" w:rsidRPr="00A70578" w:rsidRDefault="003E0E0B" w:rsidP="0081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5.1.2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Мероприятия на проведение кон</w:t>
            </w:r>
            <w:r w:rsidRPr="00A70578">
              <w:rPr>
                <w:rFonts w:ascii="Times New Roman" w:hAnsi="Times New Roman" w:cs="Times New Roman"/>
              </w:rPr>
              <w:softHyphen/>
              <w:t>курса «Лучшая и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новационная раз</w:t>
            </w:r>
            <w:r w:rsidRPr="00A70578">
              <w:rPr>
                <w:rFonts w:ascii="Times New Roman" w:hAnsi="Times New Roman" w:cs="Times New Roman"/>
              </w:rPr>
              <w:softHyphen/>
              <w:t>работка в агропр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мышленном ком</w:t>
            </w:r>
            <w:r w:rsidRPr="00A70578">
              <w:rPr>
                <w:rFonts w:ascii="Times New Roman" w:hAnsi="Times New Roman" w:cs="Times New Roman"/>
              </w:rPr>
              <w:softHyphen/>
              <w:t>плексе Ростовской области»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07EE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5.1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Стимулирование инноваци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онного </w:t>
            </w:r>
            <w:r w:rsidRPr="00A70578">
              <w:rPr>
                <w:rFonts w:ascii="Times New Roman" w:hAnsi="Times New Roman" w:cs="Times New Roman"/>
              </w:rPr>
              <w:lastRenderedPageBreak/>
              <w:t>развития АПК об</w:t>
            </w:r>
            <w:r w:rsidRPr="00A70578">
              <w:rPr>
                <w:rFonts w:ascii="Times New Roman" w:hAnsi="Times New Roman" w:cs="Times New Roman"/>
              </w:rPr>
              <w:softHyphen/>
              <w:t>ласти</w:t>
            </w: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9C32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3E0E0B" w:rsidRPr="00A70578" w:rsidRDefault="003E0E0B" w:rsidP="007B5D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eastAsia="Calibri" w:hAnsi="Times New Roman" w:cs="Times New Roman"/>
                <w:lang w:eastAsia="en-US"/>
              </w:rPr>
              <w:t>лимит средств перераспред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лен на другие цели на засед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нии Законодательного Со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рания Ростовской области 27.07.2017.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07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29.09.</w:t>
            </w:r>
          </w:p>
          <w:p w:rsidR="003E0E0B" w:rsidRPr="00A70578" w:rsidRDefault="003E0E0B" w:rsidP="00607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5.2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Осуществление 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купок на поставки товаров, выполне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ние работ, оказание услуг для нужд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ми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сельхозпрода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в ра</w:t>
            </w:r>
            <w:r w:rsidRPr="00A70578">
              <w:rPr>
                <w:rFonts w:ascii="Times New Roman" w:hAnsi="Times New Roman" w:cs="Times New Roman"/>
              </w:rPr>
              <w:t>м</w:t>
            </w:r>
            <w:r w:rsidRPr="00A70578">
              <w:rPr>
                <w:rFonts w:ascii="Times New Roman" w:hAnsi="Times New Roman" w:cs="Times New Roman"/>
              </w:rPr>
              <w:t>ках мероприятия 5.1.1</w:t>
            </w:r>
          </w:p>
        </w:tc>
        <w:tc>
          <w:tcPr>
            <w:tcW w:w="1984" w:type="dxa"/>
          </w:tcPr>
          <w:p w:rsidR="003E0E0B" w:rsidRPr="00A70578" w:rsidRDefault="003E0E0B" w:rsidP="00AC0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Черных А.Н.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0E0B" w:rsidRPr="00A70578" w:rsidRDefault="003E0E0B" w:rsidP="005F0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заключен государственный контракт от 22.03.2017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№ 4.2017.75926 на сумму 1 494,8 тыс. рублей на поста</w:t>
            </w:r>
            <w:r w:rsidRPr="00A70578">
              <w:rPr>
                <w:rFonts w:ascii="Times New Roman" w:hAnsi="Times New Roman" w:cs="Times New Roman"/>
                <w:spacing w:val="-4"/>
              </w:rPr>
              <w:t>в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ку товаров, выполнение работ, оказание услуг для нужд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ми</w:t>
            </w:r>
            <w:r w:rsidRPr="00A70578">
              <w:rPr>
                <w:rFonts w:ascii="Times New Roman" w:hAnsi="Times New Roman" w:cs="Times New Roman"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spacing w:val="-4"/>
              </w:rPr>
              <w:t>сельхозпрода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>. Контрольное событие выполнено.</w:t>
            </w:r>
          </w:p>
        </w:tc>
        <w:tc>
          <w:tcPr>
            <w:tcW w:w="850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22.03.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E70C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5.2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Поддержка прио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б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ретения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скохозяйственной тех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ники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330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 счет господдержки за о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четный период сельскохозя</w:t>
            </w:r>
            <w:r w:rsidRPr="00A70578">
              <w:rPr>
                <w:rFonts w:ascii="Times New Roman" w:hAnsi="Times New Roman" w:cs="Times New Roman"/>
              </w:rPr>
              <w:t>й</w:t>
            </w:r>
            <w:r w:rsidRPr="00A70578">
              <w:rPr>
                <w:rFonts w:ascii="Times New Roman" w:hAnsi="Times New Roman" w:cs="Times New Roman"/>
              </w:rPr>
              <w:t>ственными товаропроизвод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телями приобретено 46 тра</w:t>
            </w:r>
            <w:r w:rsidRPr="00A70578">
              <w:rPr>
                <w:rFonts w:ascii="Times New Roman" w:hAnsi="Times New Roman" w:cs="Times New Roman"/>
              </w:rPr>
              <w:t>к</w:t>
            </w:r>
            <w:r w:rsidRPr="00A70578">
              <w:rPr>
                <w:rFonts w:ascii="Times New Roman" w:hAnsi="Times New Roman" w:cs="Times New Roman"/>
              </w:rPr>
              <w:t>торов, 97 зерноуборочных комбайнов, 317 единиц пр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чих видов сельскохозяйс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техники.</w:t>
            </w:r>
          </w:p>
        </w:tc>
        <w:tc>
          <w:tcPr>
            <w:tcW w:w="850" w:type="dxa"/>
          </w:tcPr>
          <w:p w:rsidR="003E0E0B" w:rsidRPr="00A70578" w:rsidRDefault="003E0E0B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75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30.05.</w:t>
            </w:r>
          </w:p>
          <w:p w:rsidR="003E0E0B" w:rsidRPr="00A70578" w:rsidRDefault="003E0E0B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216 906,5</w:t>
            </w:r>
          </w:p>
        </w:tc>
        <w:tc>
          <w:tcPr>
            <w:tcW w:w="113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216 906,5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216 906,5</w:t>
            </w:r>
          </w:p>
        </w:tc>
        <w:tc>
          <w:tcPr>
            <w:tcW w:w="992" w:type="dxa"/>
          </w:tcPr>
          <w:p w:rsidR="003E0E0B" w:rsidRPr="00A70578" w:rsidRDefault="003E0E0B" w:rsidP="002D7D2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216 906,5</w:t>
            </w:r>
          </w:p>
        </w:tc>
        <w:tc>
          <w:tcPr>
            <w:tcW w:w="1134" w:type="dxa"/>
          </w:tcPr>
          <w:p w:rsidR="003E0E0B" w:rsidRPr="00A70578" w:rsidRDefault="003E0E0B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5.2.1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Субсидии сельскох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зяйствен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ным товар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производителям (кроме граждан, в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дущих лич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ное по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собное хозяйство, и сельскохозяйстве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ных потреби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тельских кооперативов), зани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мающимся животн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водством (мясное, молочное скотовод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ство, птицеводство), или садо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водством, или виноградарс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 xml:space="preserve">вом, на возмещение 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части затрат на пр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обретение сельскох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зяйст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softHyphen/>
              <w:t>венной техники, произведенной в Российской Федер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</w:rPr>
              <w:t>ции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C77C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30.05.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3E0E0B" w:rsidRPr="00A70578" w:rsidRDefault="003E0E0B" w:rsidP="00C77C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216 906,5</w:t>
            </w:r>
          </w:p>
        </w:tc>
        <w:tc>
          <w:tcPr>
            <w:tcW w:w="1134" w:type="dxa"/>
          </w:tcPr>
          <w:p w:rsidR="003E0E0B" w:rsidRPr="00A70578" w:rsidRDefault="003E0E0B" w:rsidP="00C77C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216 906,5</w:t>
            </w:r>
          </w:p>
        </w:tc>
        <w:tc>
          <w:tcPr>
            <w:tcW w:w="1134" w:type="dxa"/>
          </w:tcPr>
          <w:p w:rsidR="003E0E0B" w:rsidRPr="00A70578" w:rsidRDefault="003E0E0B" w:rsidP="00C77C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216 906,5</w:t>
            </w:r>
          </w:p>
        </w:tc>
        <w:tc>
          <w:tcPr>
            <w:tcW w:w="992" w:type="dxa"/>
          </w:tcPr>
          <w:p w:rsidR="003E0E0B" w:rsidRPr="00A70578" w:rsidRDefault="003E0E0B" w:rsidP="002D7D2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216 906,5</w:t>
            </w:r>
          </w:p>
        </w:tc>
        <w:tc>
          <w:tcPr>
            <w:tcW w:w="1134" w:type="dxa"/>
          </w:tcPr>
          <w:p w:rsidR="003E0E0B" w:rsidRPr="00A70578" w:rsidRDefault="003E0E0B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государстве</w:t>
            </w:r>
            <w:r w:rsidRPr="00A70578">
              <w:rPr>
                <w:rFonts w:ascii="Times New Roman" w:hAnsi="Times New Roman" w:cs="Times New Roman"/>
                <w:b/>
              </w:rPr>
              <w:t>н</w:t>
            </w:r>
            <w:r w:rsidRPr="00A70578">
              <w:rPr>
                <w:rFonts w:ascii="Times New Roman" w:hAnsi="Times New Roman" w:cs="Times New Roman"/>
                <w:b/>
              </w:rPr>
              <w:t>ной программы 5.3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приобрет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ния сельскохозяйс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техники</w:t>
            </w: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Горбанева О.П.</w:t>
            </w:r>
          </w:p>
        </w:tc>
        <w:tc>
          <w:tcPr>
            <w:tcW w:w="2977" w:type="dxa"/>
          </w:tcPr>
          <w:p w:rsidR="003E0E0B" w:rsidRPr="00A70578" w:rsidRDefault="003E0E0B" w:rsidP="00B237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предоставлена государстве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 xml:space="preserve">ная поддержка 96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сельхозт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области или 107,9 % от запланир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ванного количества получ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телей. Контрольное событие выполнено.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30.05.</w:t>
            </w:r>
          </w:p>
          <w:p w:rsidR="003E0E0B" w:rsidRPr="00A70578" w:rsidRDefault="003E0E0B" w:rsidP="00B43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B43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442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6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Устойчивое разв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тие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ских те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риторий Росто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ской об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ласти на 2014 – 2017 годы и на период до 2020 года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жилищно-коммунального хозяйства 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Майер А.Ф.</w:t>
            </w:r>
          </w:p>
          <w:p w:rsidR="003E0E0B" w:rsidRPr="00A70578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(далее – министр ЖКХ области), министр транспо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>та Ростовской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 Иванов А.Н. (далее – министр транспорта)</w:t>
            </w:r>
          </w:p>
        </w:tc>
        <w:tc>
          <w:tcPr>
            <w:tcW w:w="2977" w:type="dxa"/>
          </w:tcPr>
          <w:p w:rsidR="003E0E0B" w:rsidRPr="00A70578" w:rsidRDefault="003E0E0B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1 299 019,6</w:t>
            </w:r>
          </w:p>
        </w:tc>
        <w:tc>
          <w:tcPr>
            <w:tcW w:w="1134" w:type="dxa"/>
          </w:tcPr>
          <w:p w:rsidR="003E0E0B" w:rsidRPr="00A70578" w:rsidRDefault="003E0E0B" w:rsidP="002D6BE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1 299 019,6</w:t>
            </w:r>
          </w:p>
        </w:tc>
        <w:tc>
          <w:tcPr>
            <w:tcW w:w="1134" w:type="dxa"/>
          </w:tcPr>
          <w:p w:rsidR="003E0E0B" w:rsidRPr="00A70578" w:rsidRDefault="00341DBC" w:rsidP="00987BC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366 045,1</w:t>
            </w:r>
          </w:p>
        </w:tc>
        <w:tc>
          <w:tcPr>
            <w:tcW w:w="992" w:type="dxa"/>
          </w:tcPr>
          <w:p w:rsidR="00341DBC" w:rsidRPr="00A70578" w:rsidRDefault="00341DBC" w:rsidP="00341DB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 xml:space="preserve">613 026,2 </w:t>
            </w:r>
          </w:p>
          <w:p w:rsidR="003E0E0B" w:rsidRPr="00A70578" w:rsidRDefault="003E0E0B" w:rsidP="00987B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0E0B" w:rsidRPr="00A70578" w:rsidRDefault="00DC60EF" w:rsidP="000C1E0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201,7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6.1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Обеспечение жил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ем граж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дан, пр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живающих в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ской мест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ности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</w:t>
            </w:r>
            <w:r w:rsidRPr="00A70578">
              <w:rPr>
                <w:rFonts w:ascii="Times New Roman" w:hAnsi="Times New Roman" w:cs="Times New Roman"/>
              </w:rPr>
              <w:softHyphen/>
              <w:t>банева О.П.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623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социальные выплаты предо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тавлены 217 семьям, в том числе 153 молодым семьям.</w:t>
            </w:r>
          </w:p>
        </w:tc>
        <w:tc>
          <w:tcPr>
            <w:tcW w:w="850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16.06.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287 927,2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287 927,2</w:t>
            </w:r>
          </w:p>
        </w:tc>
        <w:tc>
          <w:tcPr>
            <w:tcW w:w="1134" w:type="dxa"/>
          </w:tcPr>
          <w:p w:rsidR="003E0E0B" w:rsidRPr="00A70578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287 725,5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201,7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6.1.1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чение жильем мол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дых семей и мол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дых специалистов, проживающих и р</w:t>
            </w:r>
            <w:r w:rsidRPr="00A70578">
              <w:rPr>
                <w:rFonts w:ascii="Times New Roman" w:hAnsi="Times New Roman" w:cs="Times New Roman"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kern w:val="2"/>
              </w:rPr>
              <w:t>ботающих в сел</w:t>
            </w:r>
            <w:r w:rsidRPr="00A70578">
              <w:rPr>
                <w:rFonts w:ascii="Times New Roman" w:hAnsi="Times New Roman" w:cs="Times New Roman"/>
                <w:kern w:val="2"/>
              </w:rPr>
              <w:t>ь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ской местности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16.06.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201 670,1</w:t>
            </w:r>
          </w:p>
        </w:tc>
        <w:tc>
          <w:tcPr>
            <w:tcW w:w="1134" w:type="dxa"/>
          </w:tcPr>
          <w:p w:rsidR="003E0E0B" w:rsidRPr="00A70578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201 670,1</w:t>
            </w:r>
          </w:p>
        </w:tc>
        <w:tc>
          <w:tcPr>
            <w:tcW w:w="1134" w:type="dxa"/>
          </w:tcPr>
          <w:p w:rsidR="003E0E0B" w:rsidRPr="00A70578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201 512,5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62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остаток</w:t>
            </w:r>
          </w:p>
          <w:p w:rsidR="003E0E0B" w:rsidRPr="00A70578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 xml:space="preserve">в сумме 157,6 тыс. 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рублей сло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жился в резуль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тате не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доста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точно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сти сре</w:t>
            </w:r>
            <w:proofErr w:type="gramStart"/>
            <w:r w:rsidRPr="00A70578">
              <w:rPr>
                <w:rFonts w:ascii="Times New Roman" w:hAnsi="Times New Roman" w:cs="Times New Roman"/>
                <w:kern w:val="2"/>
              </w:rPr>
              <w:t>дств дл</w:t>
            </w:r>
            <w:proofErr w:type="gramEnd"/>
            <w:r w:rsidRPr="00A70578">
              <w:rPr>
                <w:rFonts w:ascii="Times New Roman" w:hAnsi="Times New Roman" w:cs="Times New Roman"/>
                <w:kern w:val="2"/>
              </w:rPr>
              <w:t>я пре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достав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ле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ния соци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альной вы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платы очеред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ному зая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ви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телю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6.1.2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чение жильем гра</w:t>
            </w:r>
            <w:r w:rsidRPr="00A70578">
              <w:rPr>
                <w:rFonts w:ascii="Times New Roman" w:hAnsi="Times New Roman" w:cs="Times New Roman"/>
                <w:kern w:val="2"/>
              </w:rPr>
              <w:t>ж</w:t>
            </w:r>
            <w:r w:rsidRPr="00A70578">
              <w:rPr>
                <w:rFonts w:ascii="Times New Roman" w:hAnsi="Times New Roman" w:cs="Times New Roman"/>
                <w:kern w:val="2"/>
              </w:rPr>
              <w:t>дан Российской Ф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дерации, прож</w:t>
            </w:r>
            <w:r w:rsidRPr="00A70578">
              <w:rPr>
                <w:rFonts w:ascii="Times New Roman" w:hAnsi="Times New Roman" w:cs="Times New Roman"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kern w:val="2"/>
              </w:rPr>
              <w:t>вающих и работа</w:t>
            </w:r>
            <w:r w:rsidRPr="00A70578">
              <w:rPr>
                <w:rFonts w:ascii="Times New Roman" w:hAnsi="Times New Roman" w:cs="Times New Roman"/>
                <w:kern w:val="2"/>
              </w:rPr>
              <w:t>ю</w:t>
            </w:r>
            <w:r w:rsidRPr="00A70578">
              <w:rPr>
                <w:rFonts w:ascii="Times New Roman" w:hAnsi="Times New Roman" w:cs="Times New Roman"/>
                <w:kern w:val="2"/>
              </w:rPr>
              <w:t>щих в сельской м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стности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26.05.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86 257,1</w:t>
            </w:r>
          </w:p>
        </w:tc>
        <w:tc>
          <w:tcPr>
            <w:tcW w:w="1134" w:type="dxa"/>
          </w:tcPr>
          <w:p w:rsidR="003E0E0B" w:rsidRPr="00A70578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86 257,1</w:t>
            </w:r>
          </w:p>
        </w:tc>
        <w:tc>
          <w:tcPr>
            <w:tcW w:w="1134" w:type="dxa"/>
          </w:tcPr>
          <w:p w:rsidR="003E0E0B" w:rsidRPr="00A70578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86 213,0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62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остаток</w:t>
            </w:r>
          </w:p>
          <w:p w:rsidR="003E0E0B" w:rsidRPr="00A70578" w:rsidRDefault="003E0E0B" w:rsidP="00517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в сумме 44,1 тыс. рублей сло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жился в резуль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тате не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доста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точно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сти сре</w:t>
            </w:r>
            <w:proofErr w:type="gramStart"/>
            <w:r w:rsidRPr="00A70578">
              <w:rPr>
                <w:rFonts w:ascii="Times New Roman" w:hAnsi="Times New Roman" w:cs="Times New Roman"/>
                <w:kern w:val="2"/>
              </w:rPr>
              <w:t>дств дл</w:t>
            </w:r>
            <w:proofErr w:type="gramEnd"/>
            <w:r w:rsidRPr="00A70578">
              <w:rPr>
                <w:rFonts w:ascii="Times New Roman" w:hAnsi="Times New Roman" w:cs="Times New Roman"/>
                <w:kern w:val="2"/>
              </w:rPr>
              <w:t>я пре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достав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ле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ния соци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альной вы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платы очеред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ному зая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ви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телю</w:t>
            </w:r>
            <w:r w:rsidRPr="00A705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E77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6.1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Заключение согл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шения о предоста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лении субсидий из федерального бю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жета бюд</w:t>
            </w:r>
            <w:r w:rsidRPr="00A70578">
              <w:rPr>
                <w:rFonts w:ascii="Times New Roman" w:hAnsi="Times New Roman" w:cs="Times New Roman"/>
              </w:rPr>
              <w:softHyphen/>
              <w:t>жету суб</w:t>
            </w:r>
            <w:r w:rsidRPr="00A70578">
              <w:rPr>
                <w:rFonts w:ascii="Times New Roman" w:hAnsi="Times New Roman" w:cs="Times New Roman"/>
              </w:rPr>
              <w:t>ъ</w:t>
            </w:r>
            <w:r w:rsidRPr="00A70578">
              <w:rPr>
                <w:rFonts w:ascii="Times New Roman" w:hAnsi="Times New Roman" w:cs="Times New Roman"/>
              </w:rPr>
              <w:t>екта Российской Федерации между Министер</w:t>
            </w:r>
            <w:r w:rsidRPr="00A70578">
              <w:rPr>
                <w:rFonts w:ascii="Times New Roman" w:hAnsi="Times New Roman" w:cs="Times New Roman"/>
              </w:rPr>
              <w:softHyphen/>
              <w:t>ством сельского хозяйства Российской Федер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ции и Правительс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вом Ростовской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</w:r>
            <w:r w:rsidRPr="00A7057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C71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заключено соглашение о пр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доставлении субсидий из ф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дерального бюджета бюдж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lastRenderedPageBreak/>
              <w:t>ту субъекта Российской Ф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дерации между Министерс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вом сельского хозяйства Ро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сийской Федерации и Прав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тельством Ростовской обла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от 17.02.2017 № 082-08-1247. Контрольное событие выполнено.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</w:t>
            </w:r>
            <w:r w:rsidR="00351D98" w:rsidRPr="00A70578">
              <w:rPr>
                <w:rFonts w:ascii="Times New Roman" w:hAnsi="Times New Roman" w:cs="Times New Roman"/>
              </w:rPr>
              <w:t>7</w:t>
            </w:r>
            <w:r w:rsidRPr="00A70578">
              <w:rPr>
                <w:rFonts w:ascii="Times New Roman" w:hAnsi="Times New Roman" w:cs="Times New Roman"/>
              </w:rPr>
              <w:t>.0</w:t>
            </w:r>
            <w:r w:rsidR="00351D98" w:rsidRPr="00A70578">
              <w:rPr>
                <w:rFonts w:ascii="Times New Roman" w:hAnsi="Times New Roman" w:cs="Times New Roman"/>
              </w:rPr>
              <w:t>2</w:t>
            </w:r>
            <w:r w:rsidRPr="00A70578">
              <w:rPr>
                <w:rFonts w:ascii="Times New Roman" w:hAnsi="Times New Roman" w:cs="Times New Roman"/>
              </w:rPr>
              <w:t>.</w:t>
            </w:r>
          </w:p>
          <w:p w:rsidR="003E0E0B" w:rsidRPr="00A70578" w:rsidRDefault="003E0E0B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6.2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Рассмотрение на заседании межв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домственной коми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сии по обеспечению жильем сводных списков участников мероприятий по улучшению жили</w:t>
            </w:r>
            <w:r w:rsidRPr="00A70578">
              <w:rPr>
                <w:rFonts w:ascii="Times New Roman" w:hAnsi="Times New Roman" w:cs="Times New Roman"/>
              </w:rPr>
              <w:t>щ</w:t>
            </w:r>
            <w:r w:rsidRPr="00A70578">
              <w:rPr>
                <w:rFonts w:ascii="Times New Roman" w:hAnsi="Times New Roman" w:cs="Times New Roman"/>
              </w:rPr>
              <w:t>ных условий гра</w:t>
            </w:r>
            <w:r w:rsidRPr="00A70578">
              <w:rPr>
                <w:rFonts w:ascii="Times New Roman" w:hAnsi="Times New Roman" w:cs="Times New Roman"/>
              </w:rPr>
              <w:t>ж</w:t>
            </w:r>
            <w:r w:rsidRPr="00A70578">
              <w:rPr>
                <w:rFonts w:ascii="Times New Roman" w:hAnsi="Times New Roman" w:cs="Times New Roman"/>
              </w:rPr>
              <w:t>дан, проживающих в сельской ме</w:t>
            </w:r>
            <w:r w:rsidRPr="00A70578">
              <w:rPr>
                <w:rFonts w:ascii="Times New Roman" w:hAnsi="Times New Roman" w:cs="Times New Roman"/>
              </w:rPr>
              <w:softHyphen/>
              <w:t>стности, в том числе мол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дых семей и мол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дых специали</w:t>
            </w:r>
            <w:r w:rsidRPr="00A70578">
              <w:rPr>
                <w:rFonts w:ascii="Times New Roman" w:hAnsi="Times New Roman" w:cs="Times New Roman"/>
              </w:rPr>
              <w:softHyphen/>
              <w:t>стов</w:t>
            </w:r>
          </w:p>
        </w:tc>
        <w:tc>
          <w:tcPr>
            <w:tcW w:w="1984" w:type="dxa"/>
          </w:tcPr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2F4A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на заседаниях областной межведомственной комиссии по рассмотрению </w:t>
            </w:r>
            <w:proofErr w:type="gramStart"/>
            <w:r w:rsidRPr="00A70578">
              <w:rPr>
                <w:rFonts w:ascii="Times New Roman" w:hAnsi="Times New Roman" w:cs="Times New Roman"/>
              </w:rPr>
              <w:t>вопросов улучшения жилищных усл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вий отдельных категорий граждан</w:t>
            </w:r>
            <w:proofErr w:type="gramEnd"/>
            <w:r w:rsidRPr="00A70578">
              <w:rPr>
                <w:rFonts w:ascii="Times New Roman" w:hAnsi="Times New Roman" w:cs="Times New Roman"/>
              </w:rPr>
              <w:t xml:space="preserve"> утверждены списки участников мероприятий по улучшению жилищных усл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вий граждан, проживающих в сельской местности, в том числе молодых семей и м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лодых специалистов</w:t>
            </w:r>
            <w:r w:rsidRPr="00A70578">
              <w:rPr>
                <w:rFonts w:ascii="Times New Roman" w:hAnsi="Times New Roman" w:cs="Times New Roman"/>
              </w:rPr>
              <w:br/>
              <w:t>(17.04.2017,</w:t>
            </w:r>
            <w:r w:rsidRPr="00A70578">
              <w:rPr>
                <w:rFonts w:ascii="Times New Roman" w:hAnsi="Times New Roman" w:cs="Times New Roman"/>
                <w:spacing w:val="-400"/>
              </w:rPr>
              <w:t xml:space="preserve"> </w:t>
            </w:r>
            <w:r w:rsidRPr="00A70578">
              <w:rPr>
                <w:rFonts w:ascii="Times New Roman" w:hAnsi="Times New Roman" w:cs="Times New Roman"/>
              </w:rPr>
              <w:t>15.05.2017, 29.05.2017).</w:t>
            </w:r>
          </w:p>
          <w:p w:rsidR="003E0E0B" w:rsidRPr="00A70578" w:rsidRDefault="003E0E0B" w:rsidP="00C715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578">
              <w:rPr>
                <w:rFonts w:ascii="Times New Roman" w:hAnsi="Times New Roman" w:cs="Times New Roman"/>
              </w:rPr>
              <w:t>Распределены средства фед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рального и областного бю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жетов, выдано 217 свид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тельств.</w:t>
            </w:r>
            <w:proofErr w:type="gramEnd"/>
            <w:r w:rsidRPr="00A70578">
              <w:rPr>
                <w:rFonts w:ascii="Times New Roman" w:hAnsi="Times New Roman" w:cs="Times New Roman"/>
              </w:rPr>
              <w:t xml:space="preserve"> Контрольное соб</w:t>
            </w:r>
            <w:r w:rsidRPr="00A70578">
              <w:rPr>
                <w:rFonts w:ascii="Times New Roman" w:hAnsi="Times New Roman" w:cs="Times New Roman"/>
              </w:rPr>
              <w:t>ы</w:t>
            </w:r>
            <w:r w:rsidRPr="00A70578">
              <w:rPr>
                <w:rFonts w:ascii="Times New Roman" w:hAnsi="Times New Roman" w:cs="Times New Roman"/>
              </w:rPr>
              <w:t>тие выполнено.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29.05.</w:t>
            </w:r>
          </w:p>
          <w:p w:rsidR="003E0E0B" w:rsidRPr="00A70578" w:rsidRDefault="003E0E0B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D855E2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D855E2" w:rsidP="006A71B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D855E2" w:rsidRPr="00A70578" w:rsidRDefault="00D855E2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6.2</w:t>
            </w:r>
          </w:p>
          <w:p w:rsidR="00D855E2" w:rsidRPr="00A70578" w:rsidRDefault="00D855E2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Поддержка инфр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структурного об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стройства сельских 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lastRenderedPageBreak/>
              <w:t>территорий</w:t>
            </w:r>
          </w:p>
        </w:tc>
        <w:tc>
          <w:tcPr>
            <w:tcW w:w="1984" w:type="dxa"/>
            <w:vMerge w:val="restart"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</w:t>
            </w:r>
            <w:r w:rsidRPr="00A70578">
              <w:rPr>
                <w:rFonts w:ascii="Times New Roman" w:hAnsi="Times New Roman" w:cs="Times New Roman"/>
              </w:rPr>
              <w:softHyphen/>
              <w:t>банева О.П.</w:t>
            </w:r>
          </w:p>
        </w:tc>
        <w:tc>
          <w:tcPr>
            <w:tcW w:w="2977" w:type="dxa"/>
            <w:vMerge w:val="restart"/>
          </w:tcPr>
          <w:p w:rsidR="00D855E2" w:rsidRPr="00A70578" w:rsidRDefault="00D855E2" w:rsidP="001B67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 xml:space="preserve">завершены строительно-монтажные работы на 1 объекте газификации. </w:t>
            </w:r>
          </w:p>
          <w:p w:rsidR="00D855E2" w:rsidRPr="00A70578" w:rsidRDefault="00D855E2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На остальных объектах в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дутся работы в соответствии с заключенными  графиками производственных работ.</w:t>
            </w:r>
          </w:p>
          <w:p w:rsidR="00D855E2" w:rsidRPr="00A70578" w:rsidRDefault="00D855E2" w:rsidP="00FA0D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Заключено 24 соглашения с муниципальными районами.</w:t>
            </w:r>
          </w:p>
        </w:tc>
        <w:tc>
          <w:tcPr>
            <w:tcW w:w="850" w:type="dxa"/>
          </w:tcPr>
          <w:p w:rsidR="00D855E2" w:rsidRPr="00A70578" w:rsidRDefault="00D855E2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D855E2" w:rsidRPr="00A70578" w:rsidRDefault="00D855E2" w:rsidP="00401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A70578" w:rsidRDefault="00D855E2" w:rsidP="00401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A70578" w:rsidRDefault="00D855E2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1 011 092,4</w:t>
            </w:r>
          </w:p>
        </w:tc>
        <w:tc>
          <w:tcPr>
            <w:tcW w:w="1134" w:type="dxa"/>
          </w:tcPr>
          <w:p w:rsidR="00D855E2" w:rsidRPr="00A70578" w:rsidRDefault="00D855E2" w:rsidP="00B3411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1 011 092,4</w:t>
            </w:r>
          </w:p>
        </w:tc>
        <w:tc>
          <w:tcPr>
            <w:tcW w:w="1134" w:type="dxa"/>
          </w:tcPr>
          <w:p w:rsidR="00D855E2" w:rsidRPr="00A70578" w:rsidRDefault="00D855E2" w:rsidP="00D85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 xml:space="preserve">78 319,6 </w:t>
            </w:r>
          </w:p>
        </w:tc>
        <w:tc>
          <w:tcPr>
            <w:tcW w:w="992" w:type="dxa"/>
          </w:tcPr>
          <w:p w:rsidR="00D855E2" w:rsidRPr="00A70578" w:rsidRDefault="00D855E2" w:rsidP="00D855E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 xml:space="preserve">613 026,2 </w:t>
            </w:r>
          </w:p>
          <w:p w:rsidR="00D855E2" w:rsidRPr="00A70578" w:rsidRDefault="00D855E2" w:rsidP="009713C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55E2" w:rsidRPr="00A70578" w:rsidRDefault="00D855E2" w:rsidP="00615D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5E2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D855E2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6.2.1</w:t>
            </w:r>
          </w:p>
          <w:p w:rsidR="00D855E2" w:rsidRPr="00A70578" w:rsidRDefault="00D855E2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Субсидия на стро</w:t>
            </w: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тельство и рекон</w:t>
            </w: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softHyphen/>
              <w:t xml:space="preserve">струкцию объектов водоснабжения </w:t>
            </w:r>
          </w:p>
        </w:tc>
        <w:tc>
          <w:tcPr>
            <w:tcW w:w="1984" w:type="dxa"/>
            <w:vMerge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A70578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A70578" w:rsidRDefault="00D855E2" w:rsidP="009551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142 448,1</w:t>
            </w:r>
          </w:p>
        </w:tc>
        <w:tc>
          <w:tcPr>
            <w:tcW w:w="1134" w:type="dxa"/>
          </w:tcPr>
          <w:p w:rsidR="00D855E2" w:rsidRPr="00A70578" w:rsidRDefault="00D855E2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142 448,1</w:t>
            </w:r>
          </w:p>
        </w:tc>
        <w:tc>
          <w:tcPr>
            <w:tcW w:w="1134" w:type="dxa"/>
          </w:tcPr>
          <w:p w:rsidR="00D855E2" w:rsidRPr="00A70578" w:rsidRDefault="00D855E2" w:rsidP="00C62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3 515,9</w:t>
            </w:r>
          </w:p>
        </w:tc>
        <w:tc>
          <w:tcPr>
            <w:tcW w:w="992" w:type="dxa"/>
          </w:tcPr>
          <w:p w:rsidR="00D855E2" w:rsidRPr="00A70578" w:rsidRDefault="00D855E2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142 214,2</w:t>
            </w:r>
          </w:p>
        </w:tc>
        <w:tc>
          <w:tcPr>
            <w:tcW w:w="1134" w:type="dxa"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5E2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D855E2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6.2.2</w:t>
            </w:r>
          </w:p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Субсидия на стро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тельство и ре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конструкцию объектов газифика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984" w:type="dxa"/>
            <w:vMerge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A70578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A70578" w:rsidRDefault="00D855E2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47 251,4</w:t>
            </w:r>
          </w:p>
        </w:tc>
        <w:tc>
          <w:tcPr>
            <w:tcW w:w="1134" w:type="dxa"/>
          </w:tcPr>
          <w:p w:rsidR="00D855E2" w:rsidRPr="00A70578" w:rsidRDefault="00D855E2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47 251,4</w:t>
            </w:r>
          </w:p>
        </w:tc>
        <w:tc>
          <w:tcPr>
            <w:tcW w:w="1134" w:type="dxa"/>
          </w:tcPr>
          <w:p w:rsidR="00D855E2" w:rsidRPr="00A70578" w:rsidRDefault="00D855E2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16 323,1</w:t>
            </w:r>
          </w:p>
        </w:tc>
        <w:tc>
          <w:tcPr>
            <w:tcW w:w="992" w:type="dxa"/>
          </w:tcPr>
          <w:p w:rsidR="00D855E2" w:rsidRPr="00A70578" w:rsidRDefault="00D855E2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45 634,9</w:t>
            </w:r>
          </w:p>
        </w:tc>
        <w:tc>
          <w:tcPr>
            <w:tcW w:w="1134" w:type="dxa"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5E2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D855E2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6.2.3</w:t>
            </w:r>
          </w:p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Субсидия на разрабо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ку проектно-сметной документации объе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 xml:space="preserve">тов газификации </w:t>
            </w:r>
          </w:p>
        </w:tc>
        <w:tc>
          <w:tcPr>
            <w:tcW w:w="1984" w:type="dxa"/>
            <w:vMerge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A70578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A70578" w:rsidRDefault="00D855E2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261 288,2</w:t>
            </w:r>
          </w:p>
        </w:tc>
        <w:tc>
          <w:tcPr>
            <w:tcW w:w="1134" w:type="dxa"/>
          </w:tcPr>
          <w:p w:rsidR="00D855E2" w:rsidRPr="00A70578" w:rsidRDefault="00D855E2" w:rsidP="000E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261 288,2</w:t>
            </w:r>
          </w:p>
        </w:tc>
        <w:tc>
          <w:tcPr>
            <w:tcW w:w="1134" w:type="dxa"/>
          </w:tcPr>
          <w:p w:rsidR="00D855E2" w:rsidRPr="00A70578" w:rsidRDefault="00D855E2" w:rsidP="00645C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1 765,9</w:t>
            </w:r>
          </w:p>
        </w:tc>
        <w:tc>
          <w:tcPr>
            <w:tcW w:w="992" w:type="dxa"/>
          </w:tcPr>
          <w:p w:rsidR="00D855E2" w:rsidRPr="00A70578" w:rsidRDefault="00D855E2" w:rsidP="00B42A1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224 413,1</w:t>
            </w:r>
          </w:p>
        </w:tc>
        <w:tc>
          <w:tcPr>
            <w:tcW w:w="1134" w:type="dxa"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5E2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D855E2" w:rsidP="006B6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6.2.4</w:t>
            </w:r>
          </w:p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Субсидия на разрабо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ку проектно-сметной документации объе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тов водоснабжения</w:t>
            </w:r>
          </w:p>
        </w:tc>
        <w:tc>
          <w:tcPr>
            <w:tcW w:w="1984" w:type="dxa"/>
            <w:vMerge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A70578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A70578" w:rsidRDefault="00D855E2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26 419,4</w:t>
            </w:r>
          </w:p>
        </w:tc>
        <w:tc>
          <w:tcPr>
            <w:tcW w:w="1134" w:type="dxa"/>
          </w:tcPr>
          <w:p w:rsidR="00D855E2" w:rsidRPr="00A70578" w:rsidRDefault="00D855E2" w:rsidP="000E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26 419,4</w:t>
            </w:r>
          </w:p>
        </w:tc>
        <w:tc>
          <w:tcPr>
            <w:tcW w:w="1134" w:type="dxa"/>
          </w:tcPr>
          <w:p w:rsidR="00D855E2" w:rsidRPr="00A70578" w:rsidRDefault="00D855E2" w:rsidP="00645C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4 511,6</w:t>
            </w:r>
          </w:p>
        </w:tc>
        <w:tc>
          <w:tcPr>
            <w:tcW w:w="992" w:type="dxa"/>
          </w:tcPr>
          <w:p w:rsidR="00D855E2" w:rsidRPr="00A70578" w:rsidRDefault="00D855E2" w:rsidP="002F4A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20 558,0</w:t>
            </w:r>
          </w:p>
        </w:tc>
        <w:tc>
          <w:tcPr>
            <w:tcW w:w="1134" w:type="dxa"/>
          </w:tcPr>
          <w:p w:rsidR="00D855E2" w:rsidRPr="00A70578" w:rsidRDefault="00D855E2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5E2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D855E2" w:rsidRPr="00A70578" w:rsidRDefault="00D855E2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6.2.5</w:t>
            </w:r>
          </w:p>
          <w:p w:rsidR="00D855E2" w:rsidRPr="00A70578" w:rsidRDefault="00D855E2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Субсидии на ко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плексное обуст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ройство площадок под компактную жили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ную застройку в сел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ской местности</w:t>
            </w:r>
          </w:p>
        </w:tc>
        <w:tc>
          <w:tcPr>
            <w:tcW w:w="1984" w:type="dxa"/>
            <w:vMerge/>
          </w:tcPr>
          <w:p w:rsidR="00D855E2" w:rsidRPr="00A70578" w:rsidRDefault="00D855E2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55E2" w:rsidRPr="00A70578" w:rsidRDefault="00D855E2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D855E2" w:rsidRPr="00A70578" w:rsidRDefault="00D855E2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D855E2" w:rsidRPr="00A70578" w:rsidRDefault="00D855E2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52 545,6</w:t>
            </w:r>
          </w:p>
        </w:tc>
        <w:tc>
          <w:tcPr>
            <w:tcW w:w="1134" w:type="dxa"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52 545,6</w:t>
            </w:r>
          </w:p>
        </w:tc>
        <w:tc>
          <w:tcPr>
            <w:tcW w:w="1134" w:type="dxa"/>
          </w:tcPr>
          <w:p w:rsidR="00D855E2" w:rsidRPr="00A70578" w:rsidRDefault="00D855E2" w:rsidP="002F4AE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D855E2" w:rsidRPr="00A70578" w:rsidRDefault="00D855E2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52 545,6</w:t>
            </w:r>
          </w:p>
        </w:tc>
        <w:tc>
          <w:tcPr>
            <w:tcW w:w="1134" w:type="dxa"/>
          </w:tcPr>
          <w:p w:rsidR="00D855E2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A14" w:rsidRPr="00A70578" w:rsidTr="00B42A14">
        <w:trPr>
          <w:trHeight w:val="20"/>
          <w:tblCellSpacing w:w="5" w:type="nil"/>
        </w:trPr>
        <w:tc>
          <w:tcPr>
            <w:tcW w:w="567" w:type="dxa"/>
          </w:tcPr>
          <w:p w:rsidR="00B42A14" w:rsidRPr="00A70578" w:rsidRDefault="00B42A14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6.2.6</w:t>
            </w:r>
          </w:p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Субсидия на стро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тельство и реконс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рукцию объектов в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доснабжения</w:t>
            </w:r>
          </w:p>
        </w:tc>
        <w:tc>
          <w:tcPr>
            <w:tcW w:w="1984" w:type="dxa"/>
          </w:tcPr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ЖКХ </w:t>
            </w:r>
          </w:p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области</w:t>
            </w:r>
          </w:p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Майер А.Ф.</w:t>
            </w:r>
          </w:p>
          <w:p w:rsidR="00B42A14" w:rsidRPr="00A70578" w:rsidRDefault="00B42A14" w:rsidP="007F6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Merge/>
          </w:tcPr>
          <w:p w:rsidR="00B42A14" w:rsidRPr="00A70578" w:rsidRDefault="00B42A1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42A14" w:rsidRPr="00A70578" w:rsidRDefault="00B42A14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60 454,5</w:t>
            </w:r>
          </w:p>
        </w:tc>
        <w:tc>
          <w:tcPr>
            <w:tcW w:w="1134" w:type="dxa"/>
          </w:tcPr>
          <w:p w:rsidR="00B42A14" w:rsidRPr="00A70578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60 454,5</w:t>
            </w:r>
          </w:p>
        </w:tc>
        <w:tc>
          <w:tcPr>
            <w:tcW w:w="1134" w:type="dxa"/>
            <w:shd w:val="clear" w:color="auto" w:fill="auto"/>
          </w:tcPr>
          <w:p w:rsidR="00B42A14" w:rsidRPr="00A70578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23 809,1</w:t>
            </w:r>
          </w:p>
        </w:tc>
        <w:tc>
          <w:tcPr>
            <w:tcW w:w="992" w:type="dxa"/>
          </w:tcPr>
          <w:p w:rsidR="00B42A14" w:rsidRPr="00A70578" w:rsidRDefault="00B42A14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60 454,5</w:t>
            </w:r>
          </w:p>
        </w:tc>
        <w:tc>
          <w:tcPr>
            <w:tcW w:w="1134" w:type="dxa"/>
          </w:tcPr>
          <w:p w:rsidR="00B42A14" w:rsidRPr="00A70578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A14" w:rsidRPr="00A70578" w:rsidTr="00D855E2">
        <w:trPr>
          <w:trHeight w:val="20"/>
          <w:tblCellSpacing w:w="5" w:type="nil"/>
        </w:trPr>
        <w:tc>
          <w:tcPr>
            <w:tcW w:w="567" w:type="dxa"/>
          </w:tcPr>
          <w:p w:rsidR="00B42A14" w:rsidRPr="00A70578" w:rsidRDefault="00B42A14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6.2.7</w:t>
            </w:r>
          </w:p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мероприятий ф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деральной целевой программы «Устойч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вое развитие сельских территорий на 2014-2017 годы и на период 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 2020 года» в части строительства и </w:t>
            </w:r>
            <w:proofErr w:type="gramStart"/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</w:t>
            </w:r>
            <w:proofErr w:type="gramEnd"/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бильных дорог общего пользования с тве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 покрытием, в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дущих от сети автом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бильных дорог общего пользования к бл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жайшим общественно значимым объектам сельских населенных пунктов, а также к объектам производс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и переработки сел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скохозяйственной продукции</w:t>
            </w:r>
          </w:p>
        </w:tc>
        <w:tc>
          <w:tcPr>
            <w:tcW w:w="1984" w:type="dxa"/>
          </w:tcPr>
          <w:p w:rsidR="00B42A14" w:rsidRPr="00A70578" w:rsidRDefault="00B42A14" w:rsidP="0090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первый замест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тель министра транспорта Ро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 xml:space="preserve">товской области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В.Л. (далее – первый замест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тель министра </w:t>
            </w:r>
            <w:r w:rsidRPr="00A70578">
              <w:rPr>
                <w:rFonts w:ascii="Times New Roman" w:hAnsi="Times New Roman" w:cs="Times New Roman"/>
              </w:rPr>
              <w:lastRenderedPageBreak/>
              <w:t>транспорта обла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</w:t>
            </w:r>
            <w:r w:rsidRPr="00A70578">
              <w:rPr>
                <w:rFonts w:ascii="Times New Roman" w:hAnsi="Times New Roman" w:cs="Times New Roman"/>
                <w:color w:val="000000"/>
                <w:spacing w:val="-4"/>
                <w:kern w:val="2"/>
              </w:rPr>
              <w:t>)</w:t>
            </w:r>
          </w:p>
        </w:tc>
        <w:tc>
          <w:tcPr>
            <w:tcW w:w="2977" w:type="dxa"/>
            <w:vMerge/>
          </w:tcPr>
          <w:p w:rsidR="00B42A14" w:rsidRPr="00A70578" w:rsidRDefault="00B42A1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42A14" w:rsidRPr="00A70578" w:rsidRDefault="00B42A14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402 260,5</w:t>
            </w:r>
          </w:p>
        </w:tc>
        <w:tc>
          <w:tcPr>
            <w:tcW w:w="1134" w:type="dxa"/>
          </w:tcPr>
          <w:p w:rsidR="00B42A14" w:rsidRPr="00A70578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402 260,5</w:t>
            </w:r>
          </w:p>
        </w:tc>
        <w:tc>
          <w:tcPr>
            <w:tcW w:w="1134" w:type="dxa"/>
            <w:shd w:val="clear" w:color="auto" w:fill="auto"/>
          </w:tcPr>
          <w:p w:rsidR="00B42A14" w:rsidRPr="00A70578" w:rsidRDefault="00D855E2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28 394,0</w:t>
            </w:r>
          </w:p>
        </w:tc>
        <w:tc>
          <w:tcPr>
            <w:tcW w:w="992" w:type="dxa"/>
          </w:tcPr>
          <w:p w:rsidR="00B42A14" w:rsidRPr="00A70578" w:rsidRDefault="00D855E2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67 205,9</w:t>
            </w:r>
          </w:p>
        </w:tc>
        <w:tc>
          <w:tcPr>
            <w:tcW w:w="1134" w:type="dxa"/>
          </w:tcPr>
          <w:p w:rsidR="00B42A14" w:rsidRPr="00A70578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A14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B42A14" w:rsidRPr="00A70578" w:rsidRDefault="00B42A14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6.2.8</w:t>
            </w:r>
          </w:p>
          <w:p w:rsidR="00B42A14" w:rsidRPr="00A70578" w:rsidRDefault="00B42A14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садоводч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ским, огородническим и дачным некомме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ческим объединениям граждан на возмещ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ние части затрат на инженерное обеспеч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ние территорий сад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водческих, огородн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ческих и дачных н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коммерческих объ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/>
                <w:color w:val="000000"/>
                <w:sz w:val="20"/>
                <w:szCs w:val="20"/>
              </w:rPr>
              <w:t>динений граждан</w:t>
            </w:r>
          </w:p>
        </w:tc>
        <w:tc>
          <w:tcPr>
            <w:tcW w:w="1984" w:type="dxa"/>
          </w:tcPr>
          <w:p w:rsidR="00B42A14" w:rsidRPr="00A70578" w:rsidRDefault="00B42A14" w:rsidP="00401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B42A14" w:rsidRPr="00A70578" w:rsidRDefault="00B42A14" w:rsidP="00401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  <w:vMerge/>
          </w:tcPr>
          <w:p w:rsidR="00B42A14" w:rsidRPr="00A70578" w:rsidRDefault="00B42A14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B42A14" w:rsidRPr="00A70578" w:rsidRDefault="00B42A14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B42A14" w:rsidRPr="00A70578" w:rsidRDefault="00B42A14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18 424,7</w:t>
            </w:r>
          </w:p>
        </w:tc>
        <w:tc>
          <w:tcPr>
            <w:tcW w:w="1134" w:type="dxa"/>
          </w:tcPr>
          <w:p w:rsidR="00B42A14" w:rsidRPr="00A70578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18 424,7</w:t>
            </w:r>
          </w:p>
        </w:tc>
        <w:tc>
          <w:tcPr>
            <w:tcW w:w="1134" w:type="dxa"/>
          </w:tcPr>
          <w:p w:rsidR="00B42A14" w:rsidRPr="00A70578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42A14" w:rsidRPr="00A70578" w:rsidRDefault="00B42A14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42A14" w:rsidRPr="00A70578" w:rsidRDefault="00B42A14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6.3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Заключение согл</w:t>
            </w:r>
            <w:r w:rsidRPr="00A70578">
              <w:rPr>
                <w:rFonts w:ascii="Times New Roman" w:hAnsi="Times New Roman" w:cs="Times New Roman"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kern w:val="2"/>
              </w:rPr>
              <w:t>шений с ад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министрациями м</w:t>
            </w:r>
            <w:r w:rsidRPr="00A70578">
              <w:rPr>
                <w:rFonts w:ascii="Times New Roman" w:hAnsi="Times New Roman" w:cs="Times New Roman"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kern w:val="2"/>
              </w:rPr>
              <w:t>ниципаль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ных ра</w:t>
            </w:r>
            <w:r w:rsidRPr="00A70578">
              <w:rPr>
                <w:rFonts w:ascii="Times New Roman" w:hAnsi="Times New Roman" w:cs="Times New Roman"/>
                <w:kern w:val="2"/>
              </w:rPr>
              <w:t>й</w:t>
            </w:r>
            <w:r w:rsidRPr="00A70578">
              <w:rPr>
                <w:rFonts w:ascii="Times New Roman" w:hAnsi="Times New Roman" w:cs="Times New Roman"/>
                <w:kern w:val="2"/>
              </w:rPr>
              <w:t>онов, реализующих основное меропри</w:t>
            </w:r>
            <w:r w:rsidRPr="00A70578">
              <w:rPr>
                <w:rFonts w:ascii="Times New Roman" w:hAnsi="Times New Roman" w:cs="Times New Roman"/>
                <w:kern w:val="2"/>
              </w:rPr>
              <w:t>я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тие 6.2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ЖКХ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Майер А.Ф., м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нистр транспорта </w:t>
            </w:r>
            <w:r w:rsidRPr="00A70578">
              <w:rPr>
                <w:rStyle w:val="ae"/>
                <w:rFonts w:ascii="Times New Roman" w:hAnsi="Times New Roman" w:cs="Times New Roman"/>
                <w:b w:val="0"/>
              </w:rPr>
              <w:t>Иванов А.Н.,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C17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B42A14" w:rsidP="009C17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</w:t>
            </w:r>
            <w:r w:rsidR="003E0E0B" w:rsidRPr="00A70578">
              <w:rPr>
                <w:rFonts w:ascii="Times New Roman" w:hAnsi="Times New Roman" w:cs="Times New Roman"/>
              </w:rPr>
              <w:t>аключены 16 соглашений (</w:t>
            </w:r>
            <w:proofErr w:type="spellStart"/>
            <w:r w:rsidR="003E0E0B" w:rsidRPr="00A70578">
              <w:rPr>
                <w:rFonts w:ascii="Times New Roman" w:hAnsi="Times New Roman" w:cs="Times New Roman"/>
              </w:rPr>
              <w:t>минсельхозпрод</w:t>
            </w:r>
            <w:proofErr w:type="spellEnd"/>
            <w:r w:rsidR="003E0E0B" w:rsidRPr="00A70578">
              <w:rPr>
                <w:rFonts w:ascii="Times New Roman" w:hAnsi="Times New Roman" w:cs="Times New Roman"/>
              </w:rPr>
              <w:t xml:space="preserve">), 1 </w:t>
            </w:r>
            <w:proofErr w:type="spellStart"/>
            <w:r w:rsidR="003E0E0B" w:rsidRPr="00A70578">
              <w:rPr>
                <w:rFonts w:ascii="Times New Roman" w:hAnsi="Times New Roman" w:cs="Times New Roman"/>
              </w:rPr>
              <w:t>согл</w:t>
            </w:r>
            <w:r w:rsidR="003E0E0B" w:rsidRPr="00A70578">
              <w:rPr>
                <w:rFonts w:ascii="Times New Roman" w:hAnsi="Times New Roman" w:cs="Times New Roman"/>
              </w:rPr>
              <w:t>а</w:t>
            </w:r>
            <w:r w:rsidR="003E0E0B" w:rsidRPr="00A70578">
              <w:rPr>
                <w:rFonts w:ascii="Times New Roman" w:hAnsi="Times New Roman" w:cs="Times New Roman"/>
              </w:rPr>
              <w:t>шения</w:t>
            </w:r>
            <w:r w:rsidRPr="00A70578">
              <w:rPr>
                <w:rFonts w:ascii="Times New Roman" w:hAnsi="Times New Roman" w:cs="Times New Roman"/>
              </w:rPr>
              <w:t>е</w:t>
            </w:r>
            <w:proofErr w:type="spellEnd"/>
            <w:r w:rsidR="003E0E0B" w:rsidRPr="00A70578">
              <w:rPr>
                <w:rFonts w:ascii="Times New Roman" w:hAnsi="Times New Roman" w:cs="Times New Roman"/>
              </w:rPr>
              <w:t xml:space="preserve"> (министерство ЖКХ области), 7 соглашений (м</w:t>
            </w:r>
            <w:r w:rsidR="003E0E0B" w:rsidRPr="00A70578">
              <w:rPr>
                <w:rFonts w:ascii="Times New Roman" w:hAnsi="Times New Roman" w:cs="Times New Roman"/>
              </w:rPr>
              <w:t>и</w:t>
            </w:r>
            <w:r w:rsidR="003E0E0B" w:rsidRPr="00A70578">
              <w:rPr>
                <w:rFonts w:ascii="Times New Roman" w:hAnsi="Times New Roman" w:cs="Times New Roman"/>
              </w:rPr>
              <w:t>нистерство транспорта Ро</w:t>
            </w:r>
            <w:r w:rsidR="003E0E0B" w:rsidRPr="00A70578">
              <w:rPr>
                <w:rFonts w:ascii="Times New Roman" w:hAnsi="Times New Roman" w:cs="Times New Roman"/>
              </w:rPr>
              <w:t>с</w:t>
            </w:r>
            <w:r w:rsidR="003E0E0B" w:rsidRPr="00A70578">
              <w:rPr>
                <w:rFonts w:ascii="Times New Roman" w:hAnsi="Times New Roman" w:cs="Times New Roman"/>
              </w:rPr>
              <w:t>товской области), что соо</w:t>
            </w:r>
            <w:r w:rsidR="003E0E0B" w:rsidRPr="00A70578">
              <w:rPr>
                <w:rFonts w:ascii="Times New Roman" w:hAnsi="Times New Roman" w:cs="Times New Roman"/>
              </w:rPr>
              <w:t>т</w:t>
            </w:r>
            <w:r w:rsidR="003E0E0B" w:rsidRPr="00A70578">
              <w:rPr>
                <w:rFonts w:ascii="Times New Roman" w:hAnsi="Times New Roman" w:cs="Times New Roman"/>
              </w:rPr>
              <w:t>ветствует плану.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01.03.</w:t>
            </w:r>
          </w:p>
          <w:p w:rsidR="003E0E0B" w:rsidRPr="00A70578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16.04.</w:t>
            </w:r>
          </w:p>
          <w:p w:rsidR="003E0E0B" w:rsidRPr="00A70578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6.4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осво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ния бюджетных средств, преду</w:t>
            </w:r>
            <w:r w:rsidRPr="00A70578">
              <w:rPr>
                <w:rFonts w:ascii="Times New Roman" w:hAnsi="Times New Roman" w:cs="Times New Roman"/>
              </w:rPr>
              <w:softHyphen/>
              <w:t>смотренных на ф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нансирова</w:t>
            </w:r>
            <w:r w:rsidRPr="00A70578">
              <w:rPr>
                <w:rFonts w:ascii="Times New Roman" w:hAnsi="Times New Roman" w:cs="Times New Roman"/>
              </w:rPr>
              <w:softHyphen/>
              <w:t>ние об</w:t>
            </w:r>
            <w:r w:rsidRPr="00A70578">
              <w:rPr>
                <w:rFonts w:ascii="Times New Roman" w:hAnsi="Times New Roman" w:cs="Times New Roman"/>
              </w:rPr>
              <w:t>ъ</w:t>
            </w:r>
            <w:r w:rsidRPr="00A70578">
              <w:rPr>
                <w:rFonts w:ascii="Times New Roman" w:hAnsi="Times New Roman" w:cs="Times New Roman"/>
              </w:rPr>
              <w:t>ектов основного ме</w:t>
            </w:r>
            <w:r w:rsidRPr="00A70578">
              <w:rPr>
                <w:rFonts w:ascii="Times New Roman" w:hAnsi="Times New Roman" w:cs="Times New Roman"/>
              </w:rPr>
              <w:softHyphen/>
              <w:t>роприятия 6.2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ЖКХ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Майер А.Ф., м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нистр транспорта Иванов А.Н.</w:t>
            </w:r>
            <w:r w:rsidRPr="00A70578">
              <w:rPr>
                <w:rStyle w:val="ae"/>
                <w:rFonts w:ascii="Times New Roman" w:hAnsi="Times New Roman" w:cs="Times New Roman"/>
                <w:b w:val="0"/>
              </w:rPr>
              <w:t>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C17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освоения бю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жетных средств осуществл</w:t>
            </w:r>
            <w:r w:rsidRPr="00A70578">
              <w:rPr>
                <w:rFonts w:ascii="Times New Roman" w:hAnsi="Times New Roman" w:cs="Times New Roman"/>
              </w:rPr>
              <w:t>я</w:t>
            </w:r>
            <w:r w:rsidRPr="00A70578">
              <w:rPr>
                <w:rFonts w:ascii="Times New Roman" w:hAnsi="Times New Roman" w:cs="Times New Roman"/>
              </w:rPr>
              <w:t>ется ежемесячно на основ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нии предоставляемых адм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нистрациями муниципальных образований отчетов об об</w:t>
            </w:r>
            <w:r w:rsidRPr="00A70578">
              <w:rPr>
                <w:rFonts w:ascii="Times New Roman" w:hAnsi="Times New Roman" w:cs="Times New Roman"/>
              </w:rPr>
              <w:t>ъ</w:t>
            </w:r>
            <w:r w:rsidRPr="00A70578">
              <w:rPr>
                <w:rFonts w:ascii="Times New Roman" w:hAnsi="Times New Roman" w:cs="Times New Roman"/>
              </w:rPr>
              <w:t>емах выполненных работ, отчетов об освоении бю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жетных средств. Специал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стами осуществлялись  вые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ды в муниципальные образ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вания с целью осуществления </w:t>
            </w:r>
            <w:proofErr w:type="gramStart"/>
            <w:r w:rsidRPr="00A7057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0578">
              <w:rPr>
                <w:rFonts w:ascii="Times New Roman" w:hAnsi="Times New Roman" w:cs="Times New Roman"/>
              </w:rPr>
              <w:t xml:space="preserve"> ходом строител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ства объектов инженерной инфраструктуры. Провод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лись совещания </w:t>
            </w:r>
            <w:proofErr w:type="gramStart"/>
            <w:r w:rsidRPr="00A70578">
              <w:rPr>
                <w:rFonts w:ascii="Times New Roman" w:hAnsi="Times New Roman" w:cs="Times New Roman"/>
              </w:rPr>
              <w:t>с муниц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пальными образованиями по вопросам освоения бюдже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ных средств в соответствии с графиками выполнения работ к муниципальным контра</w:t>
            </w:r>
            <w:r w:rsidRPr="00A70578">
              <w:rPr>
                <w:rFonts w:ascii="Times New Roman" w:hAnsi="Times New Roman" w:cs="Times New Roman"/>
              </w:rPr>
              <w:t>к</w:t>
            </w:r>
            <w:r w:rsidRPr="00A70578">
              <w:rPr>
                <w:rFonts w:ascii="Times New Roman" w:hAnsi="Times New Roman" w:cs="Times New Roman"/>
              </w:rPr>
              <w:t>там</w:t>
            </w:r>
            <w:proofErr w:type="gramEnd"/>
            <w:r w:rsidRPr="00A705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401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  <w:r w:rsidRPr="00A70578">
              <w:rPr>
                <w:rFonts w:ascii="Times New Roman" w:hAnsi="Times New Roman" w:cs="Times New Roman"/>
              </w:rPr>
              <w:br/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7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рыбох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зяйствен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</w:t>
            </w:r>
            <w:proofErr w:type="spellEnd"/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 ко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м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плекса</w:t>
            </w:r>
          </w:p>
        </w:tc>
        <w:tc>
          <w:tcPr>
            <w:tcW w:w="1984" w:type="dxa"/>
          </w:tcPr>
          <w:p w:rsidR="003E0E0B" w:rsidRPr="00A70578" w:rsidRDefault="00AB2B6D" w:rsidP="00AB2B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заместитель </w:t>
            </w:r>
            <w:r w:rsidR="003E0E0B" w:rsidRPr="00A70578">
              <w:rPr>
                <w:rFonts w:ascii="Times New Roman" w:hAnsi="Times New Roman" w:cs="Times New Roman"/>
              </w:rPr>
              <w:t>мин</w:t>
            </w:r>
            <w:r w:rsidR="003E0E0B" w:rsidRPr="00A70578">
              <w:rPr>
                <w:rFonts w:ascii="Times New Roman" w:hAnsi="Times New Roman" w:cs="Times New Roman"/>
              </w:rPr>
              <w:t>и</w:t>
            </w:r>
            <w:r w:rsidR="003E0E0B" w:rsidRPr="00A70578">
              <w:rPr>
                <w:rFonts w:ascii="Times New Roman" w:hAnsi="Times New Roman" w:cs="Times New Roman"/>
              </w:rPr>
              <w:t>стр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="003E0E0B" w:rsidRPr="00A70578">
              <w:rPr>
                <w:rFonts w:ascii="Times New Roman" w:hAnsi="Times New Roman" w:cs="Times New Roman"/>
              </w:rPr>
              <w:t xml:space="preserve"> природных ресурсов и экол</w:t>
            </w:r>
            <w:r w:rsidR="003E0E0B" w:rsidRPr="00A70578">
              <w:rPr>
                <w:rFonts w:ascii="Times New Roman" w:hAnsi="Times New Roman" w:cs="Times New Roman"/>
              </w:rPr>
              <w:t>о</w:t>
            </w:r>
            <w:r w:rsidR="003E0E0B"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="003E0E0B" w:rsidRPr="00A70578">
              <w:rPr>
                <w:rFonts w:ascii="Times New Roman" w:hAnsi="Times New Roman" w:cs="Times New Roman"/>
              </w:rPr>
              <w:br/>
            </w:r>
            <w:r w:rsidRPr="00A70578">
              <w:rPr>
                <w:rFonts w:ascii="Times New Roman" w:hAnsi="Times New Roman" w:cs="Times New Roman"/>
              </w:rPr>
              <w:t>Бодряков С.Н.</w:t>
            </w:r>
          </w:p>
        </w:tc>
        <w:tc>
          <w:tcPr>
            <w:tcW w:w="2977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38 475,0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38 475,0</w:t>
            </w:r>
          </w:p>
        </w:tc>
        <w:tc>
          <w:tcPr>
            <w:tcW w:w="1134" w:type="dxa"/>
          </w:tcPr>
          <w:p w:rsidR="003E0E0B" w:rsidRPr="00A70578" w:rsidRDefault="003E0E0B" w:rsidP="00927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16 964,2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16 964,2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7.1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акв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культуры</w:t>
            </w:r>
            <w:proofErr w:type="spellEnd"/>
          </w:p>
        </w:tc>
        <w:tc>
          <w:tcPr>
            <w:tcW w:w="1984" w:type="dxa"/>
            <w:vMerge w:val="restart"/>
          </w:tcPr>
          <w:p w:rsidR="003E0E0B" w:rsidRPr="00A70578" w:rsidRDefault="00DE76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стра природных ресурсов и экол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A70578">
              <w:rPr>
                <w:rFonts w:ascii="Times New Roman" w:hAnsi="Times New Roman" w:cs="Times New Roman"/>
                <w:kern w:val="2"/>
              </w:rPr>
              <w:t>в рамках реализации мер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приятия возмещены затраты на приобретение электрич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ской энергии для подачи воды в целях выращивания рыбы в размере</w:t>
            </w:r>
            <w:proofErr w:type="gramEnd"/>
            <w:r w:rsidRPr="00A70578">
              <w:rPr>
                <w:rFonts w:ascii="Times New Roman" w:hAnsi="Times New Roman" w:cs="Times New Roman"/>
                <w:kern w:val="2"/>
              </w:rPr>
              <w:t xml:space="preserve"> 50 %, что позволило обеспечить бесперебойную работу насосных станций 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 xml:space="preserve">предприятий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аквакультуры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>.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По оперативным данным на 01.07.2017 объем производс</w:t>
            </w:r>
            <w:r w:rsidRPr="00A70578">
              <w:rPr>
                <w:rFonts w:ascii="Times New Roman" w:hAnsi="Times New Roman" w:cs="Times New Roman"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kern w:val="2"/>
              </w:rPr>
              <w:t>ва товарной рыбы составил 5,2 тыс. тонн, что на уровне аналогичного периода 2016 года (32,9</w:t>
            </w:r>
            <w:r w:rsidRPr="00A70578">
              <w:t> </w:t>
            </w:r>
            <w:r w:rsidRPr="00A70578">
              <w:rPr>
                <w:rFonts w:ascii="Times New Roman" w:hAnsi="Times New Roman" w:cs="Times New Roman"/>
                <w:kern w:val="2"/>
              </w:rPr>
              <w:t>% от годового п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казателя).</w:t>
            </w:r>
          </w:p>
        </w:tc>
        <w:tc>
          <w:tcPr>
            <w:tcW w:w="850" w:type="dxa"/>
          </w:tcPr>
          <w:p w:rsidR="003E0E0B" w:rsidRPr="00A70578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10 475,0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10 475,0</w:t>
            </w:r>
          </w:p>
        </w:tc>
        <w:tc>
          <w:tcPr>
            <w:tcW w:w="1134" w:type="dxa"/>
          </w:tcPr>
          <w:p w:rsidR="003E0E0B" w:rsidRPr="00A70578" w:rsidRDefault="003E0E0B" w:rsidP="00927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2 003,5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2 003,5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7.1.1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варопроизводителям 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– организа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циям и индивидуальным предпри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нимателям, осуществляющим ры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боводство, на возмещение части затрат на приобр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тение электриче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ской энергии для подачи воды в целях выр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щивания рыбы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10 475,0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10 475,0</w:t>
            </w:r>
          </w:p>
        </w:tc>
        <w:tc>
          <w:tcPr>
            <w:tcW w:w="1134" w:type="dxa"/>
          </w:tcPr>
          <w:p w:rsidR="003E0E0B" w:rsidRPr="00A70578" w:rsidRDefault="003E0E0B" w:rsidP="00BF61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2 003,5</w:t>
            </w:r>
          </w:p>
        </w:tc>
        <w:tc>
          <w:tcPr>
            <w:tcW w:w="992" w:type="dxa"/>
          </w:tcPr>
          <w:p w:rsidR="003E0E0B" w:rsidRPr="00A70578" w:rsidRDefault="003E0E0B" w:rsidP="00BF61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2 003,5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государстве</w:t>
            </w:r>
            <w:r w:rsidRPr="00A70578">
              <w:rPr>
                <w:rFonts w:ascii="Times New Roman" w:hAnsi="Times New Roman" w:cs="Times New Roman"/>
                <w:b/>
              </w:rPr>
              <w:t>н</w:t>
            </w:r>
            <w:r w:rsidRPr="00A70578">
              <w:rPr>
                <w:rFonts w:ascii="Times New Roman" w:hAnsi="Times New Roman" w:cs="Times New Roman"/>
                <w:b/>
              </w:rPr>
              <w:t>ной программы 7.1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акв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культуры</w:t>
            </w:r>
            <w:proofErr w:type="spellEnd"/>
          </w:p>
        </w:tc>
        <w:tc>
          <w:tcPr>
            <w:tcW w:w="1984" w:type="dxa"/>
          </w:tcPr>
          <w:p w:rsidR="003E0E0B" w:rsidRPr="00A70578" w:rsidRDefault="00DE76F9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стра природных ресурсов и экол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</w:tcPr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ванию.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A70578">
              <w:rPr>
                <w:rFonts w:ascii="Times New Roman" w:hAnsi="Times New Roman" w:cs="Times New Roman"/>
              </w:rPr>
              <w:t>Предоставлена государстве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ная поддержка 7 рыбоводным хозяйствам области или 77,8 % от запланированного значения.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9C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7.2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Развитие промы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ш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ленного рыбо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ловства</w:t>
            </w:r>
          </w:p>
        </w:tc>
        <w:tc>
          <w:tcPr>
            <w:tcW w:w="1984" w:type="dxa"/>
            <w:vMerge w:val="restart"/>
          </w:tcPr>
          <w:p w:rsidR="003E0E0B" w:rsidRPr="00A70578" w:rsidRDefault="00DE76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стра природных ресурсов и экол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  <w:vMerge w:val="restart"/>
          </w:tcPr>
          <w:p w:rsidR="003E0E0B" w:rsidRPr="00A70578" w:rsidRDefault="00970379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в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 xml:space="preserve"> рамках реализации мер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>о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>приятия обеспечено: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A70578">
              <w:rPr>
                <w:rFonts w:ascii="Times New Roman" w:hAnsi="Times New Roman" w:cs="Times New Roman"/>
                <w:kern w:val="2"/>
              </w:rPr>
              <w:t xml:space="preserve">снижение себестоимости продукции промысла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низк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рентабельных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видов водных биоресурсов путем возмещ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ния части затрат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70578">
                <w:rPr>
                  <w:rFonts w:ascii="Times New Roman" w:hAnsi="Times New Roman" w:cs="Times New Roman"/>
                  <w:kern w:val="2"/>
                </w:rPr>
                <w:t>1 кг</w:t>
              </w:r>
            </w:smartTag>
            <w:r w:rsidRPr="00A70578">
              <w:rPr>
                <w:rFonts w:ascii="Times New Roman" w:hAnsi="Times New Roman" w:cs="Times New Roman"/>
                <w:kern w:val="2"/>
              </w:rPr>
              <w:t xml:space="preserve"> д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бытого (выловленного) во</w:t>
            </w:r>
            <w:r w:rsidRPr="00A70578">
              <w:rPr>
                <w:rFonts w:ascii="Times New Roman" w:hAnsi="Times New Roman" w:cs="Times New Roman"/>
                <w:kern w:val="2"/>
              </w:rPr>
              <w:t>д</w:t>
            </w:r>
            <w:r w:rsidRPr="00A70578">
              <w:rPr>
                <w:rFonts w:ascii="Times New Roman" w:hAnsi="Times New Roman" w:cs="Times New Roman"/>
                <w:kern w:val="2"/>
              </w:rPr>
              <w:t>ного биоресурса (карась – 5 руб., тюлька – 0,80 руб., шпрот – 1,5 руб., хамса – 1,5 руб., бычок – 1,6 руб.).</w:t>
            </w:r>
            <w:proofErr w:type="gramEnd"/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По оперативным данным на 01.07.2017 объем уловов во</w:t>
            </w:r>
            <w:r w:rsidRPr="00A70578">
              <w:rPr>
                <w:rFonts w:ascii="Times New Roman" w:hAnsi="Times New Roman" w:cs="Times New Roman"/>
                <w:kern w:val="2"/>
              </w:rPr>
              <w:t>д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ных биоресурсов составил 8,3 тыс. тонн, что на 40,7 % 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выше уровня аналогичного периода 2016 года (88,3</w:t>
            </w:r>
            <w:r w:rsidRPr="00A70578">
              <w:t> </w:t>
            </w:r>
            <w:r w:rsidRPr="00A70578">
              <w:rPr>
                <w:rFonts w:ascii="Times New Roman" w:hAnsi="Times New Roman" w:cs="Times New Roman"/>
                <w:kern w:val="2"/>
              </w:rPr>
              <w:t>% от годового показателя).</w:t>
            </w:r>
          </w:p>
        </w:tc>
        <w:tc>
          <w:tcPr>
            <w:tcW w:w="850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134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134" w:type="dxa"/>
          </w:tcPr>
          <w:p w:rsidR="003E0E0B" w:rsidRPr="00A70578" w:rsidRDefault="003E0E0B" w:rsidP="00927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3 006,7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3 006,7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9C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7.2.1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и индиви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дуальным предпр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нимателям, осу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ществляющим 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боловство, на во</w:t>
            </w:r>
            <w:r w:rsidRPr="00A70578">
              <w:rPr>
                <w:rFonts w:ascii="Times New Roman" w:hAnsi="Times New Roman" w:cs="Times New Roman"/>
                <w:color w:val="000000"/>
              </w:rPr>
              <w:t>з</w:t>
            </w:r>
            <w:r w:rsidRPr="00A70578">
              <w:rPr>
                <w:rFonts w:ascii="Times New Roman" w:hAnsi="Times New Roman" w:cs="Times New Roman"/>
                <w:color w:val="000000"/>
              </w:rPr>
              <w:t>мещение части 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трат на добычу (в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лов) карася, тюльки, шпрота, хамсы и бычков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41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3E0E0B" w:rsidRPr="00A70578" w:rsidRDefault="003E0E0B" w:rsidP="00E41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3E0E0B" w:rsidRPr="00A70578" w:rsidRDefault="003E0E0B" w:rsidP="00BF61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3 006,7</w:t>
            </w:r>
          </w:p>
        </w:tc>
        <w:tc>
          <w:tcPr>
            <w:tcW w:w="992" w:type="dxa"/>
          </w:tcPr>
          <w:p w:rsidR="003E0E0B" w:rsidRPr="00A70578" w:rsidRDefault="003E0E0B" w:rsidP="00BF61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3 006,7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1B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Мероприятие 7.2.2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Субсидии организ</w:t>
            </w:r>
            <w:r w:rsidRPr="00A70578">
              <w:rPr>
                <w:rFonts w:ascii="Times New Roman" w:hAnsi="Times New Roman"/>
              </w:rPr>
              <w:t>а</w:t>
            </w:r>
            <w:r w:rsidRPr="00A70578">
              <w:rPr>
                <w:rFonts w:ascii="Times New Roman" w:hAnsi="Times New Roman"/>
              </w:rPr>
              <w:t>циям и инди</w:t>
            </w:r>
            <w:r w:rsidRPr="00A70578">
              <w:rPr>
                <w:rFonts w:ascii="Times New Roman" w:hAnsi="Times New Roman"/>
              </w:rPr>
              <w:softHyphen/>
              <w:t>видуальным пре</w:t>
            </w:r>
            <w:r w:rsidRPr="00A70578">
              <w:rPr>
                <w:rFonts w:ascii="Times New Roman" w:hAnsi="Times New Roman"/>
              </w:rPr>
              <w:t>д</w:t>
            </w:r>
            <w:r w:rsidRPr="00A70578">
              <w:rPr>
                <w:rFonts w:ascii="Times New Roman" w:hAnsi="Times New Roman"/>
              </w:rPr>
              <w:t>принимателям, ос</w:t>
            </w:r>
            <w:r w:rsidRPr="00A70578">
              <w:rPr>
                <w:rFonts w:ascii="Times New Roman" w:hAnsi="Times New Roman"/>
              </w:rPr>
              <w:t>у</w:t>
            </w:r>
            <w:r w:rsidRPr="00A70578">
              <w:rPr>
                <w:rFonts w:ascii="Times New Roman" w:hAnsi="Times New Roman"/>
              </w:rPr>
              <w:t>ществляющим р</w:t>
            </w:r>
            <w:r w:rsidRPr="00A70578">
              <w:rPr>
                <w:rFonts w:ascii="Times New Roman" w:hAnsi="Times New Roman"/>
              </w:rPr>
              <w:t>ы</w:t>
            </w:r>
            <w:r w:rsidRPr="00A70578">
              <w:rPr>
                <w:rFonts w:ascii="Times New Roman" w:hAnsi="Times New Roman"/>
              </w:rPr>
              <w:t>боловство, на во</w:t>
            </w:r>
            <w:r w:rsidRPr="00A70578">
              <w:rPr>
                <w:rFonts w:ascii="Times New Roman" w:hAnsi="Times New Roman"/>
              </w:rPr>
              <w:t>з</w:t>
            </w:r>
            <w:r w:rsidRPr="00A70578">
              <w:rPr>
                <w:rFonts w:ascii="Times New Roman" w:hAnsi="Times New Roman"/>
              </w:rPr>
              <w:t>мещение части з</w:t>
            </w:r>
            <w:r w:rsidRPr="00A70578">
              <w:rPr>
                <w:rFonts w:ascii="Times New Roman" w:hAnsi="Times New Roman"/>
              </w:rPr>
              <w:t>а</w:t>
            </w:r>
            <w:r w:rsidRPr="00A70578">
              <w:rPr>
                <w:rFonts w:ascii="Times New Roman" w:hAnsi="Times New Roman"/>
              </w:rPr>
              <w:t>трат на приобрет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>ние запасных ча</w:t>
            </w:r>
            <w:r w:rsidRPr="00A70578">
              <w:rPr>
                <w:rFonts w:ascii="Times New Roman" w:hAnsi="Times New Roman"/>
              </w:rPr>
              <w:t>с</w:t>
            </w:r>
            <w:r w:rsidRPr="00A70578">
              <w:rPr>
                <w:rFonts w:ascii="Times New Roman" w:hAnsi="Times New Roman"/>
              </w:rPr>
              <w:t xml:space="preserve">тей, </w:t>
            </w:r>
            <w:proofErr w:type="gramStart"/>
            <w:r w:rsidRPr="00A70578">
              <w:rPr>
                <w:rFonts w:ascii="Times New Roman" w:hAnsi="Times New Roman"/>
              </w:rPr>
              <w:t>текущий</w:t>
            </w:r>
            <w:proofErr w:type="gramEnd"/>
            <w:r w:rsidRPr="00A70578">
              <w:rPr>
                <w:rFonts w:ascii="Times New Roman" w:hAnsi="Times New Roman"/>
              </w:rPr>
              <w:t xml:space="preserve"> </w:t>
            </w:r>
          </w:p>
          <w:p w:rsidR="003E0E0B" w:rsidRPr="00A70578" w:rsidRDefault="003E0E0B" w:rsidP="00C523D1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ремонт и (или) м</w:t>
            </w:r>
            <w:r w:rsidRPr="00A70578">
              <w:rPr>
                <w:rFonts w:ascii="Times New Roman" w:hAnsi="Times New Roman"/>
              </w:rPr>
              <w:t>о</w:t>
            </w:r>
            <w:r w:rsidRPr="00A70578">
              <w:rPr>
                <w:rFonts w:ascii="Times New Roman" w:hAnsi="Times New Roman"/>
              </w:rPr>
              <w:t>дер</w:t>
            </w:r>
            <w:r w:rsidRPr="00A70578">
              <w:rPr>
                <w:rFonts w:ascii="Times New Roman" w:hAnsi="Times New Roman"/>
              </w:rPr>
              <w:softHyphen/>
              <w:t>низацию судов, используемых в ц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>лях добычи (вылова) водных биологич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>ских ресурсов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C15C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7.2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на развитие про</w:t>
            </w:r>
            <w:r w:rsidRPr="00A70578">
              <w:rPr>
                <w:rFonts w:ascii="Times New Roman" w:hAnsi="Times New Roman" w:cs="Times New Roman"/>
              </w:rPr>
              <w:softHyphen/>
              <w:t>мышленного рыбо</w:t>
            </w:r>
            <w:r w:rsidRPr="00A70578">
              <w:rPr>
                <w:rFonts w:ascii="Times New Roman" w:hAnsi="Times New Roman" w:cs="Times New Roman"/>
              </w:rPr>
              <w:softHyphen/>
              <w:t>ловства</w:t>
            </w:r>
          </w:p>
        </w:tc>
        <w:tc>
          <w:tcPr>
            <w:tcW w:w="1984" w:type="dxa"/>
          </w:tcPr>
          <w:p w:rsidR="003E0E0B" w:rsidRPr="00A70578" w:rsidRDefault="00DE76F9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стра природных ресурсов и экол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</w:tcPr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ванию.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Предоставлена государстве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 xml:space="preserve">ная поддержка 3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рыбохозя</w:t>
            </w:r>
            <w:r w:rsidRPr="00A70578">
              <w:rPr>
                <w:rFonts w:ascii="Times New Roman" w:hAnsi="Times New Roman" w:cs="Times New Roman"/>
                <w:kern w:val="2"/>
              </w:rPr>
              <w:t>й</w:t>
            </w:r>
            <w:r w:rsidRPr="00A70578">
              <w:rPr>
                <w:rFonts w:ascii="Times New Roman" w:hAnsi="Times New Roman" w:cs="Times New Roman"/>
                <w:kern w:val="2"/>
              </w:rPr>
              <w:t>ственным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предприятиям о</w:t>
            </w:r>
            <w:r w:rsidRPr="00A70578">
              <w:rPr>
                <w:rFonts w:ascii="Times New Roman" w:hAnsi="Times New Roman" w:cs="Times New Roman"/>
                <w:kern w:val="2"/>
              </w:rPr>
              <w:t>б</w:t>
            </w:r>
            <w:r w:rsidRPr="00A70578">
              <w:rPr>
                <w:rFonts w:ascii="Times New Roman" w:hAnsi="Times New Roman" w:cs="Times New Roman"/>
                <w:kern w:val="2"/>
              </w:rPr>
              <w:t>ласти</w:t>
            </w:r>
            <w:r w:rsidRPr="00A70578">
              <w:rPr>
                <w:rFonts w:ascii="Times New Roman" w:hAnsi="Times New Roman" w:cs="Times New Roman"/>
              </w:rPr>
              <w:t xml:space="preserve"> или 60 % от запланир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ванного значения.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1B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7.3.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A70578">
              <w:rPr>
                <w:rFonts w:ascii="Times New Roman" w:hAnsi="Times New Roman" w:cs="Times New Roman"/>
                <w:b/>
                <w:kern w:val="2"/>
              </w:rPr>
              <w:t>рыбоп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реработки</w:t>
            </w:r>
            <w:proofErr w:type="spellEnd"/>
          </w:p>
        </w:tc>
        <w:tc>
          <w:tcPr>
            <w:tcW w:w="1984" w:type="dxa"/>
            <w:vMerge w:val="restart"/>
          </w:tcPr>
          <w:p w:rsidR="003E0E0B" w:rsidRPr="00A70578" w:rsidRDefault="00DE76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стра природных ресурсов и экол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 xml:space="preserve">в рамках реализации </w:t>
            </w:r>
            <w:r w:rsidR="005912BC" w:rsidRPr="00A70578">
              <w:rPr>
                <w:rFonts w:ascii="Times New Roman" w:hAnsi="Times New Roman" w:cs="Times New Roman"/>
                <w:kern w:val="2"/>
              </w:rPr>
              <w:t>осно</w:t>
            </w:r>
            <w:r w:rsidR="005912BC" w:rsidRPr="00A70578">
              <w:rPr>
                <w:rFonts w:ascii="Times New Roman" w:hAnsi="Times New Roman" w:cs="Times New Roman"/>
                <w:kern w:val="2"/>
              </w:rPr>
              <w:t>в</w:t>
            </w:r>
            <w:r w:rsidR="005912BC" w:rsidRPr="00A70578">
              <w:rPr>
                <w:rFonts w:ascii="Times New Roman" w:hAnsi="Times New Roman" w:cs="Times New Roman"/>
                <w:kern w:val="2"/>
              </w:rPr>
              <w:t xml:space="preserve">ного мероприятия 7.3 </w:t>
            </w:r>
            <w:r w:rsidRPr="00A70578">
              <w:rPr>
                <w:rFonts w:ascii="Times New Roman" w:hAnsi="Times New Roman" w:cs="Times New Roman"/>
                <w:kern w:val="2"/>
              </w:rPr>
              <w:t>возм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щены затраты </w:t>
            </w:r>
            <w:proofErr w:type="gramStart"/>
            <w:r w:rsidRPr="00A70578">
              <w:rPr>
                <w:rFonts w:ascii="Times New Roman" w:hAnsi="Times New Roman" w:cs="Times New Roman"/>
                <w:kern w:val="2"/>
              </w:rPr>
              <w:t>на</w:t>
            </w:r>
            <w:proofErr w:type="gramEnd"/>
            <w:r w:rsidRPr="00A70578">
              <w:rPr>
                <w:rFonts w:ascii="Times New Roman" w:hAnsi="Times New Roman" w:cs="Times New Roman"/>
                <w:kern w:val="2"/>
              </w:rPr>
              <w:t>: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 xml:space="preserve">приобретение и установку холодильного,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рыбоперераб</w:t>
            </w:r>
            <w:r w:rsidRPr="00A70578">
              <w:rPr>
                <w:rFonts w:ascii="Times New Roman" w:hAnsi="Times New Roman" w:cs="Times New Roman"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kern w:val="2"/>
              </w:rPr>
              <w:t>тывающего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оборудования, оборудования для упаковки, приобретение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спецавтотран</w:t>
            </w:r>
            <w:r w:rsidRPr="00A70578">
              <w:rPr>
                <w:rFonts w:ascii="Times New Roman" w:hAnsi="Times New Roman" w:cs="Times New Roman"/>
                <w:kern w:val="2"/>
              </w:rPr>
              <w:t>с</w:t>
            </w:r>
            <w:r w:rsidRPr="00A70578">
              <w:rPr>
                <w:rFonts w:ascii="Times New Roman" w:hAnsi="Times New Roman" w:cs="Times New Roman"/>
                <w:kern w:val="2"/>
              </w:rPr>
              <w:t>порта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>, что позволило обесп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чить модернизацию и разв</w:t>
            </w:r>
            <w:r w:rsidRPr="00A70578">
              <w:rPr>
                <w:rFonts w:ascii="Times New Roman" w:hAnsi="Times New Roman" w:cs="Times New Roman"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 xml:space="preserve">тие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рыбоперерабатывающих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предприятий;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приобретение электрической энергии для переработки, о</w:t>
            </w:r>
            <w:r w:rsidRPr="00A70578">
              <w:rPr>
                <w:rFonts w:ascii="Times New Roman" w:hAnsi="Times New Roman" w:cs="Times New Roman"/>
                <w:kern w:val="2"/>
              </w:rPr>
              <w:t>х</w:t>
            </w:r>
            <w:r w:rsidRPr="00A70578">
              <w:rPr>
                <w:rFonts w:ascii="Times New Roman" w:hAnsi="Times New Roman" w:cs="Times New Roman"/>
                <w:kern w:val="2"/>
              </w:rPr>
              <w:t>лаждения и хранения рыбы в размере 50%.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По оперативным данным на 01.07.2017 объем производс</w:t>
            </w:r>
            <w:r w:rsidRPr="00A70578">
              <w:rPr>
                <w:rFonts w:ascii="Times New Roman" w:hAnsi="Times New Roman" w:cs="Times New Roman"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ва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рыбопродукции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составил 10,2 тыс. тонн, что на уровне аналогичного периода 2016 года (39,7 % от годового п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казателя).</w:t>
            </w:r>
          </w:p>
        </w:tc>
        <w:tc>
          <w:tcPr>
            <w:tcW w:w="850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134" w:type="dxa"/>
          </w:tcPr>
          <w:p w:rsidR="003E0E0B" w:rsidRPr="00A70578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134" w:type="dxa"/>
          </w:tcPr>
          <w:p w:rsidR="003E0E0B" w:rsidRPr="00A70578" w:rsidRDefault="003E0E0B" w:rsidP="004E62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6 555,5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6 555,5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B6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7.3.1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и индиви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дуальным предпр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нимателям, осу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ществляющим 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боводство, рыбо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 xml:space="preserve">ловство,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рыбопер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работку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>, на воз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мещение части 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трат на приобре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тение и установку холодильного,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боперерабатыва</w:t>
            </w:r>
            <w:r w:rsidRPr="00A70578">
              <w:rPr>
                <w:rFonts w:ascii="Times New Roman" w:hAnsi="Times New Roman" w:cs="Times New Roman"/>
                <w:color w:val="000000"/>
              </w:rPr>
              <w:t>ю</w:t>
            </w:r>
            <w:r w:rsidRPr="00A70578">
              <w:rPr>
                <w:rFonts w:ascii="Times New Roman" w:hAnsi="Times New Roman" w:cs="Times New Roman"/>
                <w:color w:val="000000"/>
              </w:rPr>
              <w:t>щего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оборудо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вания, оборудования для упаковки, на прио</w:t>
            </w:r>
            <w:r w:rsidRPr="00A70578">
              <w:rPr>
                <w:rFonts w:ascii="Times New Roman" w:hAnsi="Times New Roman" w:cs="Times New Roman"/>
                <w:color w:val="000000"/>
              </w:rPr>
              <w:t>б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ретение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спецавт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транс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порта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, в том числе по импорту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</w:tcPr>
          <w:p w:rsidR="003E0E0B" w:rsidRPr="00A70578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34" w:type="dxa"/>
          </w:tcPr>
          <w:p w:rsidR="003E0E0B" w:rsidRPr="00A70578" w:rsidRDefault="003E0E0B" w:rsidP="004E6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5 882,7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5 882,7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7.3.2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и индиви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дуальным предпр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нимателям, осу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ществляющим 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боводство, рыбо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ловство,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рыбопер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работку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>, на воз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мещение части 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трат на приобре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тение электрической энергии для перер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ботки, охлаждения и хране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ния рыбы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672,8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672,8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7.3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рыбо</w:t>
            </w:r>
            <w:r w:rsidRPr="00A70578">
              <w:rPr>
                <w:rFonts w:ascii="Times New Roman" w:hAnsi="Times New Roman" w:cs="Times New Roman"/>
              </w:rPr>
              <w:softHyphen/>
              <w:t>переработки</w:t>
            </w:r>
            <w:proofErr w:type="spellEnd"/>
          </w:p>
        </w:tc>
        <w:tc>
          <w:tcPr>
            <w:tcW w:w="1984" w:type="dxa"/>
          </w:tcPr>
          <w:p w:rsidR="003E0E0B" w:rsidRPr="00A70578" w:rsidRDefault="00DE76F9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стра природных ресурсов и экол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</w:tcPr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ванию.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Предоставлена государстве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 xml:space="preserve">ная поддержка 5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рыбохозя</w:t>
            </w:r>
            <w:r w:rsidRPr="00A70578">
              <w:rPr>
                <w:rFonts w:ascii="Times New Roman" w:hAnsi="Times New Roman" w:cs="Times New Roman"/>
              </w:rPr>
              <w:t>й</w:t>
            </w:r>
            <w:r w:rsidRPr="00A70578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предприятиям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ласти, что соответствует 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планированному значению.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AC1F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Мероприятие 7.1 ВЦП 1  </w:t>
            </w:r>
          </w:p>
          <w:p w:rsidR="003E0E0B" w:rsidRPr="00A70578" w:rsidRDefault="003E0E0B" w:rsidP="00C523D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Развитие сельск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хозяйствен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рыбоводства</w:t>
            </w:r>
          </w:p>
        </w:tc>
        <w:tc>
          <w:tcPr>
            <w:tcW w:w="1984" w:type="dxa"/>
            <w:vMerge w:val="restart"/>
          </w:tcPr>
          <w:p w:rsidR="003E0E0B" w:rsidRPr="00A70578" w:rsidRDefault="00DE76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стра природных ресурсов и экол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в рамках реализации мер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приятия обеспечено: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 xml:space="preserve">приобретение предприятиями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аквакультуры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основных средств (лодочные моторы, аэраторы);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снижение стоимости пруд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вой рыбы путем возмещения части затрат на выращивание и реализацию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70578">
                <w:rPr>
                  <w:rFonts w:ascii="Times New Roman" w:hAnsi="Times New Roman" w:cs="Times New Roman"/>
                </w:rPr>
                <w:t>1 кг</w:t>
              </w:r>
            </w:smartTag>
            <w:r w:rsidRPr="00A70578">
              <w:rPr>
                <w:rFonts w:ascii="Times New Roman" w:hAnsi="Times New Roman" w:cs="Times New Roman"/>
              </w:rPr>
              <w:t xml:space="preserve"> карпа, б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лого и черного амуров (7 руб.), толстолобика (3 руб.).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В отчетном периоде мер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приятия по зарыблению внутренних вод Ростовской области не проводились в связи с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недостижением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р</w:t>
            </w:r>
            <w:r w:rsidRPr="00A70578">
              <w:rPr>
                <w:rFonts w:ascii="Times New Roman" w:hAnsi="Times New Roman" w:cs="Times New Roman"/>
                <w:kern w:val="2"/>
              </w:rPr>
              <w:t>ы</w:t>
            </w:r>
            <w:r w:rsidRPr="00A70578">
              <w:rPr>
                <w:rFonts w:ascii="Times New Roman" w:hAnsi="Times New Roman" w:cs="Times New Roman"/>
                <w:kern w:val="2"/>
              </w:rPr>
              <w:t>бопосадочным материалом требуемой средней массы. Выпуск планируется осущ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ствить в сентябре – октябре текущего года.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По оперативным данным на 01.07.2017 объем производс</w:t>
            </w:r>
            <w:r w:rsidRPr="00A70578">
              <w:rPr>
                <w:rFonts w:ascii="Times New Roman" w:hAnsi="Times New Roman" w:cs="Times New Roman"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kern w:val="2"/>
              </w:rPr>
              <w:t>ва товарной рыбы составил 5,2 тыс. тонн, что на уровне аналогичного периода 2016 года (32,9</w:t>
            </w:r>
            <w:r w:rsidRPr="00A70578">
              <w:t> </w:t>
            </w:r>
            <w:r w:rsidRPr="00A70578">
              <w:rPr>
                <w:rFonts w:ascii="Times New Roman" w:hAnsi="Times New Roman" w:cs="Times New Roman"/>
                <w:kern w:val="2"/>
              </w:rPr>
              <w:t>% от годового п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казателя).</w:t>
            </w:r>
          </w:p>
        </w:tc>
        <w:tc>
          <w:tcPr>
            <w:tcW w:w="850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15 000,0</w:t>
            </w:r>
          </w:p>
        </w:tc>
        <w:tc>
          <w:tcPr>
            <w:tcW w:w="1134" w:type="dxa"/>
          </w:tcPr>
          <w:p w:rsidR="003E0E0B" w:rsidRPr="00A70578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15 000,0</w:t>
            </w:r>
          </w:p>
        </w:tc>
        <w:tc>
          <w:tcPr>
            <w:tcW w:w="1134" w:type="dxa"/>
          </w:tcPr>
          <w:p w:rsidR="003E0E0B" w:rsidRPr="00A70578" w:rsidRDefault="003E0E0B" w:rsidP="004E62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5 398,5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5 398,5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7.1.1 ВЦП 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– организа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циям и индивидуальным предпринимателям, осуществляющим деятель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ность по р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боразведению и в</w:t>
            </w:r>
            <w:r w:rsidRPr="00A70578">
              <w:rPr>
                <w:rFonts w:ascii="Times New Roman" w:hAnsi="Times New Roman" w:cs="Times New Roman"/>
                <w:color w:val="000000"/>
              </w:rPr>
              <w:t>ы</w:t>
            </w:r>
            <w:r w:rsidRPr="00A70578">
              <w:rPr>
                <w:rFonts w:ascii="Times New Roman" w:hAnsi="Times New Roman" w:cs="Times New Roman"/>
                <w:color w:val="000000"/>
              </w:rPr>
              <w:t>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щиванию рыбы во внутренних во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дах и прудовых хозяйс</w:t>
            </w:r>
            <w:r w:rsidRPr="00A70578">
              <w:rPr>
                <w:rFonts w:ascii="Times New Roman" w:hAnsi="Times New Roman" w:cs="Times New Roman"/>
                <w:color w:val="00000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</w:rPr>
              <w:t>вах на тер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ритории Ростовской области, 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на произ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водство рыбопос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дочного мате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риала для зарыбления внутренних вод, расположенных в границах Росто</w:t>
            </w:r>
            <w:r w:rsidRPr="00A70578">
              <w:rPr>
                <w:rFonts w:ascii="Times New Roman" w:hAnsi="Times New Roman" w:cs="Times New Roman"/>
                <w:color w:val="00000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</w:rPr>
              <w:t>ской области, мол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дью ше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маи и судака, сеголетками (год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ками) толстол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бика, белого и чер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ного амуров, сазана 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7.1.2 ВЦП 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– организа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циям и индивидуальным предпри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нимателям, осуществляющим ры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боводство, на возмещение части затрат на приобр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тение основных средств, использу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мых в рыбовод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стве, в том числе по и</w:t>
            </w:r>
            <w:r w:rsidRPr="00A70578">
              <w:rPr>
                <w:rFonts w:ascii="Times New Roman" w:hAnsi="Times New Roman" w:cs="Times New Roman"/>
                <w:color w:val="000000"/>
              </w:rPr>
              <w:t>м</w:t>
            </w:r>
            <w:r w:rsidRPr="00A70578">
              <w:rPr>
                <w:rFonts w:ascii="Times New Roman" w:hAnsi="Times New Roman" w:cs="Times New Roman"/>
                <w:color w:val="000000"/>
              </w:rPr>
              <w:t>порту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398,5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398,5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</w:rPr>
              <w:t>Мероприятие 7.1.3 ВЦП 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– организа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циям и индивидуальным предпри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нимателям, осуществляющим ры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боводство, на возмещение части затрат на выращив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ние и реализа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цию карпа, белого и че</w:t>
            </w:r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ного аму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ров и то</w:t>
            </w:r>
            <w:r w:rsidRPr="00A70578">
              <w:rPr>
                <w:rFonts w:ascii="Times New Roman" w:hAnsi="Times New Roman" w:cs="Times New Roman"/>
                <w:color w:val="000000"/>
              </w:rPr>
              <w:t>л</w:t>
            </w:r>
            <w:r w:rsidRPr="00A70578">
              <w:rPr>
                <w:rFonts w:ascii="Times New Roman" w:hAnsi="Times New Roman" w:cs="Times New Roman"/>
                <w:color w:val="000000"/>
              </w:rPr>
              <w:t>столобика, выр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щенных в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полувол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условиях или искус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ственно со</w:t>
            </w:r>
            <w:r w:rsidRPr="00A70578">
              <w:rPr>
                <w:rFonts w:ascii="Times New Roman" w:hAnsi="Times New Roman" w:cs="Times New Roman"/>
                <w:color w:val="000000"/>
              </w:rPr>
              <w:t>з</w:t>
            </w:r>
            <w:r w:rsidRPr="00A70578">
              <w:rPr>
                <w:rFonts w:ascii="Times New Roman" w:hAnsi="Times New Roman" w:cs="Times New Roman"/>
                <w:color w:val="000000"/>
              </w:rPr>
              <w:t>данной среде обит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ния </w:t>
            </w:r>
          </w:p>
        </w:tc>
        <w:tc>
          <w:tcPr>
            <w:tcW w:w="1984" w:type="dxa"/>
            <w:vMerge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31.05.</w:t>
            </w:r>
          </w:p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lastRenderedPageBreak/>
              <w:t>граммы 7.4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A70578">
              <w:rPr>
                <w:rFonts w:ascii="Times New Roman" w:hAnsi="Times New Roman" w:cs="Times New Roman"/>
              </w:rPr>
              <w:t>сель</w:t>
            </w:r>
            <w:r w:rsidRPr="00A70578">
              <w:rPr>
                <w:rFonts w:ascii="Times New Roman" w:hAnsi="Times New Roman" w:cs="Times New Roman"/>
              </w:rPr>
              <w:softHyphen/>
              <w:t>скохозяйствен</w:t>
            </w:r>
            <w:r w:rsidRPr="00A70578">
              <w:rPr>
                <w:rFonts w:ascii="Times New Roman" w:hAnsi="Times New Roman" w:cs="Times New Roman"/>
              </w:rPr>
              <w:softHyphen/>
              <w:t>ного рыбовод</w:t>
            </w:r>
            <w:r w:rsidRPr="00A70578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1984" w:type="dxa"/>
          </w:tcPr>
          <w:p w:rsidR="003E0E0B" w:rsidRPr="00A70578" w:rsidRDefault="00DE76F9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природных </w:t>
            </w:r>
            <w:r w:rsidRPr="00A70578">
              <w:rPr>
                <w:rFonts w:ascii="Times New Roman" w:hAnsi="Times New Roman" w:cs="Times New Roman"/>
              </w:rPr>
              <w:lastRenderedPageBreak/>
              <w:t>ресурсов и экол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</w:tcPr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ведется работа по приему документов на получение </w:t>
            </w:r>
            <w:r w:rsidRPr="00A70578">
              <w:rPr>
                <w:rFonts w:ascii="Times New Roman" w:hAnsi="Times New Roman" w:cs="Times New Roman"/>
              </w:rPr>
              <w:lastRenderedPageBreak/>
              <w:t>господдержки и финансир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ванию.</w:t>
            </w:r>
          </w:p>
          <w:p w:rsidR="003E0E0B" w:rsidRPr="00A70578" w:rsidRDefault="003E0E0B" w:rsidP="00BF61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Предоставлена государстве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 xml:space="preserve">ная поддержка 8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рыбохозя</w:t>
            </w:r>
            <w:r w:rsidRPr="00A70578">
              <w:rPr>
                <w:rFonts w:ascii="Times New Roman" w:hAnsi="Times New Roman" w:cs="Times New Roman"/>
              </w:rPr>
              <w:t>й</w:t>
            </w:r>
            <w:r w:rsidRPr="00A70578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предприятиям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 или 80 % от запланир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ванного значения.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E3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Подпрограмма 8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Обеспечение ре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лизации госу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граммы Ростов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ской области «Ра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з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ви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тие сельского хозяйства и рег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лиро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вание рынков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хозяйственной продук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ции, сы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рья и продовольст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вия»</w:t>
            </w:r>
          </w:p>
        </w:tc>
        <w:tc>
          <w:tcPr>
            <w:tcW w:w="1984" w:type="dxa"/>
          </w:tcPr>
          <w:p w:rsidR="003E0E0B" w:rsidRPr="00A70578" w:rsidRDefault="003E0E0B" w:rsidP="00472C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472C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472C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ления ветерина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рии Ростовской о</w:t>
            </w:r>
            <w:r w:rsidRPr="00A70578">
              <w:rPr>
                <w:rFonts w:ascii="Times New Roman" w:hAnsi="Times New Roman" w:cs="Times New Roman"/>
                <w:spacing w:val="-4"/>
              </w:rPr>
              <w:t>б</w:t>
            </w:r>
            <w:r w:rsidRPr="00A70578">
              <w:rPr>
                <w:rFonts w:ascii="Times New Roman" w:hAnsi="Times New Roman" w:cs="Times New Roman"/>
                <w:spacing w:val="-4"/>
              </w:rPr>
              <w:t>ласти Овчаров А.П., начальник управ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ления государст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венного надзора за техническим состо</w:t>
            </w:r>
            <w:r w:rsidRPr="00A70578">
              <w:rPr>
                <w:rFonts w:ascii="Times New Roman" w:hAnsi="Times New Roman" w:cs="Times New Roman"/>
                <w:spacing w:val="-4"/>
              </w:rPr>
              <w:t>я</w:t>
            </w:r>
            <w:r w:rsidRPr="00A70578">
              <w:rPr>
                <w:rFonts w:ascii="Times New Roman" w:hAnsi="Times New Roman" w:cs="Times New Roman"/>
                <w:spacing w:val="-4"/>
              </w:rPr>
              <w:t>нием само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ходных машин и других в</w:t>
            </w:r>
            <w:r w:rsidRPr="00A70578">
              <w:rPr>
                <w:rFonts w:ascii="Times New Roman" w:hAnsi="Times New Roman" w:cs="Times New Roman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spacing w:val="-4"/>
              </w:rPr>
              <w:t>дов тех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ники Ростов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ской области Овч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ров В.Ю.</w:t>
            </w:r>
          </w:p>
        </w:tc>
        <w:tc>
          <w:tcPr>
            <w:tcW w:w="2977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535 910,9</w:t>
            </w:r>
          </w:p>
        </w:tc>
        <w:tc>
          <w:tcPr>
            <w:tcW w:w="1134" w:type="dxa"/>
          </w:tcPr>
          <w:p w:rsidR="003E0E0B" w:rsidRPr="00A70578" w:rsidRDefault="003E0E0B" w:rsidP="00182F2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535 910,9</w:t>
            </w:r>
          </w:p>
        </w:tc>
        <w:tc>
          <w:tcPr>
            <w:tcW w:w="1134" w:type="dxa"/>
          </w:tcPr>
          <w:p w:rsidR="003E0E0B" w:rsidRPr="00A70578" w:rsidRDefault="00BD1DFD" w:rsidP="004D58A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223 213,8</w:t>
            </w:r>
          </w:p>
        </w:tc>
        <w:tc>
          <w:tcPr>
            <w:tcW w:w="992" w:type="dxa"/>
          </w:tcPr>
          <w:p w:rsidR="003E0E0B" w:rsidRPr="00A70578" w:rsidRDefault="00BD1DFD" w:rsidP="00C5713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250</w:t>
            </w:r>
            <w:r w:rsidR="00C5713D" w:rsidRPr="00A70578">
              <w:rPr>
                <w:rFonts w:ascii="Times New Roman" w:hAnsi="Times New Roman" w:cs="Times New Roman"/>
                <w:b/>
              </w:rPr>
              <w:t> 054,6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8.1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Финансовое обе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печение выпол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нения государс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ными бюдже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ными учрежде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ниями государс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задания на оказание госуда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ственных ус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луг, выполнение работ</w:t>
            </w:r>
          </w:p>
        </w:tc>
        <w:tc>
          <w:tcPr>
            <w:tcW w:w="1984" w:type="dxa"/>
          </w:tcPr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  </w:t>
            </w:r>
          </w:p>
        </w:tc>
        <w:tc>
          <w:tcPr>
            <w:tcW w:w="2977" w:type="dxa"/>
          </w:tcPr>
          <w:p w:rsidR="003E0E0B" w:rsidRPr="00A70578" w:rsidRDefault="008F7D14" w:rsidP="008801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на 01.07.2017 уровень выпо</w:t>
            </w:r>
            <w:r w:rsidRPr="00A70578">
              <w:rPr>
                <w:rFonts w:ascii="Times New Roman" w:hAnsi="Times New Roman" w:cs="Times New Roman"/>
                <w:kern w:val="2"/>
              </w:rPr>
              <w:t>л</w:t>
            </w:r>
            <w:r w:rsidRPr="00A70578">
              <w:rPr>
                <w:rFonts w:ascii="Times New Roman" w:hAnsi="Times New Roman" w:cs="Times New Roman"/>
                <w:kern w:val="2"/>
              </w:rPr>
              <w:t>не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ния го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сударствен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ными бюджетными учреждениями госу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дарственного (муници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пального)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дания на ока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зание го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сударственных (м</w:t>
            </w:r>
            <w:r w:rsidRPr="00A70578">
              <w:rPr>
                <w:rFonts w:ascii="Times New Roman" w:hAnsi="Times New Roman" w:cs="Times New Roman"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kern w:val="2"/>
              </w:rPr>
              <w:t>ни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ципальных) услуг, вы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полнение работ от пла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нового объема</w:t>
            </w:r>
            <w:r w:rsidR="0098333F" w:rsidRPr="00A70578">
              <w:rPr>
                <w:rFonts w:ascii="Times New Roman" w:hAnsi="Times New Roman" w:cs="Times New Roman"/>
                <w:kern w:val="2"/>
              </w:rPr>
              <w:t xml:space="preserve"> составляет 53,5%.</w:t>
            </w:r>
          </w:p>
        </w:tc>
        <w:tc>
          <w:tcPr>
            <w:tcW w:w="850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230 005,5</w:t>
            </w:r>
          </w:p>
        </w:tc>
        <w:tc>
          <w:tcPr>
            <w:tcW w:w="1134" w:type="dxa"/>
          </w:tcPr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230 005,5</w:t>
            </w:r>
          </w:p>
        </w:tc>
        <w:tc>
          <w:tcPr>
            <w:tcW w:w="1134" w:type="dxa"/>
          </w:tcPr>
          <w:p w:rsidR="003E0E0B" w:rsidRPr="00A70578" w:rsidRDefault="00BD1DFD" w:rsidP="005D0D7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103 502,4</w:t>
            </w:r>
          </w:p>
        </w:tc>
        <w:tc>
          <w:tcPr>
            <w:tcW w:w="992" w:type="dxa"/>
          </w:tcPr>
          <w:p w:rsidR="003E0E0B" w:rsidRPr="00A70578" w:rsidRDefault="00BD1DFD" w:rsidP="00BD1DF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230 005,5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8.2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Содержание апп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lastRenderedPageBreak/>
              <w:t>ратов управ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ния ответственного ис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полнителя и учас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ников государ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ственной програ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м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мы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Горбанева О.П., </w:t>
            </w:r>
            <w:r w:rsidRPr="00A70578">
              <w:rPr>
                <w:rFonts w:ascii="Times New Roman" w:hAnsi="Times New Roman" w:cs="Times New Roman"/>
              </w:rPr>
              <w:lastRenderedPageBreak/>
              <w:t>и.о. начальника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вет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рина</w:t>
            </w:r>
            <w:r w:rsidRPr="00A70578">
              <w:rPr>
                <w:rFonts w:ascii="Times New Roman" w:hAnsi="Times New Roman" w:cs="Times New Roman"/>
              </w:rPr>
              <w:softHyphen/>
              <w:t>рии Росто</w:t>
            </w:r>
            <w:r w:rsidRPr="00A70578">
              <w:rPr>
                <w:rFonts w:ascii="Times New Roman" w:hAnsi="Times New Roman" w:cs="Times New Roman"/>
              </w:rPr>
              <w:t>в</w:t>
            </w:r>
            <w:r w:rsidRPr="00A70578">
              <w:rPr>
                <w:rFonts w:ascii="Times New Roman" w:hAnsi="Times New Roman" w:cs="Times New Roman"/>
              </w:rPr>
              <w:t>ской области</w:t>
            </w:r>
          </w:p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 Овчаров А.П.,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начальник управ</w:t>
            </w:r>
            <w:r w:rsidRPr="00A70578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A70578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стоянием само</w:t>
            </w:r>
            <w:r w:rsidRPr="00A70578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A70578">
              <w:rPr>
                <w:rFonts w:ascii="Times New Roman" w:hAnsi="Times New Roman" w:cs="Times New Roman"/>
              </w:rPr>
              <w:softHyphen/>
              <w:t>ники Ростов</w:t>
            </w:r>
            <w:r w:rsidRPr="00A70578">
              <w:rPr>
                <w:rFonts w:ascii="Times New Roman" w:hAnsi="Times New Roman" w:cs="Times New Roman"/>
              </w:rPr>
              <w:softHyphen/>
              <w:t>ской области</w:t>
            </w:r>
          </w:p>
          <w:p w:rsidR="003E0E0B" w:rsidRPr="00A70578" w:rsidRDefault="003E0E0B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Овчаров В.Ю.</w:t>
            </w:r>
          </w:p>
        </w:tc>
        <w:tc>
          <w:tcPr>
            <w:tcW w:w="2977" w:type="dxa"/>
          </w:tcPr>
          <w:p w:rsidR="003E0E0B" w:rsidRPr="00A70578" w:rsidRDefault="003E0E0B" w:rsidP="00F9184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заключено государственных контрактов: 3</w:t>
            </w:r>
            <w:r w:rsidR="00C5713D" w:rsidRPr="00A70578">
              <w:rPr>
                <w:rFonts w:ascii="Times New Roman" w:hAnsi="Times New Roman" w:cs="Times New Roman"/>
                <w:kern w:val="2"/>
              </w:rPr>
              <w:t>3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минсельхо</w:t>
            </w:r>
            <w:r w:rsidRPr="00A70578">
              <w:rPr>
                <w:rFonts w:ascii="Times New Roman" w:hAnsi="Times New Roman" w:cs="Times New Roman"/>
                <w:kern w:val="2"/>
              </w:rPr>
              <w:t>з</w:t>
            </w:r>
            <w:r w:rsidRPr="00A70578">
              <w:rPr>
                <w:rFonts w:ascii="Times New Roman" w:hAnsi="Times New Roman" w:cs="Times New Roman"/>
                <w:kern w:val="2"/>
              </w:rPr>
              <w:t>прод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>), 39 (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Ростовоблгосте</w:t>
            </w:r>
            <w:r w:rsidRPr="00A70578">
              <w:rPr>
                <w:rFonts w:ascii="Times New Roman" w:hAnsi="Times New Roman" w:cs="Times New Roman"/>
                <w:kern w:val="2"/>
              </w:rPr>
              <w:t>х</w:t>
            </w:r>
            <w:r w:rsidRPr="00A70578">
              <w:rPr>
                <w:rFonts w:ascii="Times New Roman" w:hAnsi="Times New Roman" w:cs="Times New Roman"/>
                <w:kern w:val="2"/>
              </w:rPr>
              <w:lastRenderedPageBreak/>
              <w:t>надзор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>), 4</w:t>
            </w:r>
            <w:r w:rsidR="006A056C" w:rsidRPr="00A70578">
              <w:rPr>
                <w:rFonts w:ascii="Times New Roman" w:hAnsi="Times New Roman" w:cs="Times New Roman"/>
                <w:kern w:val="2"/>
              </w:rPr>
              <w:t>3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Упрвет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РО).</w:t>
            </w:r>
          </w:p>
          <w:p w:rsidR="003E0E0B" w:rsidRPr="00A70578" w:rsidRDefault="003E0E0B" w:rsidP="007A338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3E0E0B" w:rsidRPr="00A70578" w:rsidRDefault="003E0E0B" w:rsidP="007A33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237 317,0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237 317,0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D1DFD" w:rsidRPr="00A70578" w:rsidRDefault="00BD1DFD" w:rsidP="00BD1DF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88</w:t>
            </w:r>
            <w:r w:rsidR="003E0E0B" w:rsidRPr="00A70578">
              <w:rPr>
                <w:rFonts w:ascii="Times New Roman" w:hAnsi="Times New Roman" w:cs="Times New Roman"/>
                <w:b/>
              </w:rPr>
              <w:t> </w:t>
            </w:r>
            <w:r w:rsidRPr="00A70578">
              <w:rPr>
                <w:rFonts w:ascii="Times New Roman" w:hAnsi="Times New Roman" w:cs="Times New Roman"/>
                <w:b/>
              </w:rPr>
              <w:t>060</w:t>
            </w:r>
            <w:r w:rsidR="003E0E0B" w:rsidRPr="00A70578">
              <w:rPr>
                <w:rFonts w:ascii="Times New Roman" w:hAnsi="Times New Roman" w:cs="Times New Roman"/>
                <w:b/>
              </w:rPr>
              <w:t xml:space="preserve">,4 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D1DFD" w:rsidRPr="00A70578" w:rsidRDefault="00BD1DFD" w:rsidP="00BD1DF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18</w:t>
            </w:r>
            <w:r w:rsidR="003E0E0B" w:rsidRPr="00A70578">
              <w:rPr>
                <w:rFonts w:ascii="Times New Roman" w:hAnsi="Times New Roman" w:cs="Times New Roman"/>
                <w:b/>
              </w:rPr>
              <w:t> </w:t>
            </w:r>
            <w:r w:rsidR="00C5713D" w:rsidRPr="00A70578">
              <w:rPr>
                <w:rFonts w:ascii="Times New Roman" w:hAnsi="Times New Roman" w:cs="Times New Roman"/>
                <w:b/>
              </w:rPr>
              <w:t>308</w:t>
            </w:r>
            <w:r w:rsidR="003E0E0B" w:rsidRPr="00A70578">
              <w:rPr>
                <w:rFonts w:ascii="Times New Roman" w:hAnsi="Times New Roman" w:cs="Times New Roman"/>
                <w:b/>
              </w:rPr>
              <w:t>,</w:t>
            </w:r>
            <w:r w:rsidR="00C5713D" w:rsidRPr="00A70578">
              <w:rPr>
                <w:rFonts w:ascii="Times New Roman" w:hAnsi="Times New Roman" w:cs="Times New Roman"/>
                <w:b/>
              </w:rPr>
              <w:t>5</w:t>
            </w:r>
            <w:r w:rsidR="003E0E0B" w:rsidRPr="00A705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0E0B" w:rsidRPr="00A70578" w:rsidRDefault="003E0E0B" w:rsidP="00AE27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Субвенция на 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ганизацию ис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пол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нительно-распорядитель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ных функций, связа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ных с реа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лиза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цией переданных гос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дарст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ных по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номочий Рос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товской области по под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держке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скохозяйственного производ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ства и осуществле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нию мероприя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тий в 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б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ласти обеспе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чения плодо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родия зе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мель сель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>ного назначения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процент освоения бюдже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ных средств, выделен</w:t>
            </w:r>
            <w:r w:rsidRPr="00A70578">
              <w:rPr>
                <w:rFonts w:ascii="Times New Roman" w:hAnsi="Times New Roman" w:cs="Times New Roman"/>
              </w:rPr>
              <w:softHyphen/>
              <w:t>ных в рамках суб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венции </w:t>
            </w:r>
            <w:r w:rsidRPr="00A70578">
              <w:rPr>
                <w:rFonts w:ascii="Times New Roman" w:hAnsi="Times New Roman" w:cs="Times New Roman"/>
                <w:kern w:val="2"/>
              </w:rPr>
              <w:t>на органи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зацию ис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пол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тельно-распоряди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тель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ных функций,</w:t>
            </w:r>
            <w:r w:rsidRPr="00A70578">
              <w:rPr>
                <w:rFonts w:ascii="Times New Roman" w:hAnsi="Times New Roman" w:cs="Times New Roman"/>
              </w:rPr>
              <w:t xml:space="preserve"> составил 47,5 %.</w:t>
            </w:r>
          </w:p>
          <w:p w:rsidR="003E0E0B" w:rsidRPr="00A70578" w:rsidRDefault="003E0E0B" w:rsidP="00D03E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64 495,7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64 495,7</w:t>
            </w:r>
          </w:p>
        </w:tc>
        <w:tc>
          <w:tcPr>
            <w:tcW w:w="1134" w:type="dxa"/>
          </w:tcPr>
          <w:p w:rsidR="003E0E0B" w:rsidRPr="00A70578" w:rsidRDefault="003E0E0B" w:rsidP="006D40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30 612,2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lastRenderedPageBreak/>
              <w:t>приятие 8.5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Организация по</w:t>
            </w:r>
            <w:r w:rsidRPr="00A70578">
              <w:rPr>
                <w:rFonts w:ascii="Times New Roman" w:hAnsi="Times New Roman" w:cs="Times New Roman"/>
                <w:b/>
              </w:rPr>
              <w:t>д</w:t>
            </w:r>
            <w:r w:rsidRPr="00A70578">
              <w:rPr>
                <w:rFonts w:ascii="Times New Roman" w:hAnsi="Times New Roman" w:cs="Times New Roman"/>
                <w:b/>
              </w:rPr>
              <w:t>готовки и провед</w:t>
            </w:r>
            <w:r w:rsidRPr="00A70578">
              <w:rPr>
                <w:rFonts w:ascii="Times New Roman" w:hAnsi="Times New Roman" w:cs="Times New Roman"/>
                <w:b/>
              </w:rPr>
              <w:t>е</w:t>
            </w:r>
            <w:r w:rsidRPr="00A70578">
              <w:rPr>
                <w:rFonts w:ascii="Times New Roman" w:hAnsi="Times New Roman" w:cs="Times New Roman"/>
                <w:b/>
              </w:rPr>
              <w:t>ние общественных мероприятий в сфере АПК</w:t>
            </w:r>
          </w:p>
        </w:tc>
        <w:tc>
          <w:tcPr>
            <w:tcW w:w="1984" w:type="dxa"/>
          </w:tcPr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</w:r>
            <w:r w:rsidRPr="00A7057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Черных А.Н., 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меститель минис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 xml:space="preserve">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Го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>банева О.П.,</w:t>
            </w:r>
          </w:p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Кольчик А.Ф.</w:t>
            </w:r>
          </w:p>
        </w:tc>
        <w:tc>
          <w:tcPr>
            <w:tcW w:w="2977" w:type="dxa"/>
          </w:tcPr>
          <w:p w:rsidR="003E0E0B" w:rsidRPr="00A70578" w:rsidRDefault="003E0E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разработаны и изданы и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lastRenderedPageBreak/>
              <w:t>формационно-справочные материалы об итогах разв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тия АПК Ростовской области.</w:t>
            </w:r>
          </w:p>
          <w:p w:rsidR="003E0E0B" w:rsidRPr="00A70578" w:rsidRDefault="003E0E0B" w:rsidP="005912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 сельскохозяйс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венный форум «Донской фермер» и региональный конкурс «Лучший фермер».</w:t>
            </w:r>
            <w:r w:rsidR="00B47C5D" w:rsidRPr="00A70578">
              <w:rPr>
                <w:rFonts w:ascii="Times New Roman" w:hAnsi="Times New Roman" w:cs="Times New Roman"/>
              </w:rPr>
              <w:t xml:space="preserve"> </w:t>
            </w:r>
            <w:r w:rsidR="005912BC" w:rsidRPr="00A70578">
              <w:rPr>
                <w:rFonts w:ascii="Times New Roman" w:hAnsi="Times New Roman" w:cs="Times New Roman"/>
              </w:rPr>
              <w:t xml:space="preserve">Заключено 3 </w:t>
            </w:r>
            <w:proofErr w:type="gramStart"/>
            <w:r w:rsidR="005912BC" w:rsidRPr="00A70578">
              <w:rPr>
                <w:rFonts w:ascii="Times New Roman" w:hAnsi="Times New Roman" w:cs="Times New Roman"/>
              </w:rPr>
              <w:t>государстве</w:t>
            </w:r>
            <w:r w:rsidR="005912BC" w:rsidRPr="00A70578">
              <w:rPr>
                <w:rFonts w:ascii="Times New Roman" w:hAnsi="Times New Roman" w:cs="Times New Roman"/>
              </w:rPr>
              <w:t>н</w:t>
            </w:r>
            <w:r w:rsidR="005912BC" w:rsidRPr="00A70578">
              <w:rPr>
                <w:rFonts w:ascii="Times New Roman" w:hAnsi="Times New Roman" w:cs="Times New Roman"/>
              </w:rPr>
              <w:t>ных</w:t>
            </w:r>
            <w:proofErr w:type="gramEnd"/>
            <w:r w:rsidR="005912BC" w:rsidRPr="00A70578">
              <w:rPr>
                <w:rFonts w:ascii="Times New Roman" w:hAnsi="Times New Roman" w:cs="Times New Roman"/>
              </w:rPr>
              <w:t xml:space="preserve"> контракта.</w:t>
            </w:r>
          </w:p>
        </w:tc>
        <w:tc>
          <w:tcPr>
            <w:tcW w:w="850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851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29.12.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lastRenderedPageBreak/>
              <w:t>3 412,7</w:t>
            </w:r>
          </w:p>
        </w:tc>
        <w:tc>
          <w:tcPr>
            <w:tcW w:w="1134" w:type="dxa"/>
          </w:tcPr>
          <w:p w:rsidR="003E0E0B" w:rsidRPr="00A70578" w:rsidRDefault="003E0E0B" w:rsidP="008F2F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3 412,7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1 038,8</w:t>
            </w:r>
          </w:p>
        </w:tc>
        <w:tc>
          <w:tcPr>
            <w:tcW w:w="992" w:type="dxa"/>
          </w:tcPr>
          <w:p w:rsidR="003E0E0B" w:rsidRPr="00A70578" w:rsidRDefault="003E0E0B" w:rsidP="007C7A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1 070,6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приятие 8.6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реги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нального </w:t>
            </w:r>
            <w:proofErr w:type="gramStart"/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исслед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вания доли отдел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ных видов проду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ции областных производителей</w:t>
            </w:r>
            <w:proofErr w:type="gramEnd"/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общем объеме ре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лизации аналоги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ной продукции в розничной торг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bCs/>
                <w:color w:val="000000"/>
              </w:rPr>
              <w:t>вой сети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директор департ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 xml:space="preserve">мента </w:t>
            </w:r>
            <w:r w:rsidRPr="00A70578">
              <w:rPr>
                <w:rFonts w:ascii="Times New Roman" w:hAnsi="Times New Roman" w:cs="Times New Roman"/>
              </w:rPr>
              <w:br/>
              <w:t xml:space="preserve">потребительского рынка Ростовской области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Теларова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проведено региональное и</w:t>
            </w:r>
            <w:r w:rsidRPr="00A70578">
              <w:rPr>
                <w:rFonts w:ascii="Times New Roman" w:hAnsi="Times New Roman" w:cs="Times New Roman"/>
                <w:spacing w:val="-4"/>
              </w:rPr>
              <w:t>с</w:t>
            </w:r>
            <w:r w:rsidRPr="00A70578">
              <w:rPr>
                <w:rFonts w:ascii="Times New Roman" w:hAnsi="Times New Roman" w:cs="Times New Roman"/>
                <w:spacing w:val="-4"/>
              </w:rPr>
              <w:t>следование доли отдельных видов продукции областных производителей в общем об</w:t>
            </w:r>
            <w:r w:rsidRPr="00A70578">
              <w:rPr>
                <w:rFonts w:ascii="Times New Roman" w:hAnsi="Times New Roman" w:cs="Times New Roman"/>
                <w:spacing w:val="-4"/>
              </w:rPr>
              <w:t>ъ</w:t>
            </w:r>
            <w:r w:rsidRPr="00A70578">
              <w:rPr>
                <w:rFonts w:ascii="Times New Roman" w:hAnsi="Times New Roman" w:cs="Times New Roman"/>
                <w:spacing w:val="-4"/>
              </w:rPr>
              <w:t>еме реализации аналогичной продукции в розничной торг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>вой сети, включая аналитич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ское исследование регионал</w:t>
            </w:r>
            <w:r w:rsidRPr="00A70578">
              <w:rPr>
                <w:rFonts w:ascii="Times New Roman" w:hAnsi="Times New Roman" w:cs="Times New Roman"/>
                <w:spacing w:val="-4"/>
              </w:rPr>
              <w:t>ь</w:t>
            </w:r>
            <w:r w:rsidRPr="00A70578">
              <w:rPr>
                <w:rFonts w:ascii="Times New Roman" w:hAnsi="Times New Roman" w:cs="Times New Roman"/>
                <w:spacing w:val="-4"/>
              </w:rPr>
              <w:t>ной ресурсной базы и осно</w:t>
            </w:r>
            <w:r w:rsidRPr="00A70578">
              <w:rPr>
                <w:rFonts w:ascii="Times New Roman" w:hAnsi="Times New Roman" w:cs="Times New Roman"/>
                <w:spacing w:val="-4"/>
              </w:rPr>
              <w:t>в</w:t>
            </w:r>
            <w:r w:rsidRPr="00A70578">
              <w:rPr>
                <w:rFonts w:ascii="Times New Roman" w:hAnsi="Times New Roman" w:cs="Times New Roman"/>
                <w:spacing w:val="-4"/>
              </w:rPr>
              <w:t>ных тенденций развития ры</w:t>
            </w:r>
            <w:r w:rsidRPr="00A70578">
              <w:rPr>
                <w:rFonts w:ascii="Times New Roman" w:hAnsi="Times New Roman" w:cs="Times New Roman"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spacing w:val="-4"/>
              </w:rPr>
              <w:t>ка продовольственных тов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ров, исследование потенциала сельхозпроизводителей и п</w:t>
            </w:r>
            <w:r w:rsidRPr="00A70578">
              <w:rPr>
                <w:rFonts w:ascii="Times New Roman" w:hAnsi="Times New Roman" w:cs="Times New Roman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spacing w:val="-4"/>
              </w:rPr>
              <w:t>щевой промышленности Ро</w:t>
            </w:r>
            <w:r w:rsidRPr="00A70578">
              <w:rPr>
                <w:rFonts w:ascii="Times New Roman" w:hAnsi="Times New Roman" w:cs="Times New Roman"/>
                <w:spacing w:val="-4"/>
              </w:rPr>
              <w:t>с</w:t>
            </w:r>
            <w:r w:rsidRPr="00A70578">
              <w:rPr>
                <w:rFonts w:ascii="Times New Roman" w:hAnsi="Times New Roman" w:cs="Times New Roman"/>
                <w:spacing w:val="-4"/>
              </w:rPr>
              <w:t>товской области по насыщ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нию сырьевого и потребител</w:t>
            </w:r>
            <w:r w:rsidRPr="00A70578">
              <w:rPr>
                <w:rFonts w:ascii="Times New Roman" w:hAnsi="Times New Roman" w:cs="Times New Roman"/>
                <w:spacing w:val="-4"/>
              </w:rPr>
              <w:t>ь</w:t>
            </w:r>
            <w:r w:rsidRPr="00A70578">
              <w:rPr>
                <w:rFonts w:ascii="Times New Roman" w:hAnsi="Times New Roman" w:cs="Times New Roman"/>
                <w:spacing w:val="-4"/>
              </w:rPr>
              <w:t>ского региональных рынков сельхозпродукцией и прод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вольствием.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Итоговый информационно-аналитический материал по результатам аналитического исследования региональной ресурсной </w:t>
            </w:r>
            <w:proofErr w:type="gramStart"/>
            <w:r w:rsidRPr="00A70578">
              <w:rPr>
                <w:rFonts w:ascii="Times New Roman" w:hAnsi="Times New Roman" w:cs="Times New Roman"/>
                <w:spacing w:val="-4"/>
              </w:rPr>
              <w:t>базы и основных тенденций развития рынка продовольственных товаров Ростовской области</w:t>
            </w:r>
            <w:proofErr w:type="gramEnd"/>
            <w:r w:rsidRPr="00A70578">
              <w:rPr>
                <w:rFonts w:ascii="Times New Roman" w:hAnsi="Times New Roman" w:cs="Times New Roman"/>
                <w:spacing w:val="-4"/>
              </w:rPr>
              <w:t xml:space="preserve"> по итогам 2014-2016 годов направлен в </w:t>
            </w: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 xml:space="preserve">адрес  </w:t>
            </w:r>
            <w:r w:rsidRPr="00A70578">
              <w:rPr>
                <w:rStyle w:val="ae"/>
                <w:rFonts w:ascii="Times New Roman" w:hAnsi="Times New Roman"/>
                <w:b w:val="0"/>
                <w:spacing w:val="-4"/>
              </w:rPr>
              <w:t xml:space="preserve">министерства сельского хозяйства и продовольствия 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Ростовской области  и </w:t>
            </w:r>
            <w:r w:rsidRPr="00A70578">
              <w:rPr>
                <w:rStyle w:val="ae"/>
                <w:rFonts w:ascii="Times New Roman" w:hAnsi="Times New Roman"/>
                <w:b w:val="0"/>
                <w:spacing w:val="-4"/>
              </w:rPr>
              <w:t>мин</w:t>
            </w:r>
            <w:r w:rsidRPr="00A70578">
              <w:rPr>
                <w:rStyle w:val="ae"/>
                <w:rFonts w:ascii="Times New Roman" w:hAnsi="Times New Roman"/>
                <w:b w:val="0"/>
                <w:spacing w:val="-4"/>
              </w:rPr>
              <w:t>и</w:t>
            </w:r>
            <w:r w:rsidRPr="00A70578">
              <w:rPr>
                <w:rStyle w:val="ae"/>
                <w:rFonts w:ascii="Times New Roman" w:hAnsi="Times New Roman"/>
                <w:b w:val="0"/>
                <w:spacing w:val="-4"/>
              </w:rPr>
              <w:t xml:space="preserve">стерства </w:t>
            </w:r>
            <w:r w:rsidRPr="00A70578">
              <w:rPr>
                <w:rFonts w:ascii="Times New Roman" w:hAnsi="Times New Roman" w:cs="Times New Roman"/>
                <w:spacing w:val="-4"/>
                <w:shd w:val="clear" w:color="auto" w:fill="FFFFFF"/>
              </w:rPr>
              <w:t xml:space="preserve">природных ресурсов и экологии </w:t>
            </w:r>
            <w:r w:rsidRPr="00A70578">
              <w:rPr>
                <w:rFonts w:ascii="Times New Roman" w:hAnsi="Times New Roman" w:cs="Times New Roman"/>
                <w:spacing w:val="-4"/>
              </w:rPr>
              <w:t>Ростовской обла</w:t>
            </w:r>
            <w:r w:rsidRPr="00A70578">
              <w:rPr>
                <w:rFonts w:ascii="Times New Roman" w:hAnsi="Times New Roman" w:cs="Times New Roman"/>
                <w:spacing w:val="-4"/>
              </w:rPr>
              <w:t>с</w:t>
            </w:r>
            <w:r w:rsidRPr="00A70578">
              <w:rPr>
                <w:rFonts w:ascii="Times New Roman" w:hAnsi="Times New Roman" w:cs="Times New Roman"/>
                <w:spacing w:val="-4"/>
              </w:rPr>
              <w:t>ти (исх. от 19.04.2017 № 21/22292).</w:t>
            </w:r>
          </w:p>
        </w:tc>
        <w:tc>
          <w:tcPr>
            <w:tcW w:w="850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FB5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670,0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8.1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Разработка и утве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 xml:space="preserve">ждение приказа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об</w:t>
            </w:r>
            <w:r w:rsidRPr="00A70578">
              <w:rPr>
                <w:rFonts w:ascii="Times New Roman" w:hAnsi="Times New Roman" w:cs="Times New Roman"/>
              </w:rPr>
              <w:softHyphen/>
              <w:t>ласти о закрепл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нии ответст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венных лиц за мониторинг </w:t>
            </w:r>
            <w:proofErr w:type="gramStart"/>
            <w:r w:rsidRPr="00A70578">
              <w:rPr>
                <w:rFonts w:ascii="Times New Roman" w:hAnsi="Times New Roman" w:cs="Times New Roman"/>
              </w:rPr>
              <w:t>выполнения показ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телей ре</w:t>
            </w:r>
            <w:r w:rsidRPr="00A70578">
              <w:rPr>
                <w:rFonts w:ascii="Times New Roman" w:hAnsi="Times New Roman" w:cs="Times New Roman"/>
              </w:rPr>
              <w:softHyphen/>
              <w:t>зультативности пр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доставле</w:t>
            </w:r>
            <w:r w:rsidRPr="00A70578">
              <w:rPr>
                <w:rFonts w:ascii="Times New Roman" w:hAnsi="Times New Roman" w:cs="Times New Roman"/>
              </w:rPr>
              <w:softHyphen/>
              <w:t>ния субс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дий</w:t>
            </w:r>
            <w:proofErr w:type="gramEnd"/>
            <w:r w:rsidRPr="00A70578">
              <w:rPr>
                <w:rFonts w:ascii="Times New Roman" w:hAnsi="Times New Roman" w:cs="Times New Roman"/>
              </w:rPr>
              <w:t xml:space="preserve"> из федераль</w:t>
            </w:r>
            <w:r w:rsidRPr="00A70578">
              <w:rPr>
                <w:rFonts w:ascii="Times New Roman" w:hAnsi="Times New Roman" w:cs="Times New Roman"/>
              </w:rPr>
              <w:softHyphen/>
              <w:t>ного бюджета в рамках со</w:t>
            </w:r>
            <w:r w:rsidRPr="00A70578">
              <w:rPr>
                <w:rFonts w:ascii="Times New Roman" w:hAnsi="Times New Roman" w:cs="Times New Roman"/>
              </w:rPr>
              <w:softHyphen/>
              <w:t>глашений с Ми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сельхозом России</w:t>
            </w:r>
          </w:p>
        </w:tc>
        <w:tc>
          <w:tcPr>
            <w:tcW w:w="198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8239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утвержден приказ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минсел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хозпрода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области от 14.03.2017 № 15 «О назнач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нии ответственных лиц за выполнение показателей 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зультативности предоставл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ния субсидий из федеральн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го бюджета в рамках Согл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шений между Минсельхозом России и Правительством Ростовской области». Ко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трольное событие выполн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но.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14.03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8.2</w:t>
            </w:r>
          </w:p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выпо</w:t>
            </w:r>
            <w:r w:rsidRPr="00A70578">
              <w:rPr>
                <w:rFonts w:ascii="Times New Roman" w:hAnsi="Times New Roman" w:cs="Times New Roman"/>
              </w:rPr>
              <w:t>л</w:t>
            </w:r>
            <w:r w:rsidRPr="00A70578">
              <w:rPr>
                <w:rFonts w:ascii="Times New Roman" w:hAnsi="Times New Roman" w:cs="Times New Roman"/>
              </w:rPr>
              <w:t>нения ос</w:t>
            </w:r>
            <w:r w:rsidRPr="00A70578">
              <w:rPr>
                <w:rFonts w:ascii="Times New Roman" w:hAnsi="Times New Roman" w:cs="Times New Roman"/>
              </w:rPr>
              <w:softHyphen/>
              <w:t>новных ц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левых показателей Программы</w:t>
            </w:r>
          </w:p>
        </w:tc>
        <w:tc>
          <w:tcPr>
            <w:tcW w:w="198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 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C523D1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проводится ежемесячный м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ниторинг выполнения осно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ных целевых показателей го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программы. Проведено 2 с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вещания по вопросу выполн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ния целевых показателей под руководством первого заме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тителя Губернатора Росто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</w:t>
            </w:r>
            <w:r w:rsidRPr="00A7057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ской области В.Г. Гончарова.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Проведен мониторинг выпо</w:t>
            </w:r>
            <w:r w:rsidRPr="00A70578">
              <w:rPr>
                <w:rFonts w:ascii="Times New Roman" w:hAnsi="Times New Roman" w:cs="Times New Roman"/>
                <w:spacing w:val="-4"/>
              </w:rPr>
              <w:t>л</w:t>
            </w:r>
            <w:r w:rsidRPr="00A70578">
              <w:rPr>
                <w:rFonts w:ascii="Times New Roman" w:hAnsi="Times New Roman" w:cs="Times New Roman"/>
                <w:spacing w:val="-4"/>
              </w:rPr>
              <w:t>нения муниципальными ра</w:t>
            </w:r>
            <w:r w:rsidRPr="00A70578">
              <w:rPr>
                <w:rFonts w:ascii="Times New Roman" w:hAnsi="Times New Roman" w:cs="Times New Roman"/>
                <w:spacing w:val="-4"/>
              </w:rPr>
              <w:t>й</w:t>
            </w:r>
            <w:r w:rsidRPr="00A70578">
              <w:rPr>
                <w:rFonts w:ascii="Times New Roman" w:hAnsi="Times New Roman" w:cs="Times New Roman"/>
                <w:spacing w:val="-4"/>
              </w:rPr>
              <w:t>онами основных целевых п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казателей по итогам первого </w:t>
            </w: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>квартала. Информация разм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щена на официальном сайте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минсельхозпрода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области в разделе «Государственная программа» 12 мая 2017 года.</w:t>
            </w:r>
          </w:p>
        </w:tc>
        <w:tc>
          <w:tcPr>
            <w:tcW w:w="850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912BC" w:rsidRPr="00A70578" w:rsidRDefault="005912BC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20.04.</w:t>
            </w:r>
          </w:p>
          <w:p w:rsidR="005912BC" w:rsidRPr="00A70578" w:rsidRDefault="005912BC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2017,</w:t>
            </w:r>
          </w:p>
          <w:p w:rsidR="005912BC" w:rsidRPr="00A70578" w:rsidRDefault="005912BC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20.05.</w:t>
            </w:r>
          </w:p>
          <w:p w:rsidR="005912BC" w:rsidRPr="00A70578" w:rsidRDefault="005912BC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2017,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20.06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8.3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Разработка и изд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ние инфор</w:t>
            </w:r>
            <w:r w:rsidRPr="00A70578">
              <w:rPr>
                <w:rFonts w:ascii="Times New Roman" w:hAnsi="Times New Roman" w:cs="Times New Roman"/>
              </w:rPr>
              <w:softHyphen/>
              <w:t>мационно-справочных мате</w:t>
            </w:r>
            <w:r w:rsidRPr="00A70578">
              <w:rPr>
                <w:rFonts w:ascii="Times New Roman" w:hAnsi="Times New Roman" w:cs="Times New Roman"/>
              </w:rPr>
              <w:softHyphen/>
              <w:t>риалов об итогах развития агропр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мышленного ком</w:t>
            </w:r>
            <w:r w:rsidRPr="00A70578">
              <w:rPr>
                <w:rFonts w:ascii="Times New Roman" w:hAnsi="Times New Roman" w:cs="Times New Roman"/>
              </w:rPr>
              <w:softHyphen/>
              <w:t>плекса области</w:t>
            </w:r>
          </w:p>
        </w:tc>
        <w:tc>
          <w:tcPr>
            <w:tcW w:w="198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 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AB2B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разработан и издан буклет об итогах развития агропр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мышленного ком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softHyphen/>
              <w:t>плекса Ро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 xml:space="preserve">товской области в 2016 году. </w:t>
            </w:r>
            <w:r w:rsidR="00AB2B6D" w:rsidRPr="00A70578">
              <w:rPr>
                <w:rFonts w:ascii="Times New Roman" w:hAnsi="Times New Roman" w:cs="Times New Roman"/>
                <w:sz w:val="22"/>
                <w:szCs w:val="22"/>
              </w:rPr>
              <w:t>В стадии разработки нах</w:t>
            </w:r>
            <w:r w:rsidR="00AB2B6D" w:rsidRPr="00A705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B2B6D" w:rsidRPr="00A70578">
              <w:rPr>
                <w:rFonts w:ascii="Times New Roman" w:hAnsi="Times New Roman" w:cs="Times New Roman"/>
                <w:sz w:val="22"/>
                <w:szCs w:val="22"/>
              </w:rPr>
              <w:t>дится буклет об инвестиц</w:t>
            </w:r>
            <w:r w:rsidR="00AB2B6D" w:rsidRPr="00A7057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B2B6D" w:rsidRPr="00A70578">
              <w:rPr>
                <w:rFonts w:ascii="Times New Roman" w:hAnsi="Times New Roman" w:cs="Times New Roman"/>
                <w:sz w:val="22"/>
                <w:szCs w:val="22"/>
              </w:rPr>
              <w:t>онном потенциале Росто</w:t>
            </w:r>
            <w:r w:rsidR="00AB2B6D" w:rsidRPr="00A7057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AB2B6D" w:rsidRPr="00A70578">
              <w:rPr>
                <w:rFonts w:ascii="Times New Roman" w:hAnsi="Times New Roman" w:cs="Times New Roman"/>
                <w:sz w:val="22"/>
                <w:szCs w:val="22"/>
              </w:rPr>
              <w:t>ской области.</w:t>
            </w:r>
          </w:p>
        </w:tc>
        <w:tc>
          <w:tcPr>
            <w:tcW w:w="850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AB2B6D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01</w:t>
            </w:r>
            <w:r w:rsidR="003E0E0B" w:rsidRPr="00A70578">
              <w:rPr>
                <w:rFonts w:ascii="Times New Roman" w:hAnsi="Times New Roman" w:cs="Times New Roman"/>
              </w:rPr>
              <w:t>.0</w:t>
            </w:r>
            <w:r w:rsidRPr="00A70578">
              <w:rPr>
                <w:rFonts w:ascii="Times New Roman" w:hAnsi="Times New Roman" w:cs="Times New Roman"/>
              </w:rPr>
              <w:t>8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граммы 8.4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Проведение 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скохозяйст</w:t>
            </w:r>
            <w:r w:rsidRPr="00A70578">
              <w:rPr>
                <w:rFonts w:ascii="Times New Roman" w:hAnsi="Times New Roman" w:cs="Times New Roman"/>
              </w:rPr>
              <w:softHyphen/>
              <w:t>венного форума «Донской фермер», реги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нального конкурса «Лучший фермер», регионального Съезда сельских кооперативов</w:t>
            </w:r>
          </w:p>
        </w:tc>
        <w:tc>
          <w:tcPr>
            <w:tcW w:w="198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 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</w:tcPr>
          <w:p w:rsidR="003E0E0B" w:rsidRPr="00A70578" w:rsidRDefault="003E0E0B" w:rsidP="00256C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31.05.2017 проведен сельск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хозяйст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венный форум «До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ской фермер» и регионал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ный конкурс «Лучший фе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мер». Проведение съезда сельских кооперативов з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планировано на сентябрь т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кущего года.</w:t>
            </w:r>
          </w:p>
        </w:tc>
        <w:tc>
          <w:tcPr>
            <w:tcW w:w="850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01.12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B42A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Подпрограмма</w:t>
            </w:r>
            <w:proofErr w:type="gramStart"/>
            <w:r w:rsidRPr="00A70578">
              <w:rPr>
                <w:rFonts w:ascii="Times New Roman" w:hAnsi="Times New Roman" w:cs="Times New Roman"/>
                <w:b/>
              </w:rPr>
              <w:t xml:space="preserve"> Е</w:t>
            </w:r>
            <w:proofErr w:type="gramEnd"/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Развитие отраслей агропромышле</w:t>
            </w:r>
            <w:r w:rsidRPr="00A70578">
              <w:rPr>
                <w:rFonts w:ascii="Times New Roman" w:hAnsi="Times New Roman" w:cs="Times New Roman"/>
                <w:b/>
              </w:rPr>
              <w:t>н</w:t>
            </w:r>
            <w:r w:rsidRPr="00A70578">
              <w:rPr>
                <w:rFonts w:ascii="Times New Roman" w:hAnsi="Times New Roman" w:cs="Times New Roman"/>
                <w:b/>
              </w:rPr>
              <w:t>ного комплекса</w:t>
            </w:r>
          </w:p>
        </w:tc>
        <w:tc>
          <w:tcPr>
            <w:tcW w:w="1984" w:type="dxa"/>
          </w:tcPr>
          <w:p w:rsidR="003E0E0B" w:rsidRPr="00A70578" w:rsidRDefault="003E0E0B" w:rsidP="008C08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C08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</w:t>
            </w:r>
          </w:p>
        </w:tc>
        <w:tc>
          <w:tcPr>
            <w:tcW w:w="2977" w:type="dxa"/>
          </w:tcPr>
          <w:p w:rsidR="003E0E0B" w:rsidRPr="00A70578" w:rsidRDefault="003E0E0B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2 293 599,1</w:t>
            </w:r>
          </w:p>
        </w:tc>
        <w:tc>
          <w:tcPr>
            <w:tcW w:w="1134" w:type="dxa"/>
          </w:tcPr>
          <w:p w:rsidR="003E0E0B" w:rsidRPr="00A70578" w:rsidRDefault="003E0E0B" w:rsidP="008C084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2 293 599,1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972 983,8</w:t>
            </w:r>
          </w:p>
        </w:tc>
        <w:tc>
          <w:tcPr>
            <w:tcW w:w="992" w:type="dxa"/>
          </w:tcPr>
          <w:p w:rsidR="003E0E0B" w:rsidRPr="00A70578" w:rsidRDefault="003E0E0B" w:rsidP="0057031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</w:t>
            </w:r>
            <w:r w:rsidR="0057031B" w:rsidRPr="00A70578">
              <w:rPr>
                <w:rFonts w:ascii="Times New Roman" w:hAnsi="Times New Roman" w:cs="Times New Roman"/>
                <w:b/>
              </w:rPr>
              <w:t>30</w:t>
            </w:r>
            <w:r w:rsidRPr="00A70578">
              <w:rPr>
                <w:rFonts w:ascii="Times New Roman" w:hAnsi="Times New Roman" w:cs="Times New Roman"/>
                <w:b/>
              </w:rPr>
              <w:t> </w:t>
            </w:r>
            <w:r w:rsidR="0057031B" w:rsidRPr="00A70578">
              <w:rPr>
                <w:rFonts w:ascii="Times New Roman" w:hAnsi="Times New Roman" w:cs="Times New Roman"/>
                <w:b/>
              </w:rPr>
              <w:t>176</w:t>
            </w:r>
            <w:r w:rsidRPr="00A70578">
              <w:rPr>
                <w:rFonts w:ascii="Times New Roman" w:hAnsi="Times New Roman" w:cs="Times New Roman"/>
                <w:b/>
              </w:rPr>
              <w:t>,</w:t>
            </w:r>
            <w:r w:rsidR="0057031B" w:rsidRPr="00A705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4F3734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Поддержание д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lastRenderedPageBreak/>
              <w:t>ходности сельск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хозяйственных т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варопроизводит</w:t>
            </w:r>
            <w:r w:rsidRPr="00A70578">
              <w:rPr>
                <w:rFonts w:ascii="Times New Roman" w:hAnsi="Times New Roman" w:cs="Times New Roman"/>
                <w:b/>
              </w:rPr>
              <w:t>е</w:t>
            </w:r>
            <w:r w:rsidRPr="00A70578">
              <w:rPr>
                <w:rFonts w:ascii="Times New Roman" w:hAnsi="Times New Roman" w:cs="Times New Roman"/>
                <w:b/>
              </w:rPr>
              <w:t>лей в растениево</w:t>
            </w:r>
            <w:r w:rsidRPr="00A70578">
              <w:rPr>
                <w:rFonts w:ascii="Times New Roman" w:hAnsi="Times New Roman" w:cs="Times New Roman"/>
                <w:b/>
              </w:rPr>
              <w:t>д</w:t>
            </w:r>
            <w:r w:rsidRPr="00A70578">
              <w:rPr>
                <w:rFonts w:ascii="Times New Roman" w:hAnsi="Times New Roman" w:cs="Times New Roman"/>
                <w:b/>
              </w:rPr>
              <w:t>стве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Кольчик А.Ф., 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3E0E0B" w:rsidRPr="00A70578" w:rsidRDefault="003E0E0B" w:rsidP="004F37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A70578">
              <w:rPr>
                <w:rFonts w:ascii="Times New Roman" w:hAnsi="Times New Roman"/>
                <w:spacing w:val="-4"/>
              </w:rPr>
              <w:lastRenderedPageBreak/>
              <w:t>обеспечено снижение стоим</w:t>
            </w:r>
            <w:r w:rsidRPr="00A70578">
              <w:rPr>
                <w:rFonts w:ascii="Times New Roman" w:hAnsi="Times New Roman"/>
                <w:spacing w:val="-4"/>
              </w:rPr>
              <w:t>о</w:t>
            </w:r>
            <w:r w:rsidRPr="00A70578">
              <w:rPr>
                <w:rFonts w:ascii="Times New Roman" w:hAnsi="Times New Roman"/>
                <w:spacing w:val="-4"/>
              </w:rPr>
              <w:t xml:space="preserve">сти кредитных ресурсов на </w:t>
            </w:r>
            <w:r w:rsidRPr="00A70578">
              <w:rPr>
                <w:rFonts w:ascii="Times New Roman" w:hAnsi="Times New Roman"/>
                <w:spacing w:val="-4"/>
              </w:rPr>
              <w:lastRenderedPageBreak/>
              <w:t>пополнение оборотных сре</w:t>
            </w:r>
            <w:proofErr w:type="gramStart"/>
            <w:r w:rsidRPr="00A70578">
              <w:rPr>
                <w:rFonts w:ascii="Times New Roman" w:hAnsi="Times New Roman"/>
                <w:spacing w:val="-4"/>
              </w:rPr>
              <w:t>дств в ср</w:t>
            </w:r>
            <w:proofErr w:type="gramEnd"/>
            <w:r w:rsidRPr="00A70578">
              <w:rPr>
                <w:rFonts w:ascii="Times New Roman" w:hAnsi="Times New Roman"/>
                <w:spacing w:val="-4"/>
              </w:rPr>
              <w:t>еднем от 7 до 10 процентных пунктов процен</w:t>
            </w:r>
            <w:r w:rsidRPr="00A70578">
              <w:rPr>
                <w:rFonts w:ascii="Times New Roman" w:hAnsi="Times New Roman"/>
                <w:spacing w:val="-4"/>
              </w:rPr>
              <w:t>т</w:t>
            </w:r>
            <w:r w:rsidRPr="00A70578">
              <w:rPr>
                <w:rFonts w:ascii="Times New Roman" w:hAnsi="Times New Roman"/>
                <w:spacing w:val="-4"/>
              </w:rPr>
              <w:t>ной ставки.</w:t>
            </w:r>
          </w:p>
          <w:p w:rsidR="003E0E0B" w:rsidRPr="00A70578" w:rsidRDefault="003E0E0B" w:rsidP="00B12F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поддержка позволила провести комплекс </w:t>
            </w:r>
            <w:proofErr w:type="spellStart"/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агротехнологических</w:t>
            </w:r>
            <w:proofErr w:type="spellEnd"/>
            <w:r w:rsidRPr="00A70578">
              <w:rPr>
                <w:rFonts w:ascii="Times New Roman" w:hAnsi="Times New Roman" w:cs="Times New Roman"/>
                <w:sz w:val="22"/>
                <w:szCs w:val="22"/>
              </w:rPr>
              <w:t xml:space="preserve"> работ в оптимальные сроки.</w:t>
            </w:r>
          </w:p>
          <w:p w:rsidR="003E0E0B" w:rsidRPr="00A70578" w:rsidRDefault="003E0E0B" w:rsidP="00B12F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Сев яровых зерновых и зе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нобобовых культур проведен на площади 892,4 тыс. га. Технические культуры п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70578">
              <w:rPr>
                <w:rFonts w:ascii="Times New Roman" w:hAnsi="Times New Roman" w:cs="Times New Roman"/>
                <w:sz w:val="22"/>
                <w:szCs w:val="22"/>
              </w:rPr>
              <w:t xml:space="preserve">сеяны на площади 852,3 тыс. га, картофель и </w:t>
            </w:r>
            <w:proofErr w:type="spellStart"/>
            <w:proofErr w:type="gramStart"/>
            <w:r w:rsidRPr="00A70578">
              <w:rPr>
                <w:rFonts w:ascii="Times New Roman" w:hAnsi="Times New Roman" w:cs="Times New Roman"/>
                <w:sz w:val="22"/>
                <w:szCs w:val="22"/>
              </w:rPr>
              <w:t>овоще-бахчевые</w:t>
            </w:r>
            <w:proofErr w:type="spellEnd"/>
            <w:proofErr w:type="gramEnd"/>
            <w:r w:rsidRPr="00A70578">
              <w:rPr>
                <w:rFonts w:ascii="Times New Roman" w:hAnsi="Times New Roman" w:cs="Times New Roman"/>
                <w:sz w:val="22"/>
                <w:szCs w:val="22"/>
              </w:rPr>
              <w:t xml:space="preserve"> – 73,8 тыс. га.</w:t>
            </w:r>
          </w:p>
          <w:p w:rsidR="003E0E0B" w:rsidRPr="00A70578" w:rsidRDefault="003E0E0B" w:rsidP="00B12F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637 030,1</w:t>
            </w:r>
          </w:p>
        </w:tc>
        <w:tc>
          <w:tcPr>
            <w:tcW w:w="1134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637 030,1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249 597,5</w:t>
            </w:r>
          </w:p>
        </w:tc>
        <w:tc>
          <w:tcPr>
            <w:tcW w:w="992" w:type="dxa"/>
          </w:tcPr>
          <w:p w:rsidR="003E0E0B" w:rsidRPr="00A70578" w:rsidRDefault="0057031B" w:rsidP="0057031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248</w:t>
            </w:r>
            <w:r w:rsidR="003E0E0B" w:rsidRPr="00A70578">
              <w:rPr>
                <w:rFonts w:ascii="Times New Roman" w:hAnsi="Times New Roman" w:cs="Times New Roman"/>
                <w:b/>
              </w:rPr>
              <w:t> </w:t>
            </w:r>
            <w:r w:rsidRPr="00A70578">
              <w:rPr>
                <w:rFonts w:ascii="Times New Roman" w:hAnsi="Times New Roman" w:cs="Times New Roman"/>
                <w:b/>
              </w:rPr>
              <w:t>379</w:t>
            </w:r>
            <w:r w:rsidR="003E0E0B" w:rsidRPr="00A70578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4F3734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Е.1.1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Субвенция на ос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ществление пол</w:t>
            </w:r>
            <w:r w:rsidRPr="00A70578">
              <w:rPr>
                <w:rFonts w:ascii="Times New Roman" w:hAnsi="Times New Roman" w:cs="Times New Roman"/>
              </w:rPr>
              <w:softHyphen/>
              <w:t>номочий по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держке сельскохо</w:t>
            </w:r>
            <w:r w:rsidRPr="00A70578">
              <w:rPr>
                <w:rFonts w:ascii="Times New Roman" w:hAnsi="Times New Roman" w:cs="Times New Roman"/>
              </w:rPr>
              <w:softHyphen/>
              <w:t>зяйственного прои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водства и осу</w:t>
            </w:r>
            <w:r w:rsidRPr="00A70578">
              <w:rPr>
                <w:rFonts w:ascii="Times New Roman" w:hAnsi="Times New Roman" w:cs="Times New Roman"/>
              </w:rPr>
              <w:softHyphen/>
              <w:t>ществлению мер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приятий в области обеспечения плод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родия земель 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доставления субс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дий сель</w:t>
            </w:r>
            <w:r w:rsidRPr="00A70578">
              <w:rPr>
                <w:rFonts w:ascii="Times New Roman" w:hAnsi="Times New Roman" w:cs="Times New Roman"/>
              </w:rPr>
              <w:softHyphen/>
              <w:t>скохозяйственным товаропроизво</w:t>
            </w:r>
            <w:r w:rsidRPr="00A70578">
              <w:rPr>
                <w:rFonts w:ascii="Times New Roman" w:hAnsi="Times New Roman" w:cs="Times New Roman"/>
              </w:rPr>
              <w:softHyphen/>
              <w:t>дителям на оказание несвязанной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в области растениеводства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3E0E0B" w:rsidRPr="00A70578" w:rsidRDefault="003E0E0B" w:rsidP="002346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90 873,4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90 873,4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1 218,0</w:t>
            </w:r>
          </w:p>
        </w:tc>
        <w:tc>
          <w:tcPr>
            <w:tcW w:w="992" w:type="dxa"/>
          </w:tcPr>
          <w:p w:rsidR="003E0E0B" w:rsidRPr="00A70578" w:rsidRDefault="0057031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4F3734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Е.1.2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A70578">
              <w:rPr>
                <w:rFonts w:ascii="Times New Roman" w:hAnsi="Times New Roman"/>
                <w:color w:val="000000"/>
              </w:rPr>
              <w:t>н</w:t>
            </w:r>
            <w:r w:rsidRPr="00A70578">
              <w:rPr>
                <w:rFonts w:ascii="Times New Roman" w:hAnsi="Times New Roman"/>
                <w:color w:val="000000"/>
              </w:rPr>
              <w:t>ных потребител</w:t>
            </w:r>
            <w:r w:rsidRPr="00A70578">
              <w:rPr>
                <w:rFonts w:ascii="Times New Roman" w:hAnsi="Times New Roman"/>
                <w:color w:val="000000"/>
              </w:rPr>
              <w:t>ь</w:t>
            </w:r>
            <w:r w:rsidRPr="00A70578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A70578">
              <w:rPr>
                <w:rFonts w:ascii="Times New Roman" w:hAnsi="Times New Roman"/>
                <w:color w:val="000000"/>
              </w:rPr>
              <w:t>р</w:t>
            </w:r>
            <w:r w:rsidRPr="00A70578">
              <w:rPr>
                <w:rFonts w:ascii="Times New Roman" w:hAnsi="Times New Roman"/>
                <w:color w:val="000000"/>
              </w:rPr>
              <w:t xml:space="preserve">мерским) 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ствам, организациям агропромыш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 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потреби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тельской коопер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ции на возмеще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ние части процентной ставки по кратк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срочным кредитам (зай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мам), получе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ным до 31 декабря 2016 года, на цели развития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подотрасли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растениеводства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3E0E0B" w:rsidRPr="00A70578" w:rsidRDefault="003E0E0B" w:rsidP="002346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157 912,3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157 912,3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72 117,6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72 117,6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615ACD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Е.1.3.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 xml:space="preserve">Субсидии </w:t>
            </w:r>
            <w:r w:rsidRPr="00A70578">
              <w:rPr>
                <w:rFonts w:ascii="Times New Roman" w:hAnsi="Times New Roman" w:cs="Times New Roman"/>
              </w:rPr>
              <w:t>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 xml:space="preserve">собное хозяйство) </w:t>
            </w:r>
            <w:r w:rsidRPr="00A70578">
              <w:rPr>
                <w:rFonts w:ascii="Times New Roman" w:hAnsi="Times New Roman" w:cs="Times New Roman"/>
                <w:color w:val="000000"/>
              </w:rPr>
              <w:t>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сельскох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зяйственных тов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ропроизводителей на уплату страховой премии, начисле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 по договору сельскохозяйствен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ного страхования в области рас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тениеводства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0000"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1E32C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164 037,6</w:t>
            </w:r>
          </w:p>
        </w:tc>
        <w:tc>
          <w:tcPr>
            <w:tcW w:w="1134" w:type="dxa"/>
          </w:tcPr>
          <w:p w:rsidR="003E0E0B" w:rsidRPr="00A70578" w:rsidRDefault="003E0E0B" w:rsidP="001E32CB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164 037,6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615ACD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Мероприятие Е.1.4.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варопроизводителям (кроме граждан,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1 гектар посе</w:t>
            </w:r>
            <w:r w:rsidRPr="00A70578">
              <w:rPr>
                <w:rFonts w:ascii="Times New Roman" w:hAnsi="Times New Roman" w:cs="Times New Roman"/>
                <w:color w:val="00000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</w:rPr>
              <w:t>ных площадей</w:t>
            </w:r>
          </w:p>
        </w:tc>
        <w:tc>
          <w:tcPr>
            <w:tcW w:w="1984" w:type="dxa"/>
            <w:vMerge/>
          </w:tcPr>
          <w:p w:rsidR="003E0E0B" w:rsidRPr="00A70578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FF0000"/>
          </w:tcPr>
          <w:p w:rsidR="003E0E0B" w:rsidRPr="00A70578" w:rsidRDefault="003E0E0B" w:rsidP="001E3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C0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224 206,8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224 206,8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176 261,9</w:t>
            </w:r>
          </w:p>
        </w:tc>
        <w:tc>
          <w:tcPr>
            <w:tcW w:w="992" w:type="dxa"/>
          </w:tcPr>
          <w:p w:rsidR="003E0E0B" w:rsidRPr="00A70578" w:rsidRDefault="003E0E0B" w:rsidP="00BA027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176 261,9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</w:rPr>
              <w:t>ы</w:t>
            </w:r>
            <w:r w:rsidRPr="00A70578">
              <w:rPr>
                <w:rFonts w:ascii="Times New Roman" w:hAnsi="Times New Roman" w:cs="Times New Roman"/>
                <w:b/>
              </w:rPr>
              <w:t xml:space="preserve">тие 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размера посев</w:t>
            </w:r>
            <w:r w:rsidRPr="00A70578">
              <w:rPr>
                <w:rFonts w:ascii="Times New Roman" w:hAnsi="Times New Roman" w:cs="Times New Roman"/>
              </w:rPr>
              <w:softHyphen/>
              <w:t>ной площади овощей откры</w:t>
            </w:r>
            <w:r w:rsidRPr="00A70578">
              <w:rPr>
                <w:rFonts w:ascii="Times New Roman" w:hAnsi="Times New Roman" w:cs="Times New Roman"/>
              </w:rPr>
              <w:softHyphen/>
              <w:t>того грунта и картофеля</w:t>
            </w:r>
          </w:p>
        </w:tc>
        <w:tc>
          <w:tcPr>
            <w:tcW w:w="198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Кольчик А.Ф.</w:t>
            </w:r>
          </w:p>
        </w:tc>
        <w:tc>
          <w:tcPr>
            <w:tcW w:w="2977" w:type="dxa"/>
          </w:tcPr>
          <w:p w:rsidR="003E0E0B" w:rsidRPr="00A70578" w:rsidRDefault="00431B25" w:rsidP="005637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</w:t>
            </w:r>
            <w:r w:rsidR="003E0E0B" w:rsidRPr="00A70578">
              <w:rPr>
                <w:rFonts w:ascii="Times New Roman" w:hAnsi="Times New Roman" w:cs="Times New Roman"/>
              </w:rPr>
              <w:t xml:space="preserve"> конца марта проводится еженедельный мониторинг сева картофеля и </w:t>
            </w:r>
            <w:proofErr w:type="spellStart"/>
            <w:proofErr w:type="gramStart"/>
            <w:r w:rsidR="003E0E0B" w:rsidRPr="00A70578">
              <w:rPr>
                <w:rFonts w:ascii="Times New Roman" w:hAnsi="Times New Roman" w:cs="Times New Roman"/>
              </w:rPr>
              <w:t>овоще-бахчевых</w:t>
            </w:r>
            <w:proofErr w:type="spellEnd"/>
            <w:proofErr w:type="gramEnd"/>
            <w:r w:rsidR="003E0E0B" w:rsidRPr="00A70578">
              <w:rPr>
                <w:rFonts w:ascii="Times New Roman" w:hAnsi="Times New Roman" w:cs="Times New Roman"/>
              </w:rPr>
              <w:t xml:space="preserve"> культур. 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>За отче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>т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>ный период посевная пл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>о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 xml:space="preserve">щадь картофеля и </w:t>
            </w:r>
            <w:proofErr w:type="spellStart"/>
            <w:proofErr w:type="gramStart"/>
            <w:r w:rsidR="003E0E0B" w:rsidRPr="00A70578">
              <w:rPr>
                <w:rFonts w:ascii="Times New Roman" w:hAnsi="Times New Roman" w:cs="Times New Roman"/>
                <w:kern w:val="2"/>
              </w:rPr>
              <w:t>овоще-бахчевых</w:t>
            </w:r>
            <w:proofErr w:type="spellEnd"/>
            <w:proofErr w:type="gramEnd"/>
            <w:r w:rsidR="003E0E0B" w:rsidRPr="00A70578">
              <w:rPr>
                <w:rFonts w:ascii="Times New Roman" w:hAnsi="Times New Roman" w:cs="Times New Roman"/>
                <w:kern w:val="2"/>
              </w:rPr>
              <w:t xml:space="preserve"> культур составила 73,8 тыс. га, что составляет 109,3% к плановому знач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>е</w:t>
            </w:r>
            <w:r w:rsidR="003E0E0B" w:rsidRPr="00A70578">
              <w:rPr>
                <w:rFonts w:ascii="Times New Roman" w:hAnsi="Times New Roman" w:cs="Times New Roman"/>
                <w:kern w:val="2"/>
              </w:rPr>
              <w:t>нию.</w:t>
            </w:r>
          </w:p>
        </w:tc>
        <w:tc>
          <w:tcPr>
            <w:tcW w:w="850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01.10.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страхования</w:t>
            </w:r>
          </w:p>
        </w:tc>
        <w:tc>
          <w:tcPr>
            <w:tcW w:w="1984" w:type="dxa"/>
          </w:tcPr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 РО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заместитель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Горбанева О.П.,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заместитель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Кольчик А.Ф</w:t>
            </w:r>
          </w:p>
        </w:tc>
        <w:tc>
          <w:tcPr>
            <w:tcW w:w="2977" w:type="dxa"/>
          </w:tcPr>
          <w:p w:rsidR="003E0E0B" w:rsidRPr="00A70578" w:rsidRDefault="003E0E0B" w:rsidP="00906D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 1 полугодие 2017 года г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сударственная поддержка страхования не оказывалась. В связи с благоприятными погодными условиями в п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риод ярового сева страхов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ние сельскохозяйственных культур будет осуществлят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ся в период сева озимых культур.</w:t>
            </w:r>
          </w:p>
        </w:tc>
        <w:tc>
          <w:tcPr>
            <w:tcW w:w="850" w:type="dxa"/>
          </w:tcPr>
          <w:p w:rsidR="003E0E0B" w:rsidRPr="00A70578" w:rsidRDefault="003E0E0B" w:rsidP="001E32CB">
            <w:pPr>
              <w:jc w:val="center"/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К.Н.;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заместитель </w:t>
            </w:r>
            <w:r w:rsidRPr="00A70578">
              <w:rPr>
                <w:rFonts w:ascii="Times New Roman" w:hAnsi="Times New Roman" w:cs="Times New Roman"/>
                <w:spacing w:val="-4"/>
              </w:rPr>
              <w:br/>
              <w:t>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</w:p>
          <w:p w:rsidR="003E0E0B" w:rsidRPr="00A70578" w:rsidRDefault="003E0E0B" w:rsidP="002737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Гор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банева О.П.</w:t>
            </w:r>
          </w:p>
        </w:tc>
        <w:tc>
          <w:tcPr>
            <w:tcW w:w="2977" w:type="dxa"/>
          </w:tcPr>
          <w:p w:rsidR="003E0E0B" w:rsidRPr="00A70578" w:rsidRDefault="003E0E0B" w:rsidP="00841F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35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сель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A70578">
              <w:rPr>
                <w:rFonts w:ascii="Times New Roman" w:hAnsi="Times New Roman" w:cs="Times New Roman"/>
                <w:kern w:val="2"/>
              </w:rPr>
              <w:br/>
              <w:t xml:space="preserve"> 70%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A70578" w:rsidRDefault="003E0E0B" w:rsidP="001E32CB">
            <w:pPr>
              <w:jc w:val="center"/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lastRenderedPageBreak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Е.4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Разработка и прин</w:t>
            </w:r>
            <w:r w:rsidRPr="00A70578">
              <w:rPr>
                <w:rFonts w:ascii="Times New Roman" w:hAnsi="Times New Roman" w:cs="Times New Roman"/>
              </w:rPr>
              <w:t>я</w:t>
            </w:r>
            <w:r w:rsidRPr="00A70578">
              <w:rPr>
                <w:rFonts w:ascii="Times New Roman" w:hAnsi="Times New Roman" w:cs="Times New Roman"/>
              </w:rPr>
              <w:t>тие порядка предо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тавления субсидий сельскохозяйстве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ным товаропроизв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дителям на </w:t>
            </w:r>
            <w:r w:rsidRPr="00A70578">
              <w:rPr>
                <w:rFonts w:ascii="Times New Roman" w:hAnsi="Times New Roman" w:cs="Times New Roman"/>
              </w:rPr>
              <w:br/>
              <w:t>1 гектар посевных площадей</w:t>
            </w:r>
          </w:p>
        </w:tc>
        <w:tc>
          <w:tcPr>
            <w:tcW w:w="198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</w:t>
            </w:r>
          </w:p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Кольчик А.Ф.</w:t>
            </w:r>
          </w:p>
        </w:tc>
        <w:tc>
          <w:tcPr>
            <w:tcW w:w="2977" w:type="dxa"/>
          </w:tcPr>
          <w:p w:rsidR="003E0E0B" w:rsidRPr="00A70578" w:rsidRDefault="003E0E0B" w:rsidP="00861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принято постановление Пр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вительства Ростовской обла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lastRenderedPageBreak/>
              <w:t>ти от 13.03.2017 № 146 «О порядке предоставления су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сидий сельскохозяйственным товаропроизводителям (кр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ме граждан, ведущих личное подсобное хозяйство) - на </w:t>
            </w:r>
            <w:r w:rsidRPr="00A70578">
              <w:rPr>
                <w:rFonts w:ascii="Times New Roman" w:hAnsi="Times New Roman" w:cs="Times New Roman"/>
              </w:rPr>
              <w:br/>
              <w:t>1 гектар посевных площ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дей».</w:t>
            </w:r>
            <w:r w:rsidR="004E614D" w:rsidRPr="00A70578">
              <w:rPr>
                <w:rFonts w:ascii="Times New Roman" w:hAnsi="Times New Roman" w:cs="Times New Roman"/>
              </w:rPr>
              <w:t xml:space="preserve"> Контрольное событие выполнено.</w:t>
            </w:r>
          </w:p>
        </w:tc>
        <w:tc>
          <w:tcPr>
            <w:tcW w:w="850" w:type="dxa"/>
          </w:tcPr>
          <w:p w:rsidR="003E0E0B" w:rsidRPr="00A70578" w:rsidRDefault="003E0E0B" w:rsidP="001E32CB">
            <w:pPr>
              <w:jc w:val="center"/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A70578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01.04.</w:t>
            </w:r>
          </w:p>
          <w:p w:rsidR="003E0E0B" w:rsidRPr="00A70578" w:rsidRDefault="003E0E0B" w:rsidP="001E32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2737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Е.2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</w:rPr>
              <w:t>Развитие отрасли растениеводства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BC5A6A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70578">
              <w:rPr>
                <w:rFonts w:ascii="Times New Roman" w:eastAsia="Calibri" w:hAnsi="Times New Roman" w:cs="Times New Roman"/>
                <w:lang w:eastAsia="en-US"/>
              </w:rPr>
              <w:t>посевная площадь риса в т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кущем году составила 15,5 тыс. га, что на 13% превыш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ет уровень 2016 года. 26 и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ю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ня текущего года начата уборка ранних зерновых и зернобобовых культур.  За 1 полугодие валовой сбор яр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вых зерновых культур сост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вил 123,5 тыс. тонн при ур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 xml:space="preserve">жайности 39,6 </w:t>
            </w:r>
            <w:proofErr w:type="spellStart"/>
            <w:r w:rsidRPr="00A70578">
              <w:rPr>
                <w:rFonts w:ascii="Times New Roman" w:eastAsia="Calibri" w:hAnsi="Times New Roman" w:cs="Times New Roman"/>
                <w:lang w:eastAsia="en-US"/>
              </w:rPr>
              <w:t>ц</w:t>
            </w:r>
            <w:proofErr w:type="spellEnd"/>
            <w:r w:rsidRPr="00A70578">
              <w:rPr>
                <w:rFonts w:ascii="Times New Roman" w:eastAsia="Calibri" w:hAnsi="Times New Roman" w:cs="Times New Roman"/>
                <w:lang w:eastAsia="en-US"/>
              </w:rPr>
              <w:t>/га (на 6,5% выше уровня аналогичного периода 2016 года).</w:t>
            </w:r>
          </w:p>
        </w:tc>
        <w:tc>
          <w:tcPr>
            <w:tcW w:w="850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390 863,5</w:t>
            </w:r>
          </w:p>
        </w:tc>
        <w:tc>
          <w:tcPr>
            <w:tcW w:w="1134" w:type="dxa"/>
          </w:tcPr>
          <w:p w:rsidR="003E0E0B" w:rsidRPr="00A70578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390 863,5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94 910,7</w:t>
            </w:r>
          </w:p>
        </w:tc>
        <w:tc>
          <w:tcPr>
            <w:tcW w:w="992" w:type="dxa"/>
          </w:tcPr>
          <w:p w:rsidR="003E0E0B" w:rsidRPr="00A70578" w:rsidRDefault="003E0E0B" w:rsidP="00C6151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94 910,7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Е.2.1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закладку, уход, установку шпалеры, раскорчевку  вино</w:t>
            </w:r>
            <w:r w:rsidRPr="00A70578">
              <w:rPr>
                <w:rFonts w:ascii="Times New Roman" w:hAnsi="Times New Roman" w:cs="Times New Roman"/>
              </w:rPr>
              <w:softHyphen/>
              <w:t>градников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28 428,6</w:t>
            </w:r>
          </w:p>
        </w:tc>
        <w:tc>
          <w:tcPr>
            <w:tcW w:w="1134" w:type="dxa"/>
          </w:tcPr>
          <w:p w:rsidR="003E0E0B" w:rsidRPr="00A70578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28 428,6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11 736,5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11 736,5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Е.2.2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закладку и уход за много</w:t>
            </w:r>
            <w:r w:rsidRPr="00A70578">
              <w:rPr>
                <w:rFonts w:ascii="Times New Roman" w:hAnsi="Times New Roman" w:cs="Times New Roman"/>
              </w:rPr>
              <w:softHyphen/>
              <w:t>летними плодовыми и яго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ными насаждени</w:t>
            </w:r>
            <w:r w:rsidRPr="00A70578">
              <w:rPr>
                <w:rFonts w:ascii="Times New Roman" w:hAnsi="Times New Roman" w:cs="Times New Roman"/>
              </w:rPr>
              <w:t>я</w:t>
            </w:r>
            <w:r w:rsidRPr="00A70578">
              <w:rPr>
                <w:rFonts w:ascii="Times New Roman" w:hAnsi="Times New Roman" w:cs="Times New Roman"/>
              </w:rPr>
              <w:t>ми, садами инте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lastRenderedPageBreak/>
              <w:t>сивного типа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36 334,3</w:t>
            </w:r>
          </w:p>
        </w:tc>
        <w:tc>
          <w:tcPr>
            <w:tcW w:w="1134" w:type="dxa"/>
          </w:tcPr>
          <w:p w:rsidR="003E0E0B" w:rsidRPr="00A70578" w:rsidRDefault="003E0E0B" w:rsidP="000D5D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36 334,3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931,4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931,4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Е.2.3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</w:t>
            </w:r>
            <w:r w:rsidRPr="00A70578">
              <w:rPr>
                <w:rFonts w:ascii="Times New Roman" w:hAnsi="Times New Roman" w:cs="Times New Roman"/>
              </w:rPr>
              <w:softHyphen/>
              <w:t>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поддержку эли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ного семеноводства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199 848,0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199 848,0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82 242,8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82 242,8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Е.2.4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поддержку рис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вод</w:t>
            </w:r>
            <w:r w:rsidRPr="00A70578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96 252,6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96 252,6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Е.2.5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ды электрифицир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ванными на</w:t>
            </w:r>
            <w:r w:rsidRPr="00A70578">
              <w:rPr>
                <w:rFonts w:ascii="Times New Roman" w:hAnsi="Times New Roman" w:cs="Times New Roman"/>
              </w:rPr>
              <w:softHyphen/>
              <w:t>сосными станциями на рис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вые оросительные системы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30 000,0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lastRenderedPageBreak/>
              <w:t>граммы Е.5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Разработка и утве</w:t>
            </w:r>
            <w:r w:rsidRPr="00A70578">
              <w:rPr>
                <w:rFonts w:ascii="Times New Roman" w:hAnsi="Times New Roman" w:cs="Times New Roman"/>
                <w:spacing w:val="-4"/>
              </w:rPr>
              <w:t>р</w:t>
            </w:r>
            <w:r w:rsidRPr="00A70578">
              <w:rPr>
                <w:rFonts w:ascii="Times New Roman" w:hAnsi="Times New Roman" w:cs="Times New Roman"/>
                <w:spacing w:val="-4"/>
              </w:rPr>
              <w:t>ждение порядка пр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доставления суб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сидии на оказание содействия достиж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нию целевых показа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телей реализации региональ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ных пр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>грамм развития агро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промышленного комплекса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К.Н.;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Горбанева О.П.</w:t>
            </w:r>
          </w:p>
        </w:tc>
        <w:tc>
          <w:tcPr>
            <w:tcW w:w="2977" w:type="dxa"/>
          </w:tcPr>
          <w:p w:rsidR="003E0E0B" w:rsidRPr="00A70578" w:rsidRDefault="003E0E0B" w:rsidP="008616C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принято постановление Пр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вительства Ростовской обла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от 14.02.2017 № 83 «О п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lastRenderedPageBreak/>
              <w:t>рядке предоставления субс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дии на содействие достиж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нию целевых показателей региональных программ ра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вития агропромышленного комплекса». Контрольное событие выполнено.</w:t>
            </w:r>
          </w:p>
        </w:tc>
        <w:tc>
          <w:tcPr>
            <w:tcW w:w="850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A70578" w:rsidRDefault="003E0E0B" w:rsidP="001E6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14.02.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Е.6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венной поддержки развития рисовод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ства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Кольчик А.Ф., заме</w:t>
            </w:r>
            <w:r w:rsidRPr="00A70578">
              <w:rPr>
                <w:rFonts w:ascii="Times New Roman" w:hAnsi="Times New Roman" w:cs="Times New Roman"/>
                <w:spacing w:val="-6"/>
              </w:rPr>
              <w:t>с</w:t>
            </w:r>
            <w:r w:rsidRPr="00A70578">
              <w:rPr>
                <w:rFonts w:ascii="Times New Roman" w:hAnsi="Times New Roman" w:cs="Times New Roman"/>
                <w:spacing w:val="-6"/>
              </w:rPr>
              <w:t>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 О.П.</w:t>
            </w:r>
          </w:p>
        </w:tc>
        <w:tc>
          <w:tcPr>
            <w:tcW w:w="2977" w:type="dxa"/>
          </w:tcPr>
          <w:p w:rsidR="003E0E0B" w:rsidRPr="00A70578" w:rsidRDefault="003E0E0B" w:rsidP="00B05A2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прием документов на оказ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ние государственной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рисоводства заплан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рован на 2 полугодие тек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щего года.</w:t>
            </w:r>
          </w:p>
        </w:tc>
        <w:tc>
          <w:tcPr>
            <w:tcW w:w="850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Е.7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Мониторинг площ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ди, засе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ваемой эли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ными семенами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Кольчик А.Ф. </w:t>
            </w:r>
          </w:p>
        </w:tc>
        <w:tc>
          <w:tcPr>
            <w:tcW w:w="2977" w:type="dxa"/>
          </w:tcPr>
          <w:p w:rsidR="003E0E0B" w:rsidRPr="00A70578" w:rsidRDefault="003E0E0B" w:rsidP="00C2456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на 01.07.2017 площадь, зас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янная элитными семенами, составила 9% при плановом значении 6,5%.</w:t>
            </w:r>
          </w:p>
        </w:tc>
        <w:tc>
          <w:tcPr>
            <w:tcW w:w="850" w:type="dxa"/>
          </w:tcPr>
          <w:p w:rsidR="003E0E0B" w:rsidRPr="00A70578" w:rsidRDefault="003E0E0B" w:rsidP="000E2FAD">
            <w:pPr>
              <w:jc w:val="center"/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30.09.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Е.8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венной поддержки на приобретение эли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ных семян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Кольчик А.Ф.;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431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359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сель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области или 79,8%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A70578" w:rsidRDefault="003E0E0B" w:rsidP="000E2FAD">
            <w:pPr>
              <w:jc w:val="center"/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lastRenderedPageBreak/>
              <w:t>дарственной пр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граммы Е.9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Мониторинг выпо</w:t>
            </w:r>
            <w:r w:rsidRPr="00A70578">
              <w:rPr>
                <w:rFonts w:ascii="Times New Roman" w:hAnsi="Times New Roman" w:cs="Times New Roman"/>
                <w:spacing w:val="-4"/>
              </w:rPr>
              <w:t>л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нения 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му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softHyphen/>
              <w:t>ниципальными ра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й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 xml:space="preserve">онами Ростовской </w:t>
            </w:r>
            <w:proofErr w:type="gramStart"/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области основных целевых показателей Госпро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softHyphen/>
              <w:t>граммы ра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з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вития сельского х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о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>зяйства</w:t>
            </w:r>
            <w:proofErr w:type="gramEnd"/>
            <w:r w:rsidRPr="00A70578">
              <w:rPr>
                <w:rStyle w:val="styleitalic1"/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Pr="00A70578">
              <w:rPr>
                <w:rFonts w:ascii="Times New Roman" w:hAnsi="Times New Roman" w:cs="Times New Roman"/>
                <w:spacing w:val="-4"/>
              </w:rPr>
              <w:t>по растени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водству</w:t>
            </w:r>
          </w:p>
        </w:tc>
        <w:tc>
          <w:tcPr>
            <w:tcW w:w="1984" w:type="dxa"/>
          </w:tcPr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8616C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 О.П.</w:t>
            </w:r>
          </w:p>
        </w:tc>
        <w:tc>
          <w:tcPr>
            <w:tcW w:w="2977" w:type="dxa"/>
          </w:tcPr>
          <w:p w:rsidR="003E0E0B" w:rsidRPr="00A70578" w:rsidRDefault="003E0E0B" w:rsidP="004F0D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>проведен мониторинг выпо</w:t>
            </w:r>
            <w:r w:rsidRPr="00A70578">
              <w:rPr>
                <w:rFonts w:ascii="Times New Roman" w:hAnsi="Times New Roman" w:cs="Times New Roman"/>
                <w:spacing w:val="-4"/>
              </w:rPr>
              <w:t>л</w:t>
            </w:r>
            <w:r w:rsidRPr="00A70578">
              <w:rPr>
                <w:rFonts w:ascii="Times New Roman" w:hAnsi="Times New Roman" w:cs="Times New Roman"/>
                <w:spacing w:val="-4"/>
              </w:rPr>
              <w:t>нения муниципальными ра</w:t>
            </w:r>
            <w:r w:rsidRPr="00A70578">
              <w:rPr>
                <w:rFonts w:ascii="Times New Roman" w:hAnsi="Times New Roman" w:cs="Times New Roman"/>
                <w:spacing w:val="-4"/>
              </w:rPr>
              <w:t>й</w:t>
            </w: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>онами целевых показателей по растениеводству в 1 квартале 2017 года. Информация ра</w:t>
            </w:r>
            <w:r w:rsidRPr="00A70578">
              <w:rPr>
                <w:rFonts w:ascii="Times New Roman" w:hAnsi="Times New Roman" w:cs="Times New Roman"/>
                <w:spacing w:val="-4"/>
              </w:rPr>
              <w:t>з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мещена на официальном сайте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минсельхозпрода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области в разделе «Государственная программа» 12 мая 2017 года.</w:t>
            </w:r>
          </w:p>
        </w:tc>
        <w:tc>
          <w:tcPr>
            <w:tcW w:w="850" w:type="dxa"/>
          </w:tcPr>
          <w:p w:rsidR="003E0E0B" w:rsidRPr="00A70578" w:rsidRDefault="003E0E0B" w:rsidP="000E2FAD">
            <w:pPr>
              <w:jc w:val="center"/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</w:t>
            </w:r>
            <w:r w:rsidR="004E614D" w:rsidRPr="00A70578">
              <w:rPr>
                <w:rFonts w:ascii="Times New Roman" w:hAnsi="Times New Roman" w:cs="Times New Roman"/>
              </w:rPr>
              <w:t>2</w:t>
            </w:r>
            <w:r w:rsidRPr="00A70578">
              <w:rPr>
                <w:rFonts w:ascii="Times New Roman" w:hAnsi="Times New Roman" w:cs="Times New Roman"/>
              </w:rPr>
              <w:t>.05.</w:t>
            </w:r>
          </w:p>
          <w:p w:rsidR="003E0E0B" w:rsidRPr="00A70578" w:rsidRDefault="003E0E0B" w:rsidP="008616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Е.3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Проведение агр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химиче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ского о</w:t>
            </w:r>
            <w:r w:rsidRPr="00A70578">
              <w:rPr>
                <w:rFonts w:ascii="Times New Roman" w:hAnsi="Times New Roman" w:cs="Times New Roman"/>
                <w:b/>
              </w:rPr>
              <w:t>б</w:t>
            </w:r>
            <w:r w:rsidRPr="00A70578">
              <w:rPr>
                <w:rFonts w:ascii="Times New Roman" w:hAnsi="Times New Roman" w:cs="Times New Roman"/>
                <w:b/>
              </w:rPr>
              <w:t>следования пашни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Кольчик А.Ф.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121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проводится агрохимическая оценка и </w:t>
            </w:r>
            <w:proofErr w:type="gramStart"/>
            <w:r w:rsidRPr="00A7057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70578">
              <w:rPr>
                <w:rFonts w:ascii="Times New Roman" w:hAnsi="Times New Roman" w:cs="Times New Roman"/>
              </w:rPr>
              <w:t xml:space="preserve"> измен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нием плодородия почв земель сельскохозяйственного н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значения.</w:t>
            </w:r>
          </w:p>
        </w:tc>
        <w:tc>
          <w:tcPr>
            <w:tcW w:w="850" w:type="dxa"/>
          </w:tcPr>
          <w:p w:rsidR="003E0E0B" w:rsidRPr="00A70578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17 381,1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17 381,1</w:t>
            </w:r>
          </w:p>
        </w:tc>
        <w:tc>
          <w:tcPr>
            <w:tcW w:w="1134" w:type="dxa"/>
          </w:tcPr>
          <w:p w:rsidR="003E0E0B" w:rsidRPr="00A70578" w:rsidRDefault="003E0E0B" w:rsidP="004F0D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727,4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Е.3.1 </w:t>
            </w:r>
          </w:p>
          <w:p w:rsidR="003E0E0B" w:rsidRPr="00A70578" w:rsidRDefault="003E0E0B" w:rsidP="009968C0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Субвенция на ос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ществление пол</w:t>
            </w:r>
            <w:r w:rsidRPr="00A70578">
              <w:rPr>
                <w:rFonts w:ascii="Times New Roman" w:hAnsi="Times New Roman" w:cs="Times New Roman"/>
              </w:rPr>
              <w:softHyphen/>
              <w:t>номочий по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держке сельскохо</w:t>
            </w:r>
            <w:r w:rsidRPr="00A70578">
              <w:rPr>
                <w:rFonts w:ascii="Times New Roman" w:hAnsi="Times New Roman" w:cs="Times New Roman"/>
              </w:rPr>
              <w:softHyphen/>
              <w:t>зяйственного прои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 xml:space="preserve">водства и </w:t>
            </w:r>
            <w:r w:rsidRPr="00A70578">
              <w:rPr>
                <w:rFonts w:ascii="Times New Roman" w:hAnsi="Times New Roman" w:cs="Times New Roman"/>
              </w:rPr>
              <w:br/>
              <w:t>осу</w:t>
            </w:r>
            <w:r w:rsidRPr="00A70578">
              <w:rPr>
                <w:rFonts w:ascii="Times New Roman" w:hAnsi="Times New Roman" w:cs="Times New Roman"/>
              </w:rPr>
              <w:softHyphen/>
              <w:t>ществлению м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родия земель 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доставления субс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дий сельскохозяйс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венным товаропр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изво</w:t>
            </w:r>
            <w:r w:rsidRPr="00A70578">
              <w:rPr>
                <w:rFonts w:ascii="Times New Roman" w:hAnsi="Times New Roman" w:cs="Times New Roman"/>
              </w:rPr>
              <w:softHyphen/>
              <w:t>дителям на компенсацию части стоимости агрох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мического</w:t>
            </w:r>
            <w:r w:rsidR="009968C0" w:rsidRPr="00A70578">
              <w:rPr>
                <w:rFonts w:ascii="Times New Roman" w:hAnsi="Times New Roman" w:cs="Times New Roman"/>
              </w:rPr>
              <w:t xml:space="preserve"> </w:t>
            </w:r>
            <w:r w:rsidRPr="00A70578">
              <w:rPr>
                <w:rFonts w:ascii="Times New Roman" w:hAnsi="Times New Roman" w:cs="Times New Roman"/>
              </w:rPr>
              <w:t>обсле</w:t>
            </w:r>
            <w:r w:rsidRPr="00A70578">
              <w:rPr>
                <w:rFonts w:ascii="Times New Roman" w:hAnsi="Times New Roman" w:cs="Times New Roman"/>
              </w:rPr>
              <w:softHyphen/>
              <w:t>дования пашни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17 381,1</w:t>
            </w:r>
          </w:p>
        </w:tc>
        <w:tc>
          <w:tcPr>
            <w:tcW w:w="1134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17 381,1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727,4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Е.10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Проведение мон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торинга агрохим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ческого обследов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ния пашни в восьми муниципальных районах области</w:t>
            </w:r>
          </w:p>
        </w:tc>
        <w:tc>
          <w:tcPr>
            <w:tcW w:w="1984" w:type="dxa"/>
          </w:tcPr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Кольчик А.Ф.</w:t>
            </w:r>
          </w:p>
        </w:tc>
        <w:tc>
          <w:tcPr>
            <w:tcW w:w="2977" w:type="dxa"/>
          </w:tcPr>
          <w:p w:rsidR="003E0E0B" w:rsidRPr="00A70578" w:rsidRDefault="003E0E0B" w:rsidP="000E2F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агрохимическое обследов</w:t>
            </w:r>
            <w:r w:rsidRPr="00A70578">
              <w:rPr>
                <w:rFonts w:ascii="Times New Roman" w:hAnsi="Times New Roman" w:cs="Times New Roman"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kern w:val="2"/>
              </w:rPr>
              <w:t>ние пашни проведено на площади 285 тыс. га, что с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ставляет 57,4 % от заплан</w:t>
            </w:r>
            <w:r w:rsidRPr="00A70578">
              <w:rPr>
                <w:rFonts w:ascii="Times New Roman" w:hAnsi="Times New Roman" w:cs="Times New Roman"/>
                <w:kern w:val="2"/>
              </w:rPr>
              <w:t>и</w:t>
            </w:r>
            <w:r w:rsidRPr="00A70578">
              <w:rPr>
                <w:rFonts w:ascii="Times New Roman" w:hAnsi="Times New Roman" w:cs="Times New Roman"/>
                <w:kern w:val="2"/>
              </w:rPr>
              <w:t>рованного значения.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Е.4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</w:rPr>
              <w:t>Развитие отрасли животно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водства (кроме КРС молоч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ного и мясного н</w:t>
            </w:r>
            <w:r w:rsidRPr="00A70578">
              <w:rPr>
                <w:rFonts w:ascii="Times New Roman" w:hAnsi="Times New Roman" w:cs="Times New Roman"/>
                <w:b/>
              </w:rPr>
              <w:t>а</w:t>
            </w:r>
            <w:r w:rsidRPr="00A70578">
              <w:rPr>
                <w:rFonts w:ascii="Times New Roman" w:hAnsi="Times New Roman" w:cs="Times New Roman"/>
                <w:b/>
              </w:rPr>
              <w:t>правле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ний)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0E2F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261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На 01.0</w:t>
            </w:r>
            <w:r w:rsidR="00C13C17" w:rsidRPr="00A70578">
              <w:rPr>
                <w:rFonts w:ascii="Times New Roman" w:hAnsi="Times New Roman"/>
              </w:rPr>
              <w:t>7</w:t>
            </w:r>
            <w:r w:rsidRPr="00A70578">
              <w:rPr>
                <w:rFonts w:ascii="Times New Roman" w:hAnsi="Times New Roman"/>
              </w:rPr>
              <w:t>.2017 поголовье овец и коз составляет 1,2</w:t>
            </w:r>
            <w:r w:rsidR="00C13C17" w:rsidRPr="00A70578">
              <w:rPr>
                <w:rFonts w:ascii="Times New Roman" w:hAnsi="Times New Roman"/>
              </w:rPr>
              <w:t>9</w:t>
            </w:r>
            <w:r w:rsidRPr="00A7057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70578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A70578">
              <w:rPr>
                <w:rFonts w:ascii="Times New Roman" w:hAnsi="Times New Roman"/>
              </w:rPr>
              <w:t xml:space="preserve"> г</w:t>
            </w:r>
            <w:r w:rsidRPr="00A70578">
              <w:rPr>
                <w:rFonts w:ascii="Times New Roman" w:hAnsi="Times New Roman"/>
              </w:rPr>
              <w:t>о</w:t>
            </w:r>
            <w:r w:rsidRPr="00A70578">
              <w:rPr>
                <w:rFonts w:ascii="Times New Roman" w:hAnsi="Times New Roman"/>
              </w:rPr>
              <w:t>лов, что составляет 99</w:t>
            </w:r>
            <w:r w:rsidR="00C13C17" w:rsidRPr="00A70578">
              <w:rPr>
                <w:rFonts w:ascii="Times New Roman" w:hAnsi="Times New Roman"/>
              </w:rPr>
              <w:t>,4</w:t>
            </w:r>
            <w:r w:rsidRPr="00A70578">
              <w:rPr>
                <w:rFonts w:ascii="Times New Roman" w:hAnsi="Times New Roman"/>
              </w:rPr>
              <w:t>% к уровню 2016 года.</w:t>
            </w:r>
          </w:p>
          <w:p w:rsidR="003E0E0B" w:rsidRPr="00A70578" w:rsidRDefault="003E0E0B" w:rsidP="00C11B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Сохранность племенного у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ловного маточного поголовья сельскохозяйственных ж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вотных к уровню 2016 года составляет 100%.</w:t>
            </w:r>
          </w:p>
          <w:p w:rsidR="003E0E0B" w:rsidRPr="00A70578" w:rsidRDefault="003E0E0B" w:rsidP="00C11B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272 988,2</w:t>
            </w:r>
          </w:p>
        </w:tc>
        <w:tc>
          <w:tcPr>
            <w:tcW w:w="1134" w:type="dxa"/>
          </w:tcPr>
          <w:p w:rsidR="003E0E0B" w:rsidRPr="00A70578" w:rsidRDefault="003E0E0B" w:rsidP="006753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272 988,2</w:t>
            </w:r>
          </w:p>
        </w:tc>
        <w:tc>
          <w:tcPr>
            <w:tcW w:w="1134" w:type="dxa"/>
          </w:tcPr>
          <w:p w:rsidR="003E0E0B" w:rsidRPr="00A70578" w:rsidRDefault="003E0E0B" w:rsidP="00CD578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261 864,1</w:t>
            </w:r>
          </w:p>
        </w:tc>
        <w:tc>
          <w:tcPr>
            <w:tcW w:w="992" w:type="dxa"/>
          </w:tcPr>
          <w:p w:rsidR="003E0E0B" w:rsidRPr="00A70578" w:rsidRDefault="003E0E0B" w:rsidP="0006650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221 002,0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Е.4.1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kern w:val="2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Субвенция на осущ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ствление пол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номочий по по</w:t>
            </w:r>
            <w:r w:rsidRPr="00A70578">
              <w:rPr>
                <w:rFonts w:ascii="Times New Roman" w:hAnsi="Times New Roman" w:cs="Times New Roman"/>
                <w:spacing w:val="-4"/>
              </w:rPr>
              <w:t>д</w:t>
            </w:r>
            <w:r w:rsidRPr="00A70578">
              <w:rPr>
                <w:rFonts w:ascii="Times New Roman" w:hAnsi="Times New Roman" w:cs="Times New Roman"/>
                <w:spacing w:val="-4"/>
              </w:rPr>
              <w:t>держке сельскохо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зяйственного прои</w:t>
            </w:r>
            <w:r w:rsidRPr="00A70578">
              <w:rPr>
                <w:rFonts w:ascii="Times New Roman" w:hAnsi="Times New Roman" w:cs="Times New Roman"/>
                <w:spacing w:val="-4"/>
              </w:rPr>
              <w:t>з</w:t>
            </w:r>
            <w:r w:rsidRPr="00A70578">
              <w:rPr>
                <w:rFonts w:ascii="Times New Roman" w:hAnsi="Times New Roman" w:cs="Times New Roman"/>
                <w:spacing w:val="-4"/>
              </w:rPr>
              <w:t>водства и осу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ществлению мер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>приятий в области обеспечения плод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>родия земель сел</w:t>
            </w:r>
            <w:r w:rsidRPr="00A70578">
              <w:rPr>
                <w:rFonts w:ascii="Times New Roman" w:hAnsi="Times New Roman" w:cs="Times New Roman"/>
                <w:spacing w:val="-4"/>
              </w:rPr>
              <w:t>ь</w:t>
            </w:r>
            <w:r w:rsidRPr="00A70578">
              <w:rPr>
                <w:rFonts w:ascii="Times New Roman" w:hAnsi="Times New Roman" w:cs="Times New Roman"/>
                <w:spacing w:val="-4"/>
              </w:rPr>
              <w:t>скохозяйственного назначения для пр</w:t>
            </w:r>
            <w:r w:rsidRPr="00A70578">
              <w:rPr>
                <w:rFonts w:ascii="Times New Roman" w:hAnsi="Times New Roman" w:cs="Times New Roman"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spacing w:val="-4"/>
              </w:rPr>
              <w:t>доставления субс</w:t>
            </w:r>
            <w:r w:rsidRPr="00A70578">
              <w:rPr>
                <w:rFonts w:ascii="Times New Roman" w:hAnsi="Times New Roman" w:cs="Times New Roman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spacing w:val="-4"/>
              </w:rPr>
              <w:t>дий сель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скохозяйственным товаропроизво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дителям на поддер</w:t>
            </w:r>
            <w:r w:rsidRPr="00A70578">
              <w:rPr>
                <w:rFonts w:ascii="Times New Roman" w:hAnsi="Times New Roman" w:cs="Times New Roman"/>
                <w:spacing w:val="-4"/>
              </w:rPr>
              <w:t>ж</w:t>
            </w:r>
            <w:r w:rsidRPr="00A70578">
              <w:rPr>
                <w:rFonts w:ascii="Times New Roman" w:hAnsi="Times New Roman" w:cs="Times New Roman"/>
                <w:spacing w:val="-4"/>
              </w:rPr>
              <w:t>ку сельскохозяйс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венного производс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ва по наращиванию маточного поголовья </w:t>
            </w: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>овец и коз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6753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51 986,2</w:t>
            </w:r>
          </w:p>
        </w:tc>
        <w:tc>
          <w:tcPr>
            <w:tcW w:w="1134" w:type="dxa"/>
          </w:tcPr>
          <w:p w:rsidR="003E0E0B" w:rsidRPr="00A70578" w:rsidRDefault="003E0E0B" w:rsidP="006753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51 986,2</w:t>
            </w:r>
          </w:p>
        </w:tc>
        <w:tc>
          <w:tcPr>
            <w:tcW w:w="1134" w:type="dxa"/>
          </w:tcPr>
          <w:p w:rsidR="003E0E0B" w:rsidRPr="00A70578" w:rsidRDefault="003E0E0B" w:rsidP="00CD57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40 862,1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Е.4.2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менного животн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0E2F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F560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221 002,0</w:t>
            </w:r>
          </w:p>
        </w:tc>
        <w:tc>
          <w:tcPr>
            <w:tcW w:w="1134" w:type="dxa"/>
          </w:tcPr>
          <w:p w:rsidR="003E0E0B" w:rsidRPr="00A70578" w:rsidRDefault="003E0E0B" w:rsidP="003875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221 002,0</w:t>
            </w:r>
          </w:p>
        </w:tc>
        <w:tc>
          <w:tcPr>
            <w:tcW w:w="1134" w:type="dxa"/>
          </w:tcPr>
          <w:p w:rsidR="003E0E0B" w:rsidRPr="00A70578" w:rsidRDefault="003E0E0B" w:rsidP="00CD57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221 002,0</w:t>
            </w:r>
          </w:p>
        </w:tc>
        <w:tc>
          <w:tcPr>
            <w:tcW w:w="992" w:type="dxa"/>
          </w:tcPr>
          <w:p w:rsidR="003E0E0B" w:rsidRPr="00A70578" w:rsidRDefault="003E0E0B" w:rsidP="0006650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221 002,0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spacing w:val="-5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  <w:spacing w:val="-5"/>
              </w:rPr>
              <w:t>т</w:t>
            </w:r>
            <w:r w:rsidRPr="00A70578">
              <w:rPr>
                <w:rFonts w:ascii="Times New Roman" w:hAnsi="Times New Roman" w:cs="Times New Roman"/>
                <w:spacing w:val="-5"/>
              </w:rPr>
              <w:t>венной поддержки на развитие от</w:t>
            </w:r>
            <w:r w:rsidRPr="00A70578">
              <w:rPr>
                <w:rFonts w:ascii="Times New Roman" w:hAnsi="Times New Roman" w:cs="Times New Roman"/>
                <w:spacing w:val="-5"/>
              </w:rPr>
              <w:softHyphen/>
              <w:t>расли ж</w:t>
            </w:r>
            <w:r w:rsidRPr="00A70578">
              <w:rPr>
                <w:rFonts w:ascii="Times New Roman" w:hAnsi="Times New Roman" w:cs="Times New Roman"/>
                <w:spacing w:val="-5"/>
              </w:rPr>
              <w:t>и</w:t>
            </w:r>
            <w:r w:rsidRPr="00A70578">
              <w:rPr>
                <w:rFonts w:ascii="Times New Roman" w:hAnsi="Times New Roman" w:cs="Times New Roman"/>
                <w:spacing w:val="-5"/>
              </w:rPr>
              <w:t>вотноводства в рам</w:t>
            </w:r>
            <w:r w:rsidRPr="00A70578">
              <w:rPr>
                <w:rFonts w:ascii="Times New Roman" w:hAnsi="Times New Roman" w:cs="Times New Roman"/>
                <w:spacing w:val="-5"/>
              </w:rPr>
              <w:softHyphen/>
              <w:t>ках основного мер</w:t>
            </w:r>
            <w:r w:rsidRPr="00A70578">
              <w:rPr>
                <w:rFonts w:ascii="Times New Roman" w:hAnsi="Times New Roman" w:cs="Times New Roman"/>
                <w:spacing w:val="-5"/>
              </w:rPr>
              <w:t>о</w:t>
            </w:r>
            <w:r w:rsidRPr="00A70578">
              <w:rPr>
                <w:rFonts w:ascii="Times New Roman" w:hAnsi="Times New Roman" w:cs="Times New Roman"/>
                <w:spacing w:val="-5"/>
              </w:rPr>
              <w:t>приятия Е.4</w:t>
            </w:r>
          </w:p>
        </w:tc>
        <w:tc>
          <w:tcPr>
            <w:tcW w:w="1984" w:type="dxa"/>
          </w:tcPr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К.Н.;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 О.П.;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</w:tcPr>
          <w:p w:rsidR="003E0E0B" w:rsidRPr="00A70578" w:rsidRDefault="003E0E0B" w:rsidP="00FF1FBA">
            <w:pPr>
              <w:pStyle w:val="ConsPlusCell"/>
              <w:jc w:val="both"/>
              <w:rPr>
                <w:rFonts w:ascii="Times New Roman" w:hAnsi="Times New Roman"/>
                <w:i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263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сель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</w:r>
            <w:r w:rsidR="00960879" w:rsidRPr="00A70578">
              <w:rPr>
                <w:rFonts w:ascii="Times New Roman" w:hAnsi="Times New Roman" w:cs="Times New Roman"/>
                <w:kern w:val="2"/>
              </w:rPr>
              <w:t>хозтоваропроизводителям</w:t>
            </w:r>
            <w:proofErr w:type="spellEnd"/>
            <w:r w:rsidR="00960879" w:rsidRPr="00A70578">
              <w:rPr>
                <w:rFonts w:ascii="Times New Roman" w:hAnsi="Times New Roman" w:cs="Times New Roman"/>
                <w:kern w:val="2"/>
              </w:rPr>
              <w:t xml:space="preserve"> области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 или 75,1%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чи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ленности поголовья овец и коз в мун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ципальных районах Ростовской области</w:t>
            </w:r>
          </w:p>
        </w:tc>
        <w:tc>
          <w:tcPr>
            <w:tcW w:w="1984" w:type="dxa"/>
          </w:tcPr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К.Н.;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</w:tcPr>
          <w:p w:rsidR="003E0E0B" w:rsidRPr="00A70578" w:rsidRDefault="003E0E0B" w:rsidP="006158D6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проведен мониторинг числе</w:t>
            </w:r>
            <w:r w:rsidRPr="00A70578">
              <w:rPr>
                <w:rFonts w:ascii="Times New Roman" w:hAnsi="Times New Roman" w:cs="Times New Roman"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spacing w:val="-4"/>
              </w:rPr>
              <w:t>ности поголовья овец и коз в муниципальных районах Ро</w:t>
            </w:r>
            <w:r w:rsidRPr="00A70578">
              <w:rPr>
                <w:rFonts w:ascii="Times New Roman" w:hAnsi="Times New Roman" w:cs="Times New Roman"/>
                <w:spacing w:val="-4"/>
              </w:rPr>
              <w:t>с</w:t>
            </w:r>
            <w:r w:rsidRPr="00A70578">
              <w:rPr>
                <w:rFonts w:ascii="Times New Roman" w:hAnsi="Times New Roman" w:cs="Times New Roman"/>
                <w:spacing w:val="-4"/>
              </w:rPr>
              <w:t>товской области. Численность овец и коз за 1 квартал 2017 года составила 1184,7 тыс. г</w:t>
            </w:r>
            <w:r w:rsidRPr="00A70578">
              <w:rPr>
                <w:rFonts w:ascii="Times New Roman" w:hAnsi="Times New Roman" w:cs="Times New Roman"/>
                <w:spacing w:val="-4"/>
              </w:rPr>
              <w:t>о</w:t>
            </w:r>
            <w:r w:rsidRPr="00A70578">
              <w:rPr>
                <w:rFonts w:ascii="Times New Roman" w:hAnsi="Times New Roman" w:cs="Times New Roman"/>
                <w:spacing w:val="-4"/>
              </w:rPr>
              <w:t>лов или 98,9% к уровню ан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логичного периода 2016 года. Снижение поголовья набл</w:t>
            </w:r>
            <w:r w:rsidRPr="00A70578">
              <w:rPr>
                <w:rFonts w:ascii="Times New Roman" w:hAnsi="Times New Roman" w:cs="Times New Roman"/>
                <w:spacing w:val="-4"/>
              </w:rPr>
              <w:t>ю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далось в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сельхозорганизациях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и личных подсобных хозяйс</w:t>
            </w:r>
            <w:r w:rsidRPr="00A70578">
              <w:rPr>
                <w:rFonts w:ascii="Times New Roman" w:hAnsi="Times New Roman" w:cs="Times New Roman"/>
                <w:spacing w:val="-4"/>
              </w:rPr>
              <w:t>т</w:t>
            </w:r>
            <w:r w:rsidRPr="00A70578">
              <w:rPr>
                <w:rFonts w:ascii="Times New Roman" w:hAnsi="Times New Roman" w:cs="Times New Roman"/>
                <w:spacing w:val="-4"/>
              </w:rPr>
              <w:t>вах.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727F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30.04.</w:t>
            </w:r>
          </w:p>
          <w:p w:rsidR="003E0E0B" w:rsidRPr="00A70578" w:rsidRDefault="003E0E0B" w:rsidP="00727F6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727F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2011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Е.5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Поддержание д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ходности сельск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хозяйственных то</w:t>
            </w:r>
            <w:r w:rsidRPr="00A70578">
              <w:rPr>
                <w:rFonts w:ascii="Times New Roman" w:hAnsi="Times New Roman" w:cs="Times New Roman"/>
                <w:b/>
              </w:rPr>
              <w:softHyphen/>
            </w:r>
            <w:r w:rsidRPr="00A70578">
              <w:rPr>
                <w:rFonts w:ascii="Times New Roman" w:hAnsi="Times New Roman" w:cs="Times New Roman"/>
                <w:b/>
              </w:rPr>
              <w:lastRenderedPageBreak/>
              <w:t>варопроизводит</w:t>
            </w:r>
            <w:r w:rsidRPr="00A70578">
              <w:rPr>
                <w:rFonts w:ascii="Times New Roman" w:hAnsi="Times New Roman" w:cs="Times New Roman"/>
                <w:b/>
              </w:rPr>
              <w:t>е</w:t>
            </w:r>
            <w:r w:rsidRPr="00A70578">
              <w:rPr>
                <w:rFonts w:ascii="Times New Roman" w:hAnsi="Times New Roman" w:cs="Times New Roman"/>
                <w:b/>
              </w:rPr>
              <w:t>лей в жи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вотноводстве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</w:p>
          <w:p w:rsidR="003E0E0B" w:rsidRPr="00A70578" w:rsidRDefault="003E0E0B" w:rsidP="00EE49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</w:t>
            </w:r>
            <w:r w:rsidRPr="00A70578">
              <w:rPr>
                <w:rFonts w:ascii="Times New Roman" w:hAnsi="Times New Roman" w:cs="Times New Roman"/>
              </w:rPr>
              <w:softHyphen/>
              <w:t>банева О.П.;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</w:r>
            <w:r w:rsidRPr="00A7057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E0E0B" w:rsidRPr="00A70578" w:rsidRDefault="003E0E0B" w:rsidP="000201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</w:rPr>
              <w:lastRenderedPageBreak/>
              <w:t>производство мяса на 01.07.2017 составило 161,2 тыс. тонн или 95,8% по о</w:t>
            </w:r>
            <w:r w:rsidRPr="00A70578">
              <w:rPr>
                <w:rFonts w:ascii="Times New Roman" w:hAnsi="Times New Roman"/>
              </w:rPr>
              <w:t>т</w:t>
            </w:r>
            <w:r w:rsidRPr="00A70578">
              <w:rPr>
                <w:rFonts w:ascii="Times New Roman" w:hAnsi="Times New Roman"/>
              </w:rPr>
              <w:t>ношению к уровню анал</w:t>
            </w:r>
            <w:r w:rsidRPr="00A70578">
              <w:rPr>
                <w:rFonts w:ascii="Times New Roman" w:hAnsi="Times New Roman"/>
              </w:rPr>
              <w:t>о</w:t>
            </w:r>
            <w:r w:rsidRPr="00A70578">
              <w:rPr>
                <w:rFonts w:ascii="Times New Roman" w:hAnsi="Times New Roman"/>
              </w:rPr>
              <w:lastRenderedPageBreak/>
              <w:t>гичного периода 2016 года, молока – 507,5 тыс. тонн или 99,3% по отношению к уро</w:t>
            </w:r>
            <w:r w:rsidRPr="00A70578">
              <w:rPr>
                <w:rFonts w:ascii="Times New Roman" w:hAnsi="Times New Roman"/>
              </w:rPr>
              <w:t>в</w:t>
            </w:r>
            <w:r w:rsidRPr="00A70578">
              <w:rPr>
                <w:rFonts w:ascii="Times New Roman" w:hAnsi="Times New Roman"/>
              </w:rPr>
              <w:t>ню аналогичного периода 2016 года</w:t>
            </w:r>
            <w:r w:rsidRPr="00A70578">
              <w:rPr>
                <w:rFonts w:ascii="Times New Roman" w:hAnsi="Times New Roman" w:cs="Times New Roman"/>
              </w:rPr>
              <w:t>, яиц – 1129,6 млн. шт. или 103,9% по отнош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 xml:space="preserve">нию к уровню аналогичного периода 2016 года. </w:t>
            </w:r>
          </w:p>
          <w:p w:rsidR="003E0E0B" w:rsidRPr="00A70578" w:rsidRDefault="003E0E0B" w:rsidP="000201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Застраховано 34,7 тыс. у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ловных голов сельскохозя</w:t>
            </w:r>
            <w:r w:rsidRPr="00A70578">
              <w:rPr>
                <w:rFonts w:ascii="Times New Roman" w:hAnsi="Times New Roman" w:cs="Times New Roman"/>
              </w:rPr>
              <w:t>й</w:t>
            </w:r>
            <w:r w:rsidRPr="00A70578">
              <w:rPr>
                <w:rFonts w:ascii="Times New Roman" w:hAnsi="Times New Roman" w:cs="Times New Roman"/>
              </w:rPr>
              <w:t>ственных животных, что на 67% выше запланированного значения.</w:t>
            </w:r>
          </w:p>
          <w:p w:rsidR="003E0E0B" w:rsidRPr="00A70578" w:rsidRDefault="003E0E0B" w:rsidP="0002011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112 952,3</w:t>
            </w:r>
          </w:p>
        </w:tc>
        <w:tc>
          <w:tcPr>
            <w:tcW w:w="1134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112 952,3</w:t>
            </w:r>
          </w:p>
        </w:tc>
        <w:tc>
          <w:tcPr>
            <w:tcW w:w="1134" w:type="dxa"/>
          </w:tcPr>
          <w:p w:rsidR="003E0E0B" w:rsidRPr="00A70578" w:rsidRDefault="003E0E0B" w:rsidP="00995A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36 931,4</w:t>
            </w:r>
          </w:p>
        </w:tc>
        <w:tc>
          <w:tcPr>
            <w:tcW w:w="992" w:type="dxa"/>
          </w:tcPr>
          <w:p w:rsidR="003E0E0B" w:rsidRPr="00A70578" w:rsidRDefault="003E0E0B" w:rsidP="00995A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36 931,4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2011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Е.5.1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поддержку то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корунного и пол</w:t>
            </w:r>
            <w:r w:rsidRPr="00A70578">
              <w:rPr>
                <w:rFonts w:ascii="Times New Roman" w:hAnsi="Times New Roman" w:cs="Times New Roman"/>
              </w:rPr>
              <w:t>у</w:t>
            </w:r>
            <w:r w:rsidRPr="00A70578">
              <w:rPr>
                <w:rFonts w:ascii="Times New Roman" w:hAnsi="Times New Roman" w:cs="Times New Roman"/>
              </w:rPr>
              <w:t>тонкорунного овц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9 157,9</w:t>
            </w:r>
          </w:p>
        </w:tc>
        <w:tc>
          <w:tcPr>
            <w:tcW w:w="1134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9 157,9</w:t>
            </w:r>
          </w:p>
        </w:tc>
        <w:tc>
          <w:tcPr>
            <w:tcW w:w="1134" w:type="dxa"/>
          </w:tcPr>
          <w:p w:rsidR="003E0E0B" w:rsidRPr="00A70578" w:rsidRDefault="003E0E0B" w:rsidP="00716B9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2011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Е.5.2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повышение 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дук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тивности в м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лочном скотоводс</w:t>
            </w:r>
            <w:r w:rsidRPr="00A70578">
              <w:rPr>
                <w:rFonts w:ascii="Times New Roman" w:hAnsi="Times New Roman" w:cs="Times New Roman"/>
                <w:color w:val="00000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</w:rPr>
              <w:t>ве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E490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35 950,2</w:t>
            </w:r>
          </w:p>
        </w:tc>
        <w:tc>
          <w:tcPr>
            <w:tcW w:w="1134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35 950,2</w:t>
            </w:r>
          </w:p>
        </w:tc>
        <w:tc>
          <w:tcPr>
            <w:tcW w:w="1134" w:type="dxa"/>
          </w:tcPr>
          <w:p w:rsidR="003E0E0B" w:rsidRPr="00A70578" w:rsidRDefault="003E0E0B" w:rsidP="00716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25 676,9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25 676,9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2011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Е.5.3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A70578">
              <w:rPr>
                <w:rFonts w:ascii="Times New Roman" w:hAnsi="Times New Roman"/>
                <w:color w:val="000000"/>
              </w:rPr>
              <w:t>н</w:t>
            </w:r>
            <w:r w:rsidRPr="00A70578">
              <w:rPr>
                <w:rFonts w:ascii="Times New Roman" w:hAnsi="Times New Roman"/>
                <w:color w:val="000000"/>
              </w:rPr>
              <w:t>ных потребител</w:t>
            </w:r>
            <w:r w:rsidRPr="00A70578">
              <w:rPr>
                <w:rFonts w:ascii="Times New Roman" w:hAnsi="Times New Roman"/>
                <w:color w:val="000000"/>
              </w:rPr>
              <w:t>ь</w:t>
            </w:r>
            <w:r w:rsidRPr="00A70578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A70578">
              <w:rPr>
                <w:rFonts w:ascii="Times New Roman" w:hAnsi="Times New Roman"/>
                <w:color w:val="000000"/>
              </w:rPr>
              <w:t>р</w:t>
            </w:r>
            <w:r w:rsidRPr="00A70578">
              <w:rPr>
                <w:rFonts w:ascii="Times New Roman" w:hAnsi="Times New Roman"/>
                <w:color w:val="000000"/>
              </w:rPr>
              <w:t xml:space="preserve">мерским) 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ствам, организациям агропромыш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 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потреби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тельской коопер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ции на возмеще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ние части процентной ставки по кратк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срочным кредитам (зай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мам), получе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ным до 31 декабря 2016 года, на цели развития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подотрасли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молочного скот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6534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16 219,2</w:t>
            </w:r>
          </w:p>
        </w:tc>
        <w:tc>
          <w:tcPr>
            <w:tcW w:w="1134" w:type="dxa"/>
          </w:tcPr>
          <w:p w:rsidR="003E0E0B" w:rsidRPr="00A70578" w:rsidRDefault="003E0E0B" w:rsidP="0028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16 219,2</w:t>
            </w:r>
          </w:p>
        </w:tc>
        <w:tc>
          <w:tcPr>
            <w:tcW w:w="1134" w:type="dxa"/>
          </w:tcPr>
          <w:p w:rsidR="003E0E0B" w:rsidRPr="00A70578" w:rsidRDefault="003E0E0B" w:rsidP="00716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921,6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921,6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2011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Е.5.4.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A70578">
              <w:rPr>
                <w:rFonts w:ascii="Times New Roman" w:hAnsi="Times New Roman"/>
                <w:color w:val="000000"/>
              </w:rPr>
              <w:t>н</w:t>
            </w:r>
            <w:r w:rsidRPr="00A70578">
              <w:rPr>
                <w:rFonts w:ascii="Times New Roman" w:hAnsi="Times New Roman"/>
                <w:color w:val="000000"/>
              </w:rPr>
              <w:t>ных потребител</w:t>
            </w:r>
            <w:r w:rsidRPr="00A70578">
              <w:rPr>
                <w:rFonts w:ascii="Times New Roman" w:hAnsi="Times New Roman"/>
                <w:color w:val="000000"/>
              </w:rPr>
              <w:t>ь</w:t>
            </w:r>
            <w:r w:rsidRPr="00A70578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A70578">
              <w:rPr>
                <w:rFonts w:ascii="Times New Roman" w:hAnsi="Times New Roman"/>
                <w:color w:val="000000"/>
              </w:rPr>
              <w:t>р</w:t>
            </w:r>
            <w:r w:rsidRPr="00A70578">
              <w:rPr>
                <w:rFonts w:ascii="Times New Roman" w:hAnsi="Times New Roman"/>
                <w:color w:val="000000"/>
              </w:rPr>
              <w:t xml:space="preserve">мерским) 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ствам, организациям агропромыш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 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потреби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тельской коопер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ции на возмеще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ние части процентной ставки по кратк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срочным кредитам (зай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мам), получе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ным до 31 декабря 2016 года, на цели развития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подотрасли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 xml:space="preserve"> животноводства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6534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44 788,5</w:t>
            </w:r>
          </w:p>
        </w:tc>
        <w:tc>
          <w:tcPr>
            <w:tcW w:w="1134" w:type="dxa"/>
          </w:tcPr>
          <w:p w:rsidR="003E0E0B" w:rsidRPr="00A70578" w:rsidRDefault="003E0E0B" w:rsidP="0028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44 788,5</w:t>
            </w:r>
          </w:p>
        </w:tc>
        <w:tc>
          <w:tcPr>
            <w:tcW w:w="1134" w:type="dxa"/>
          </w:tcPr>
          <w:p w:rsidR="003E0E0B" w:rsidRPr="00A70578" w:rsidRDefault="003E0E0B" w:rsidP="00995A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7 131,5</w:t>
            </w:r>
          </w:p>
        </w:tc>
        <w:tc>
          <w:tcPr>
            <w:tcW w:w="992" w:type="dxa"/>
          </w:tcPr>
          <w:p w:rsidR="003E0E0B" w:rsidRPr="00A70578" w:rsidRDefault="003E0E0B" w:rsidP="00995A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7 131,5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2011E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Е.5.5.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 xml:space="preserve">Субсидии </w:t>
            </w:r>
            <w:r w:rsidRPr="00A70578">
              <w:rPr>
                <w:rFonts w:ascii="Times New Roman" w:hAnsi="Times New Roman" w:cs="Times New Roman"/>
              </w:rPr>
              <w:t>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 xml:space="preserve">собное хозяйство) </w:t>
            </w:r>
            <w:r w:rsidRPr="00A70578">
              <w:rPr>
                <w:rFonts w:ascii="Times New Roman" w:hAnsi="Times New Roman" w:cs="Times New Roman"/>
                <w:color w:val="000000"/>
              </w:rPr>
              <w:t>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сельскох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зяйственных тов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ропроизводителей на уплату страховой премии, начисле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 по договору сельскохозяйствен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ного страхования в области животн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EE490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E6534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6 836,5</w:t>
            </w:r>
          </w:p>
        </w:tc>
        <w:tc>
          <w:tcPr>
            <w:tcW w:w="1134" w:type="dxa"/>
          </w:tcPr>
          <w:p w:rsidR="003E0E0B" w:rsidRPr="00A70578" w:rsidRDefault="003E0E0B" w:rsidP="0028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6 836,5</w:t>
            </w:r>
          </w:p>
        </w:tc>
        <w:tc>
          <w:tcPr>
            <w:tcW w:w="1134" w:type="dxa"/>
          </w:tcPr>
          <w:p w:rsidR="003E0E0B" w:rsidRPr="00A70578" w:rsidRDefault="003E0E0B" w:rsidP="00716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3 201,4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3 201,4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выпо</w:t>
            </w:r>
            <w:r w:rsidRPr="00A70578">
              <w:rPr>
                <w:rFonts w:ascii="Times New Roman" w:hAnsi="Times New Roman" w:cs="Times New Roman"/>
              </w:rPr>
              <w:t>л</w:t>
            </w:r>
            <w:r w:rsidRPr="00A70578">
              <w:rPr>
                <w:rFonts w:ascii="Times New Roman" w:hAnsi="Times New Roman" w:cs="Times New Roman"/>
              </w:rPr>
              <w:t xml:space="preserve">нения 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му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softHyphen/>
              <w:t>ниципальными ра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й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 xml:space="preserve">онами Ростовской </w:t>
            </w:r>
            <w:proofErr w:type="gramStart"/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области основных целевых показателей Госпро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softHyphen/>
              <w:t>граммы ра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з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вития сельского х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>о</w:t>
            </w:r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lastRenderedPageBreak/>
              <w:t>зяйства</w:t>
            </w:r>
            <w:proofErr w:type="gramEnd"/>
            <w:r w:rsidRPr="00A70578">
              <w:rPr>
                <w:rStyle w:val="styleitalic1"/>
                <w:rFonts w:ascii="Times New Roman" w:hAnsi="Times New Roman" w:cs="Times New Roman"/>
                <w:i w:val="0"/>
              </w:rPr>
              <w:t xml:space="preserve"> </w:t>
            </w:r>
            <w:r w:rsidRPr="00A70578">
              <w:rPr>
                <w:rFonts w:ascii="Times New Roman" w:hAnsi="Times New Roman" w:cs="Times New Roman"/>
              </w:rPr>
              <w:t>по животн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водству</w:t>
            </w:r>
          </w:p>
        </w:tc>
        <w:tc>
          <w:tcPr>
            <w:tcW w:w="1984" w:type="dxa"/>
          </w:tcPr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 О.П.; 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</w:tcPr>
          <w:p w:rsidR="003E0E0B" w:rsidRPr="00A70578" w:rsidRDefault="003E0E0B" w:rsidP="00EC08F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проведен мониторинг выпо</w:t>
            </w:r>
            <w:r w:rsidRPr="00A70578">
              <w:rPr>
                <w:rFonts w:ascii="Times New Roman" w:hAnsi="Times New Roman" w:cs="Times New Roman"/>
                <w:spacing w:val="-4"/>
              </w:rPr>
              <w:t>л</w:t>
            </w:r>
            <w:r w:rsidRPr="00A70578">
              <w:rPr>
                <w:rFonts w:ascii="Times New Roman" w:hAnsi="Times New Roman" w:cs="Times New Roman"/>
                <w:spacing w:val="-4"/>
              </w:rPr>
              <w:t>нения муниципальными ра</w:t>
            </w:r>
            <w:r w:rsidRPr="00A70578">
              <w:rPr>
                <w:rFonts w:ascii="Times New Roman" w:hAnsi="Times New Roman" w:cs="Times New Roman"/>
                <w:spacing w:val="-4"/>
              </w:rPr>
              <w:t>й</w:t>
            </w:r>
            <w:r w:rsidRPr="00A70578">
              <w:rPr>
                <w:rFonts w:ascii="Times New Roman" w:hAnsi="Times New Roman" w:cs="Times New Roman"/>
                <w:spacing w:val="-4"/>
              </w:rPr>
              <w:t>онами целевых показателей по животноводству в 1 квартале 2017 года. Информация ра</w:t>
            </w:r>
            <w:r w:rsidRPr="00A70578">
              <w:rPr>
                <w:rFonts w:ascii="Times New Roman" w:hAnsi="Times New Roman" w:cs="Times New Roman"/>
                <w:spacing w:val="-4"/>
              </w:rPr>
              <w:t>з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мещена на официальном сайте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минсельхозпрода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области в разделе «Государственная программа» 12 мая 2017 года.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</w:t>
            </w:r>
            <w:r w:rsidR="004E614D" w:rsidRPr="00A70578">
              <w:rPr>
                <w:rFonts w:ascii="Times New Roman" w:hAnsi="Times New Roman" w:cs="Times New Roman"/>
              </w:rPr>
              <w:t>2</w:t>
            </w:r>
            <w:r w:rsidRPr="00A70578">
              <w:rPr>
                <w:rFonts w:ascii="Times New Roman" w:hAnsi="Times New Roman" w:cs="Times New Roman"/>
              </w:rPr>
              <w:t>.05.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Е.14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6D4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9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сель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A70578">
              <w:rPr>
                <w:rFonts w:ascii="Times New Roman" w:hAnsi="Times New Roman" w:cs="Times New Roman"/>
                <w:kern w:val="2"/>
              </w:rPr>
              <w:br/>
              <w:t xml:space="preserve"> 90%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Е.15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Предоставление г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сударст</w:t>
            </w:r>
            <w:r w:rsidRPr="00A70578">
              <w:rPr>
                <w:rFonts w:ascii="Times New Roman" w:hAnsi="Times New Roman" w:cs="Times New Roman"/>
              </w:rPr>
              <w:softHyphen/>
              <w:t>венной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страхова</w:t>
            </w:r>
            <w:r w:rsidRPr="00A7057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984" w:type="dxa"/>
          </w:tcPr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Горбанева О.П.;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4E004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Полуляшная С.В.</w:t>
            </w:r>
          </w:p>
        </w:tc>
        <w:tc>
          <w:tcPr>
            <w:tcW w:w="2977" w:type="dxa"/>
          </w:tcPr>
          <w:p w:rsidR="003E0E0B" w:rsidRPr="00A70578" w:rsidRDefault="003E0E0B" w:rsidP="006D45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2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сель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A70578">
              <w:rPr>
                <w:rFonts w:ascii="Times New Roman" w:hAnsi="Times New Roman" w:cs="Times New Roman"/>
                <w:kern w:val="2"/>
              </w:rPr>
              <w:br/>
              <w:t xml:space="preserve"> 20%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E00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Е.6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</w:rPr>
              <w:t>Развитие мясного и молочного скот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 xml:space="preserve">водства 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4861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сохранность племенного у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ловного маточного поголовья сельскохозяйственных ж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вотных к уровню 2016 года составляет 100%.</w:t>
            </w:r>
          </w:p>
          <w:p w:rsidR="003E0E0B" w:rsidRPr="00A70578" w:rsidRDefault="003E0E0B" w:rsidP="004861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Модернизировано 13 моло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ч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ных ферм в сельхозпредпри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я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тиях.</w:t>
            </w: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324 736,8</w:t>
            </w:r>
          </w:p>
        </w:tc>
        <w:tc>
          <w:tcPr>
            <w:tcW w:w="1134" w:type="dxa"/>
          </w:tcPr>
          <w:p w:rsidR="003E0E0B" w:rsidRPr="00A70578" w:rsidRDefault="003E0E0B" w:rsidP="0061467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324 736,8</w:t>
            </w:r>
          </w:p>
        </w:tc>
        <w:tc>
          <w:tcPr>
            <w:tcW w:w="1134" w:type="dxa"/>
          </w:tcPr>
          <w:p w:rsidR="003E0E0B" w:rsidRPr="00A70578" w:rsidRDefault="003E0E0B" w:rsidP="005E752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23 159,2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23 159,2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Е.6.1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хо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зяйственным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варопроизводите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лям (кроме граждан, в</w:t>
            </w:r>
            <w:r w:rsidRPr="00A70578">
              <w:rPr>
                <w:rFonts w:ascii="Times New Roman" w:hAnsi="Times New Roman"/>
                <w:color w:val="000000"/>
              </w:rPr>
              <w:t>е</w:t>
            </w:r>
            <w:r w:rsidRPr="00A70578">
              <w:rPr>
                <w:rFonts w:ascii="Times New Roman" w:hAnsi="Times New Roman"/>
                <w:color w:val="000000"/>
              </w:rPr>
              <w:t>дущих лич</w:t>
            </w:r>
            <w:r w:rsidRPr="00A70578">
              <w:rPr>
                <w:rFonts w:ascii="Times New Roman" w:hAnsi="Times New Roman"/>
                <w:color w:val="000000"/>
              </w:rPr>
              <w:softHyphen/>
              <w:t>ное по</w:t>
            </w:r>
            <w:r w:rsidRPr="00A70578">
              <w:rPr>
                <w:rFonts w:ascii="Times New Roman" w:hAnsi="Times New Roman"/>
                <w:color w:val="000000"/>
              </w:rPr>
              <w:t>д</w:t>
            </w:r>
            <w:r w:rsidRPr="00A70578">
              <w:rPr>
                <w:rFonts w:ascii="Times New Roman" w:hAnsi="Times New Roman"/>
                <w:color w:val="000000"/>
              </w:rPr>
              <w:t>собное хозяйство) на содержание т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варного маточного поголовья крупного рогатого скота мя</w:t>
            </w:r>
            <w:r w:rsidRPr="00A70578">
              <w:rPr>
                <w:rFonts w:ascii="Times New Roman" w:hAnsi="Times New Roman"/>
                <w:color w:val="000000"/>
              </w:rPr>
              <w:t>с</w:t>
            </w:r>
            <w:r w:rsidRPr="00A70578">
              <w:rPr>
                <w:rFonts w:ascii="Times New Roman" w:hAnsi="Times New Roman"/>
                <w:color w:val="000000"/>
              </w:rPr>
              <w:t>ных пород и их п</w:t>
            </w:r>
            <w:r w:rsidRPr="00A70578">
              <w:rPr>
                <w:rFonts w:ascii="Times New Roman" w:hAnsi="Times New Roman"/>
                <w:color w:val="000000"/>
              </w:rPr>
              <w:t>о</w:t>
            </w:r>
            <w:r w:rsidRPr="00A70578">
              <w:rPr>
                <w:rFonts w:ascii="Times New Roman" w:hAnsi="Times New Roman"/>
                <w:color w:val="000000"/>
              </w:rPr>
              <w:t>месей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99 936,8</w:t>
            </w:r>
          </w:p>
        </w:tc>
        <w:tc>
          <w:tcPr>
            <w:tcW w:w="1134" w:type="dxa"/>
          </w:tcPr>
          <w:p w:rsidR="003E0E0B" w:rsidRPr="00A70578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99 936,8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Мероприятие Е.6.2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на прио</w:t>
            </w:r>
            <w:r w:rsidRPr="00A70578">
              <w:rPr>
                <w:rFonts w:ascii="Times New Roman" w:hAnsi="Times New Roman" w:cs="Times New Roman"/>
                <w:color w:val="000000"/>
              </w:rPr>
              <w:t>б</w:t>
            </w:r>
            <w:r w:rsidRPr="00A70578">
              <w:rPr>
                <w:rFonts w:ascii="Times New Roman" w:hAnsi="Times New Roman" w:cs="Times New Roman"/>
                <w:color w:val="000000"/>
              </w:rPr>
              <w:t>ретение племенного молодняка крупного рогатого скота м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лочного направл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ния, в том числе по импорту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3E0E0B" w:rsidRPr="00A70578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150 000,0</w:t>
            </w:r>
          </w:p>
        </w:tc>
        <w:tc>
          <w:tcPr>
            <w:tcW w:w="1134" w:type="dxa"/>
          </w:tcPr>
          <w:p w:rsidR="003E0E0B" w:rsidRPr="00A70578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134" w:type="dxa"/>
          </w:tcPr>
          <w:p w:rsidR="003E0E0B" w:rsidRPr="00A70578" w:rsidRDefault="003E0E0B" w:rsidP="005E75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5 386,3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5 386,3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Е.6.3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ти затрат на прио</w:t>
            </w:r>
            <w:r w:rsidRPr="00A70578">
              <w:rPr>
                <w:rFonts w:ascii="Times New Roman" w:hAnsi="Times New Roman" w:cs="Times New Roman"/>
                <w:color w:val="000000"/>
              </w:rPr>
              <w:t>б</w:t>
            </w:r>
            <w:r w:rsidRPr="00A70578">
              <w:rPr>
                <w:rFonts w:ascii="Times New Roman" w:hAnsi="Times New Roman" w:cs="Times New Roman"/>
                <w:color w:val="000000"/>
              </w:rPr>
              <w:t>ретение племенного молодняка крупного рогатого скота мя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ного направления</w:t>
            </w:r>
          </w:p>
        </w:tc>
        <w:tc>
          <w:tcPr>
            <w:tcW w:w="1984" w:type="dxa"/>
            <w:vMerge/>
          </w:tcPr>
          <w:p w:rsidR="003E0E0B" w:rsidRPr="00A70578" w:rsidRDefault="003E0E0B" w:rsidP="00F621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34 800,0</w:t>
            </w:r>
          </w:p>
        </w:tc>
        <w:tc>
          <w:tcPr>
            <w:tcW w:w="1134" w:type="dxa"/>
          </w:tcPr>
          <w:p w:rsidR="003E0E0B" w:rsidRPr="00A70578" w:rsidRDefault="003E0E0B" w:rsidP="00B010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34 800,0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3 885,1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3 885,1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Е.6.4.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Субсидии сельск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хозяйственным т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дущих личное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 затрат на прио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ретение оборудов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ния, машин и мех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lastRenderedPageBreak/>
              <w:t>низмов для моло</w:t>
            </w:r>
            <w:r w:rsidRPr="00A70578">
              <w:rPr>
                <w:rFonts w:ascii="Times New Roman" w:hAnsi="Times New Roman" w:cs="Times New Roman"/>
              </w:rPr>
              <w:t>ч</w:t>
            </w:r>
            <w:r w:rsidRPr="00A70578">
              <w:rPr>
                <w:rFonts w:ascii="Times New Roman" w:hAnsi="Times New Roman" w:cs="Times New Roman"/>
              </w:rPr>
              <w:t>ного скотоводства</w:t>
            </w:r>
          </w:p>
        </w:tc>
        <w:tc>
          <w:tcPr>
            <w:tcW w:w="1984" w:type="dxa"/>
            <w:vMerge/>
          </w:tcPr>
          <w:p w:rsidR="003E0E0B" w:rsidRPr="00A70578" w:rsidRDefault="003E0E0B" w:rsidP="00F621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3E2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40 000,0 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13 887,8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13 887,8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Е.16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Мониторинг нал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чия пле</w:t>
            </w:r>
            <w:r w:rsidRPr="00A70578">
              <w:rPr>
                <w:rFonts w:ascii="Times New Roman" w:hAnsi="Times New Roman" w:cs="Times New Roman"/>
              </w:rPr>
              <w:softHyphen/>
              <w:t>менного м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лодняка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сельхоз</w:t>
            </w:r>
            <w:r w:rsidRPr="00A70578">
              <w:rPr>
                <w:rFonts w:ascii="Times New Roman" w:hAnsi="Times New Roman" w:cs="Times New Roman"/>
              </w:rPr>
              <w:softHyphen/>
              <w:t>животных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 реал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98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3E0E0B" w:rsidRPr="00A70578" w:rsidRDefault="003E0E0B" w:rsidP="000201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 мониторинг нал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 xml:space="preserve">чия племенного молодняка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 реализ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ции в племенных организ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циях области.</w:t>
            </w:r>
          </w:p>
          <w:p w:rsidR="003E0E0B" w:rsidRPr="00A70578" w:rsidRDefault="003E0E0B" w:rsidP="00EE3AEE">
            <w:pPr>
              <w:pStyle w:val="ConsPlusCell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Информация предоставлена в Минсельхоз России и разм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 xml:space="preserve">щена на сайте </w:t>
            </w:r>
            <w:proofErr w:type="spellStart"/>
            <w:r w:rsidRPr="00A70578">
              <w:rPr>
                <w:rFonts w:ascii="Times New Roman" w:hAnsi="Times New Roman" w:cs="Times New Roman"/>
              </w:rPr>
              <w:t>минсельхо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Ростовской области. Имеется для реализации 1310 голов племенного молодняка крупного рогатого скота и 2100 голов овец.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20.04.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Е.17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Предоставление господ</w:t>
            </w:r>
            <w:r w:rsidRPr="00A70578">
              <w:rPr>
                <w:rFonts w:ascii="Times New Roman" w:hAnsi="Times New Roman" w:cs="Times New Roman"/>
              </w:rPr>
              <w:softHyphen/>
              <w:t>держки ра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вития племенного животноводства</w:t>
            </w:r>
          </w:p>
        </w:tc>
        <w:tc>
          <w:tcPr>
            <w:tcW w:w="1984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Горбанева О.П.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0E0B" w:rsidRPr="00A70578" w:rsidRDefault="003E0E0B" w:rsidP="003E166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4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сель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A70578">
              <w:rPr>
                <w:rFonts w:ascii="Times New Roman" w:hAnsi="Times New Roman" w:cs="Times New Roman"/>
                <w:kern w:val="2"/>
              </w:rPr>
              <w:br/>
              <w:t xml:space="preserve"> 11,4%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Е.18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Стимулирование модерниза</w:t>
            </w:r>
            <w:r w:rsidRPr="00A70578">
              <w:rPr>
                <w:rFonts w:ascii="Times New Roman" w:hAnsi="Times New Roman" w:cs="Times New Roman"/>
              </w:rPr>
              <w:softHyphen/>
              <w:t>ции м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лочных ферм в </w:t>
            </w:r>
            <w:r w:rsidRPr="00A70578">
              <w:rPr>
                <w:rFonts w:ascii="Times New Roman" w:hAnsi="Times New Roman" w:cs="Times New Roman"/>
              </w:rPr>
              <w:br/>
            </w:r>
            <w:proofErr w:type="spellStart"/>
            <w:r w:rsidRPr="00A70578">
              <w:rPr>
                <w:rFonts w:ascii="Times New Roman" w:hAnsi="Times New Roman" w:cs="Times New Roman"/>
              </w:rPr>
              <w:t>сельхозорганизац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ях</w:t>
            </w:r>
            <w:proofErr w:type="spellEnd"/>
          </w:p>
        </w:tc>
        <w:tc>
          <w:tcPr>
            <w:tcW w:w="1984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</w:t>
            </w:r>
          </w:p>
        </w:tc>
        <w:tc>
          <w:tcPr>
            <w:tcW w:w="2977" w:type="dxa"/>
          </w:tcPr>
          <w:p w:rsidR="003E0E0B" w:rsidRPr="00A70578" w:rsidRDefault="003E0E0B" w:rsidP="00F72A7F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70578">
              <w:rPr>
                <w:rFonts w:ascii="Times New Roman" w:eastAsia="Calibri" w:hAnsi="Times New Roman" w:cs="Times New Roman"/>
                <w:lang w:eastAsia="en-US"/>
              </w:rPr>
              <w:t xml:space="preserve">средства государственной поддержки предоставлены 13 </w:t>
            </w:r>
            <w:proofErr w:type="spellStart"/>
            <w:r w:rsidRPr="00A70578">
              <w:rPr>
                <w:rFonts w:ascii="Times New Roman" w:eastAsia="Calibri" w:hAnsi="Times New Roman" w:cs="Times New Roman"/>
                <w:lang w:eastAsia="en-US"/>
              </w:rPr>
              <w:t>сельхозтоваропроизводит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лям</w:t>
            </w:r>
            <w:proofErr w:type="spellEnd"/>
            <w:r w:rsidRPr="00A70578">
              <w:rPr>
                <w:rFonts w:ascii="Times New Roman" w:eastAsia="Calibri" w:hAnsi="Times New Roman" w:cs="Times New Roman"/>
                <w:lang w:eastAsia="en-US"/>
              </w:rPr>
              <w:t xml:space="preserve"> области, что соответс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вует 17% от общего колич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A70578">
              <w:rPr>
                <w:rFonts w:ascii="Times New Roman" w:eastAsia="Calibri" w:hAnsi="Times New Roman" w:cs="Times New Roman"/>
                <w:lang w:eastAsia="en-US"/>
              </w:rPr>
              <w:t xml:space="preserve">ства молочных ферм. </w:t>
            </w:r>
            <w:r w:rsidR="00F72A7F" w:rsidRPr="00A70578">
              <w:rPr>
                <w:rFonts w:ascii="Times New Roman" w:eastAsia="Calibri" w:hAnsi="Times New Roman" w:cs="Times New Roman"/>
                <w:lang w:eastAsia="en-US"/>
              </w:rPr>
              <w:t>Прием документов на субсидиров</w:t>
            </w:r>
            <w:r w:rsidR="00F72A7F" w:rsidRPr="00A70578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F72A7F" w:rsidRPr="00A70578">
              <w:rPr>
                <w:rFonts w:ascii="Times New Roman" w:eastAsia="Calibri" w:hAnsi="Times New Roman" w:cs="Times New Roman"/>
                <w:lang w:eastAsia="en-US"/>
              </w:rPr>
              <w:t>ние продолжается.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</w:t>
            </w:r>
            <w:r w:rsidR="00F72A7F" w:rsidRPr="00A70578">
              <w:rPr>
                <w:rFonts w:ascii="Times New Roman" w:hAnsi="Times New Roman" w:cs="Times New Roman"/>
              </w:rPr>
              <w:t>9</w:t>
            </w:r>
            <w:r w:rsidRPr="00A70578">
              <w:rPr>
                <w:rFonts w:ascii="Times New Roman" w:hAnsi="Times New Roman" w:cs="Times New Roman"/>
              </w:rPr>
              <w:t>.</w:t>
            </w:r>
            <w:r w:rsidR="00F72A7F" w:rsidRPr="00A70578">
              <w:rPr>
                <w:rFonts w:ascii="Times New Roman" w:hAnsi="Times New Roman" w:cs="Times New Roman"/>
              </w:rPr>
              <w:t>12</w:t>
            </w:r>
            <w:r w:rsidRPr="00A70578">
              <w:rPr>
                <w:rFonts w:ascii="Times New Roman" w:hAnsi="Times New Roman" w:cs="Times New Roman"/>
              </w:rPr>
              <w:t>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Е.7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Поддержка разв</w:t>
            </w:r>
            <w:r w:rsidRPr="00A70578">
              <w:rPr>
                <w:rFonts w:ascii="Times New Roman" w:hAnsi="Times New Roman" w:cs="Times New Roman"/>
                <w:b/>
              </w:rPr>
              <w:t>и</w:t>
            </w:r>
            <w:r w:rsidRPr="00A70578">
              <w:rPr>
                <w:rFonts w:ascii="Times New Roman" w:hAnsi="Times New Roman" w:cs="Times New Roman"/>
                <w:b/>
              </w:rPr>
              <w:t>тия пере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работки сельскохозяйст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венной продукции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8605F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</w:t>
            </w: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меститель мини</w:t>
            </w: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</w:t>
            </w:r>
          </w:p>
          <w:p w:rsidR="003E0E0B" w:rsidRPr="00A70578" w:rsidRDefault="003E0E0B" w:rsidP="008605F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Миронова О.А.;</w:t>
            </w:r>
          </w:p>
          <w:p w:rsidR="003E0E0B" w:rsidRPr="00A70578" w:rsidRDefault="003E0E0B" w:rsidP="008605F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Горбанева О.П.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E0E0B" w:rsidRPr="00A70578" w:rsidRDefault="003E0E0B" w:rsidP="00DA78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увеличено производство ма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ла сливочного, сыра и сы</w:t>
            </w:r>
            <w:r w:rsidRPr="00A70578">
              <w:rPr>
                <w:rFonts w:ascii="Times New Roman" w:hAnsi="Times New Roman" w:cs="Times New Roman"/>
              </w:rPr>
              <w:t>р</w:t>
            </w:r>
            <w:r w:rsidRPr="00A70578">
              <w:rPr>
                <w:rFonts w:ascii="Times New Roman" w:hAnsi="Times New Roman" w:cs="Times New Roman"/>
              </w:rPr>
              <w:t xml:space="preserve">ных продуктов, </w:t>
            </w:r>
            <w:r w:rsidRPr="00A70578">
              <w:rPr>
                <w:rFonts w:ascii="Times New Roman" w:hAnsi="Times New Roman"/>
              </w:rPr>
              <w:t>консервир</w:t>
            </w:r>
            <w:r w:rsidRPr="00A70578">
              <w:rPr>
                <w:rFonts w:ascii="Times New Roman" w:hAnsi="Times New Roman"/>
              </w:rPr>
              <w:t>о</w:t>
            </w:r>
            <w:r w:rsidRPr="00A70578">
              <w:rPr>
                <w:rFonts w:ascii="Times New Roman" w:hAnsi="Times New Roman"/>
              </w:rPr>
              <w:t>ванных овощей, грибов, ма</w:t>
            </w:r>
            <w:r w:rsidRPr="00A70578">
              <w:rPr>
                <w:rFonts w:ascii="Times New Roman" w:hAnsi="Times New Roman"/>
              </w:rPr>
              <w:t>с</w:t>
            </w:r>
            <w:r w:rsidRPr="00A70578">
              <w:rPr>
                <w:rFonts w:ascii="Times New Roman" w:hAnsi="Times New Roman"/>
              </w:rPr>
              <w:t>ла растительного рафинир</w:t>
            </w:r>
            <w:r w:rsidRPr="00A70578">
              <w:rPr>
                <w:rFonts w:ascii="Times New Roman" w:hAnsi="Times New Roman"/>
              </w:rPr>
              <w:t>о</w:t>
            </w:r>
            <w:r w:rsidRPr="00A70578">
              <w:rPr>
                <w:rFonts w:ascii="Times New Roman" w:hAnsi="Times New Roman"/>
              </w:rPr>
              <w:t xml:space="preserve">ванного, переработанного и </w:t>
            </w:r>
            <w:r w:rsidRPr="00A70578">
              <w:rPr>
                <w:rFonts w:ascii="Times New Roman" w:hAnsi="Times New Roman"/>
              </w:rPr>
              <w:lastRenderedPageBreak/>
              <w:t>консервированного картоф</w:t>
            </w:r>
            <w:r w:rsidRPr="00A70578">
              <w:rPr>
                <w:rFonts w:ascii="Times New Roman" w:hAnsi="Times New Roman"/>
              </w:rPr>
              <w:t>е</w:t>
            </w:r>
            <w:r w:rsidRPr="00A70578">
              <w:rPr>
                <w:rFonts w:ascii="Times New Roman" w:hAnsi="Times New Roman"/>
              </w:rPr>
              <w:t>ля и др.</w:t>
            </w: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09.01.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92 990,3</w:t>
            </w:r>
          </w:p>
        </w:tc>
        <w:tc>
          <w:tcPr>
            <w:tcW w:w="1134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92 990,3</w:t>
            </w:r>
          </w:p>
        </w:tc>
        <w:tc>
          <w:tcPr>
            <w:tcW w:w="1134" w:type="dxa"/>
          </w:tcPr>
          <w:p w:rsidR="003E0E0B" w:rsidRPr="00A70578" w:rsidRDefault="003E0E0B" w:rsidP="006D4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45 487,7</w:t>
            </w:r>
          </w:p>
        </w:tc>
        <w:tc>
          <w:tcPr>
            <w:tcW w:w="992" w:type="dxa"/>
          </w:tcPr>
          <w:p w:rsidR="003E0E0B" w:rsidRPr="00A70578" w:rsidRDefault="003E0E0B" w:rsidP="006D45E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45 487,7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Е.7.1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Субсидии организ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циям агропро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мышленного ко</w:t>
            </w:r>
            <w:r w:rsidRPr="00A70578">
              <w:rPr>
                <w:rFonts w:ascii="Times New Roman" w:hAnsi="Times New Roman" w:cs="Times New Roman"/>
                <w:color w:val="000000"/>
              </w:rPr>
              <w:t>м</w:t>
            </w:r>
            <w:r w:rsidRPr="00A70578">
              <w:rPr>
                <w:rFonts w:ascii="Times New Roman" w:hAnsi="Times New Roman" w:cs="Times New Roman"/>
                <w:color w:val="000000"/>
              </w:rPr>
              <w:t>плекса независимо от их организацио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но-правовой формы, индивидуальным предпри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нимателям и организациям потре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бительской кооп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рации, осуществ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ляющим деятел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ность в отраслях пищевой и перер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батывающей 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мышленности (мя</w:t>
            </w:r>
            <w:r w:rsidRPr="00A70578">
              <w:rPr>
                <w:rFonts w:ascii="Times New Roman" w:hAnsi="Times New Roman" w:cs="Times New Roman"/>
                <w:color w:val="000000"/>
              </w:rPr>
              <w:t>с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ной, молоч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ной, хл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бопекарной, мук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мольной, крупяной и плодоовощной кон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сервной), на возмещение части за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трат на приобр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тение технологиче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ского и холодильн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го оборудова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ния, </w:t>
            </w:r>
            <w:proofErr w:type="spellStart"/>
            <w:r w:rsidRPr="00A70578">
              <w:rPr>
                <w:rFonts w:ascii="Times New Roman" w:hAnsi="Times New Roman" w:cs="Times New Roman"/>
                <w:color w:val="000000"/>
              </w:rPr>
              <w:t>спецавтотранспорта</w:t>
            </w:r>
            <w:proofErr w:type="spellEnd"/>
            <w:r w:rsidRPr="00A70578">
              <w:rPr>
                <w:rFonts w:ascii="Times New Roman" w:hAnsi="Times New Roman" w:cs="Times New Roman"/>
                <w:color w:val="000000"/>
              </w:rPr>
              <w:t>, проведе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ние мер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приятий по продв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жению продукции и внедрению станда</w:t>
            </w:r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тов качества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40 000,0</w:t>
            </w:r>
          </w:p>
        </w:tc>
        <w:tc>
          <w:tcPr>
            <w:tcW w:w="1134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40 000,0</w:t>
            </w:r>
          </w:p>
        </w:tc>
        <w:tc>
          <w:tcPr>
            <w:tcW w:w="1134" w:type="dxa"/>
          </w:tcPr>
          <w:p w:rsidR="003E0E0B" w:rsidRPr="00A70578" w:rsidRDefault="003E0E0B" w:rsidP="00C9681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Е.7.2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A70578">
              <w:rPr>
                <w:rFonts w:ascii="Times New Roman" w:hAnsi="Times New Roman" w:cs="Times New Roman"/>
                <w:spacing w:val="-2"/>
              </w:rPr>
              <w:t>Субсидии организ</w:t>
            </w:r>
            <w:r w:rsidRPr="00A70578">
              <w:rPr>
                <w:rFonts w:ascii="Times New Roman" w:hAnsi="Times New Roman" w:cs="Times New Roman"/>
                <w:spacing w:val="-2"/>
              </w:rPr>
              <w:t>а</w:t>
            </w:r>
            <w:r w:rsidRPr="00A70578">
              <w:rPr>
                <w:rFonts w:ascii="Times New Roman" w:hAnsi="Times New Roman" w:cs="Times New Roman"/>
                <w:spacing w:val="-2"/>
              </w:rPr>
              <w:t>циям и индиви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ду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альным предприн</w:t>
            </w:r>
            <w:r w:rsidRPr="00A70578">
              <w:rPr>
                <w:rFonts w:ascii="Times New Roman" w:hAnsi="Times New Roman" w:cs="Times New Roman"/>
                <w:spacing w:val="-2"/>
              </w:rPr>
              <w:t>и</w:t>
            </w:r>
            <w:r w:rsidRPr="00A70578">
              <w:rPr>
                <w:rFonts w:ascii="Times New Roman" w:hAnsi="Times New Roman" w:cs="Times New Roman"/>
                <w:spacing w:val="-2"/>
              </w:rPr>
              <w:t>мателям, осу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ществ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 xml:space="preserve">ляющим первичную </w:t>
            </w:r>
            <w:r w:rsidRPr="00A70578">
              <w:rPr>
                <w:rFonts w:ascii="Times New Roman" w:hAnsi="Times New Roman" w:cs="Times New Roman"/>
                <w:spacing w:val="-2"/>
              </w:rPr>
              <w:lastRenderedPageBreak/>
              <w:t>и (или) последую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щую (промышле</w:t>
            </w:r>
            <w:r w:rsidRPr="00A70578">
              <w:rPr>
                <w:rFonts w:ascii="Times New Roman" w:hAnsi="Times New Roman" w:cs="Times New Roman"/>
                <w:spacing w:val="-2"/>
              </w:rPr>
              <w:t>н</w:t>
            </w:r>
            <w:r w:rsidRPr="00A70578">
              <w:rPr>
                <w:rFonts w:ascii="Times New Roman" w:hAnsi="Times New Roman" w:cs="Times New Roman"/>
                <w:spacing w:val="-2"/>
              </w:rPr>
              <w:t>ную) переработку сельскохозяйстве</w:t>
            </w:r>
            <w:r w:rsidRPr="00A70578">
              <w:rPr>
                <w:rFonts w:ascii="Times New Roman" w:hAnsi="Times New Roman" w:cs="Times New Roman"/>
                <w:spacing w:val="-2"/>
              </w:rPr>
              <w:t>н</w:t>
            </w:r>
            <w:r w:rsidRPr="00A70578">
              <w:rPr>
                <w:rFonts w:ascii="Times New Roman" w:hAnsi="Times New Roman" w:cs="Times New Roman"/>
                <w:spacing w:val="-2"/>
              </w:rPr>
              <w:t>ной продукции, и организациям потре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>бительской коопе</w:t>
            </w:r>
            <w:r w:rsidRPr="00A70578">
              <w:rPr>
                <w:rFonts w:ascii="Times New Roman" w:hAnsi="Times New Roman" w:cs="Times New Roman"/>
                <w:spacing w:val="-2"/>
              </w:rPr>
              <w:softHyphen/>
              <w:t xml:space="preserve">рации 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на возме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щение части пр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центной ставки по краткосрочным кр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дитам (займам), п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лученным до 31 д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кабря 2016 года, на закупку сельскох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зяйст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венного сырья для первичной и (или) последующей (промышлен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ной) переработки проду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ции расте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ниеводства, и (или) животновод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ства, и (или) моло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ч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t>ного скотовод</w:t>
            </w:r>
            <w:r w:rsidRPr="00A70578">
              <w:rPr>
                <w:rFonts w:ascii="Times New Roman" w:hAnsi="Times New Roman" w:cs="Times New Roman"/>
                <w:color w:val="000000"/>
                <w:spacing w:val="-2"/>
              </w:rPr>
              <w:softHyphen/>
              <w:t>ства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47 223,3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47 223,3</w:t>
            </w:r>
          </w:p>
        </w:tc>
        <w:tc>
          <w:tcPr>
            <w:tcW w:w="1134" w:type="dxa"/>
          </w:tcPr>
          <w:p w:rsidR="003E0E0B" w:rsidRPr="00A70578" w:rsidRDefault="003E0E0B" w:rsidP="00C96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45 487,7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45 487,7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Мероприятие Е.7.3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лям, организациям агропромышленного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формы, организац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ям потребительской кооперации,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зациям и индивид</w:t>
            </w:r>
            <w:r w:rsidRPr="00A70578">
              <w:rPr>
                <w:rFonts w:ascii="Times New Roman" w:hAnsi="Times New Roman" w:cs="Times New Roman"/>
                <w:color w:val="000000"/>
              </w:rPr>
              <w:t>у</w:t>
            </w:r>
            <w:r w:rsidRPr="00A70578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мателям, осущест</w:t>
            </w:r>
            <w:r w:rsidRPr="00A70578">
              <w:rPr>
                <w:rFonts w:ascii="Times New Roman" w:hAnsi="Times New Roman" w:cs="Times New Roman"/>
                <w:color w:val="00000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</w:rPr>
              <w:t>ляющим первичную и (или) последу</w:t>
            </w:r>
            <w:r w:rsidRPr="00A70578">
              <w:rPr>
                <w:rFonts w:ascii="Times New Roman" w:hAnsi="Times New Roman" w:cs="Times New Roman"/>
                <w:color w:val="000000"/>
              </w:rPr>
              <w:t>ю</w:t>
            </w:r>
            <w:r w:rsidRPr="00A70578">
              <w:rPr>
                <w:rFonts w:ascii="Times New Roman" w:hAnsi="Times New Roman" w:cs="Times New Roman"/>
                <w:color w:val="000000"/>
              </w:rPr>
              <w:t>щую (промышле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ную) переработку сельскохозяйстве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 продукции, на содействие дост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жению целевых п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казателей реги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нальных программ развития агропр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мышленного ко</w:t>
            </w:r>
            <w:r w:rsidRPr="00A70578">
              <w:rPr>
                <w:rFonts w:ascii="Times New Roman" w:hAnsi="Times New Roman" w:cs="Times New Roman"/>
                <w:color w:val="000000"/>
              </w:rPr>
              <w:t>м</w:t>
            </w:r>
            <w:r w:rsidRPr="00A70578">
              <w:rPr>
                <w:rFonts w:ascii="Times New Roman" w:hAnsi="Times New Roman" w:cs="Times New Roman"/>
                <w:color w:val="000000"/>
              </w:rPr>
              <w:t>плекса (с</w:t>
            </w:r>
            <w:r w:rsidRPr="00A70578">
              <w:rPr>
                <w:rFonts w:ascii="Times New Roman" w:hAnsi="Times New Roman" w:cs="Times New Roman"/>
              </w:rPr>
              <w:t>убсидии на возмещение части процентной ставки по кредитам и за</w:t>
            </w:r>
            <w:r w:rsidRPr="00A70578">
              <w:rPr>
                <w:rFonts w:ascii="Times New Roman" w:hAnsi="Times New Roman" w:cs="Times New Roman"/>
              </w:rPr>
              <w:t>й</w:t>
            </w:r>
            <w:r w:rsidRPr="00A70578">
              <w:rPr>
                <w:rFonts w:ascii="Times New Roman" w:hAnsi="Times New Roman" w:cs="Times New Roman"/>
              </w:rPr>
              <w:t>мам, полученным на срок до одного года)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12.05.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60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5 767,0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5 767,0</w:t>
            </w:r>
          </w:p>
        </w:tc>
        <w:tc>
          <w:tcPr>
            <w:tcW w:w="1134" w:type="dxa"/>
          </w:tcPr>
          <w:p w:rsidR="003E0E0B" w:rsidRPr="00A70578" w:rsidRDefault="003E0E0B" w:rsidP="00C9681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Е.19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E0E0B" w:rsidRPr="00A70578" w:rsidRDefault="003E0E0B" w:rsidP="0040581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К.Н.;</w:t>
            </w:r>
          </w:p>
          <w:p w:rsidR="003E0E0B" w:rsidRPr="00A70578" w:rsidRDefault="003E0E0B" w:rsidP="0040581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</w:t>
            </w:r>
          </w:p>
          <w:p w:rsidR="003E0E0B" w:rsidRPr="00A70578" w:rsidRDefault="003E0E0B" w:rsidP="0040581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Гор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>банева О.П.</w:t>
            </w:r>
          </w:p>
          <w:p w:rsidR="003E0E0B" w:rsidRPr="00A70578" w:rsidRDefault="003E0E0B" w:rsidP="0040581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977" w:type="dxa"/>
            <w:shd w:val="clear" w:color="auto" w:fill="auto"/>
          </w:tcPr>
          <w:p w:rsidR="003E0E0B" w:rsidRPr="00A70578" w:rsidRDefault="003E0E0B" w:rsidP="00CD7C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венная поддержка 8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сель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хозтоваропроизводителям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области, что составляет</w:t>
            </w:r>
            <w:r w:rsidRPr="00A70578">
              <w:rPr>
                <w:rFonts w:ascii="Times New Roman" w:hAnsi="Times New Roman" w:cs="Times New Roman"/>
                <w:kern w:val="2"/>
              </w:rPr>
              <w:br/>
              <w:t xml:space="preserve"> 133,3%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  <w:r w:rsidR="004E614D" w:rsidRPr="00A70578">
              <w:rPr>
                <w:rFonts w:ascii="Times New Roman" w:hAnsi="Times New Roman" w:cs="Times New Roman"/>
                <w:kern w:val="2"/>
              </w:rPr>
              <w:t xml:space="preserve"> Прием документов продо</w:t>
            </w:r>
            <w:r w:rsidR="004E614D" w:rsidRPr="00A70578">
              <w:rPr>
                <w:rFonts w:ascii="Times New Roman" w:hAnsi="Times New Roman" w:cs="Times New Roman"/>
                <w:kern w:val="2"/>
              </w:rPr>
              <w:t>л</w:t>
            </w:r>
            <w:r w:rsidR="004E614D" w:rsidRPr="00A70578">
              <w:rPr>
                <w:rFonts w:ascii="Times New Roman" w:hAnsi="Times New Roman" w:cs="Times New Roman"/>
                <w:kern w:val="2"/>
              </w:rPr>
              <w:t>жается.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Е.20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</w:rPr>
              <w:t>Мониторинг прои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водствен</w:t>
            </w:r>
            <w:r w:rsidRPr="00A70578">
              <w:rPr>
                <w:rFonts w:ascii="Times New Roman" w:hAnsi="Times New Roman" w:cs="Times New Roman"/>
              </w:rPr>
              <w:softHyphen/>
              <w:t>ной де</w:t>
            </w:r>
            <w:r w:rsidRPr="00A70578">
              <w:rPr>
                <w:rFonts w:ascii="Times New Roman" w:hAnsi="Times New Roman" w:cs="Times New Roman"/>
              </w:rPr>
              <w:t>я</w:t>
            </w:r>
            <w:r w:rsidRPr="00A70578">
              <w:rPr>
                <w:rFonts w:ascii="Times New Roman" w:hAnsi="Times New Roman" w:cs="Times New Roman"/>
              </w:rPr>
              <w:t>тельности перераб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тывающих предпри</w:t>
            </w:r>
            <w:r w:rsidRPr="00A70578">
              <w:rPr>
                <w:rFonts w:ascii="Times New Roman" w:hAnsi="Times New Roman" w:cs="Times New Roman"/>
              </w:rPr>
              <w:softHyphen/>
              <w:t>ятий</w:t>
            </w:r>
          </w:p>
        </w:tc>
        <w:tc>
          <w:tcPr>
            <w:tcW w:w="1984" w:type="dxa"/>
          </w:tcPr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О.А., 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t>проведен мониторинг деятел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t>ь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t>ности предприятий пищевой и перерабатывающей промы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t>ш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t xml:space="preserve">ленности. </w:t>
            </w:r>
            <w:proofErr w:type="gramStart"/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t>По обследованным пред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softHyphen/>
              <w:t>приятиям мощности по пе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softHyphen/>
              <w:t>реработке молока состав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softHyphen/>
              <w:t>ляют 453 тыс. тонн в год, по убою скота и птицы – 310 тыс. тонн в год, по произ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softHyphen/>
              <w:t xml:space="preserve">водству колбасных изделий –  75 тыс. </w:t>
            </w:r>
            <w:r w:rsidRPr="00A70578">
              <w:rPr>
                <w:rFonts w:ascii="Times New Roman" w:hAnsi="Times New Roman" w:cs="Times New Roman"/>
                <w:spacing w:val="-4"/>
                <w:kern w:val="2"/>
              </w:rPr>
              <w:lastRenderedPageBreak/>
              <w:t xml:space="preserve">тонн в год, </w:t>
            </w:r>
            <w:r w:rsidRPr="00A70578">
              <w:rPr>
                <w:rFonts w:ascii="Times New Roman" w:hAnsi="Times New Roman" w:cs="Times New Roman"/>
                <w:kern w:val="2"/>
              </w:rPr>
              <w:t>по производству муки – 430 тыс. тонн в год, крупы – 250 тыс. тонн в год, хлеба и хлебобулочных изд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лий – 400 тыс. тонн в год, по пе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реработке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маслосемян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– бо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лее 2</w:t>
            </w:r>
            <w:proofErr w:type="gramEnd"/>
            <w:r w:rsidRPr="00A70578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proofErr w:type="gramStart"/>
            <w:r w:rsidRPr="00A70578">
              <w:rPr>
                <w:rFonts w:ascii="Times New Roman" w:hAnsi="Times New Roman" w:cs="Times New Roman"/>
                <w:kern w:val="2"/>
              </w:rPr>
              <w:t>млн</w:t>
            </w:r>
            <w:proofErr w:type="spellEnd"/>
            <w:proofErr w:type="gramEnd"/>
            <w:r w:rsidRPr="00A70578">
              <w:rPr>
                <w:rFonts w:ascii="Times New Roman" w:hAnsi="Times New Roman" w:cs="Times New Roman"/>
                <w:kern w:val="2"/>
              </w:rPr>
              <w:t xml:space="preserve"> тонн в год, по пр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изводству кондитерской пр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дукции – 200 тыс. тонн в год, плодоовощной кон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сервной продукции – 140 </w:t>
            </w:r>
            <w:proofErr w:type="spellStart"/>
            <w:r w:rsidRPr="00A70578">
              <w:rPr>
                <w:rFonts w:ascii="Times New Roman" w:hAnsi="Times New Roman" w:cs="Times New Roman"/>
                <w:kern w:val="2"/>
              </w:rPr>
              <w:t>млн</w:t>
            </w:r>
            <w:proofErr w:type="spellEnd"/>
            <w:r w:rsidRPr="00A70578">
              <w:rPr>
                <w:rFonts w:ascii="Times New Roman" w:hAnsi="Times New Roman" w:cs="Times New Roman"/>
                <w:kern w:val="2"/>
              </w:rPr>
              <w:t xml:space="preserve"> усло</w:t>
            </w:r>
            <w:r w:rsidRPr="00A70578">
              <w:rPr>
                <w:rFonts w:ascii="Times New Roman" w:hAnsi="Times New Roman" w:cs="Times New Roman"/>
                <w:kern w:val="2"/>
              </w:rPr>
              <w:t>в</w:t>
            </w:r>
            <w:r w:rsidRPr="00A70578">
              <w:rPr>
                <w:rFonts w:ascii="Times New Roman" w:hAnsi="Times New Roman" w:cs="Times New Roman"/>
                <w:kern w:val="2"/>
              </w:rPr>
              <w:t>ных банок в год, по перер</w:t>
            </w:r>
            <w:r w:rsidRPr="00A70578">
              <w:rPr>
                <w:rFonts w:ascii="Times New Roman" w:hAnsi="Times New Roman" w:cs="Times New Roman"/>
                <w:kern w:val="2"/>
              </w:rPr>
              <w:t>а</w:t>
            </w:r>
            <w:r w:rsidRPr="00A70578">
              <w:rPr>
                <w:rFonts w:ascii="Times New Roman" w:hAnsi="Times New Roman" w:cs="Times New Roman"/>
                <w:kern w:val="2"/>
              </w:rPr>
              <w:t>ботке кукурузы – 160 тыс. тонн в год, по пе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реработке картофеля – 140 тыс. тонн в год.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30.04.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Е.21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Оказание госпо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в целях раз</w:t>
            </w:r>
            <w:r w:rsidRPr="00A70578">
              <w:rPr>
                <w:rFonts w:ascii="Times New Roman" w:hAnsi="Times New Roman" w:cs="Times New Roman"/>
              </w:rPr>
              <w:softHyphen/>
              <w:t>вития переработки и реализа</w:t>
            </w:r>
            <w:r w:rsidRPr="00A70578">
              <w:rPr>
                <w:rFonts w:ascii="Times New Roman" w:hAnsi="Times New Roman" w:cs="Times New Roman"/>
              </w:rPr>
              <w:softHyphen/>
              <w:t>ции проду</w:t>
            </w:r>
            <w:r w:rsidRPr="00A70578">
              <w:rPr>
                <w:rFonts w:ascii="Times New Roman" w:hAnsi="Times New Roman" w:cs="Times New Roman"/>
              </w:rPr>
              <w:t>к</w:t>
            </w:r>
            <w:r w:rsidRPr="00A70578">
              <w:rPr>
                <w:rFonts w:ascii="Times New Roman" w:hAnsi="Times New Roman" w:cs="Times New Roman"/>
              </w:rPr>
              <w:t>ции АПК</w:t>
            </w:r>
          </w:p>
        </w:tc>
        <w:tc>
          <w:tcPr>
            <w:tcW w:w="1984" w:type="dxa"/>
          </w:tcPr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О.П.,</w:t>
            </w:r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40581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</w:tcPr>
          <w:p w:rsidR="003E0E0B" w:rsidRPr="00A70578" w:rsidRDefault="003E0E0B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предоставление средств г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 xml:space="preserve">сударственной поддержки будет осуществляться в </w:t>
            </w:r>
            <w:r w:rsidRPr="00A70578">
              <w:rPr>
                <w:rFonts w:ascii="Times New Roman" w:hAnsi="Times New Roman" w:cs="Times New Roman"/>
              </w:rPr>
              <w:br/>
              <w:t>3 квартале текущего года.</w:t>
            </w:r>
          </w:p>
        </w:tc>
        <w:tc>
          <w:tcPr>
            <w:tcW w:w="850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40581C">
        <w:trPr>
          <w:trHeight w:val="588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 xml:space="preserve">тие Е.8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малых форм хозяйств</w:t>
            </w:r>
            <w:r w:rsidRPr="00A705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z w:val="24"/>
                <w:szCs w:val="24"/>
              </w:rPr>
              <w:t>вания на селе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О.А.; 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E0E0B" w:rsidRPr="00A70578" w:rsidRDefault="003E0E0B" w:rsidP="00A87D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 отчетный период средства государственной поддержки предоставлены на развитие 106 начинающим фермерам и на создание 6 семейных ж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вотноводческих ферм.</w:t>
            </w:r>
          </w:p>
        </w:tc>
        <w:tc>
          <w:tcPr>
            <w:tcW w:w="850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444 656,8</w:t>
            </w:r>
          </w:p>
        </w:tc>
        <w:tc>
          <w:tcPr>
            <w:tcW w:w="1134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444 656,8</w:t>
            </w:r>
          </w:p>
        </w:tc>
        <w:tc>
          <w:tcPr>
            <w:tcW w:w="1134" w:type="dxa"/>
          </w:tcPr>
          <w:p w:rsidR="003E0E0B" w:rsidRPr="00A70578" w:rsidRDefault="003E0E0B" w:rsidP="00956FA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260 305,8</w:t>
            </w:r>
          </w:p>
        </w:tc>
        <w:tc>
          <w:tcPr>
            <w:tcW w:w="992" w:type="dxa"/>
          </w:tcPr>
          <w:p w:rsidR="003E0E0B" w:rsidRPr="00A70578" w:rsidRDefault="003E0E0B" w:rsidP="00956FA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260 305,8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40581C">
        <w:trPr>
          <w:trHeight w:val="737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Е.8.1 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Гранты на поддержку начинающих фермеров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204 750,0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204 750,0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A70578" w:rsidRDefault="003E0E0B" w:rsidP="00956F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200 212,6</w:t>
            </w:r>
          </w:p>
        </w:tc>
        <w:tc>
          <w:tcPr>
            <w:tcW w:w="992" w:type="dxa"/>
          </w:tcPr>
          <w:p w:rsidR="003E0E0B" w:rsidRPr="00A70578" w:rsidRDefault="003E0E0B" w:rsidP="00956FA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200 212,6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Гранты на развитие семейных жи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вотноводческих ферм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129 988,4</w:t>
            </w:r>
          </w:p>
        </w:tc>
        <w:tc>
          <w:tcPr>
            <w:tcW w:w="1134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129 988,4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43 804,8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43 804,8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Гранты на развитие материально-технической базы сельскохозяйст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венных потребительских ко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пера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тивов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851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29.12.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29 150,0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29 150,0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Е.8.4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Субсидии гражданам, ведущим личное по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собное хозяйство, сель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скохозяйственным потребитель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 ко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перативам (заготов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ным, снабженч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ским, сбытовым (то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говым), перерабат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вающим и обслуж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вающим) и крестья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 xml:space="preserve">ским (фермерским) хозяйствам 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возм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щение части процен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ставки по долг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срочным, среднесро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и краткосрочным кредитам, полученным до 31 декабря 2016 года малыми формами хозяйствования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66 481,0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66 481,0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14 953,3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14 953,3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Е.8.5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зяйственным товар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производителям, орг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 агропр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мышленного компле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независимо от их организационно-правовой формы, 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 потреб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тельской кооперации, организациям и инд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 предпр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нимателям, осущест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ляющим первичную и (или) последующую (промышленную) п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реработку сельскох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зяйственной проду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на содействие достижению целевых показателей реги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нальных программ развития агропр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мышленного компле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(с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убсидии на во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мещение части пр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центной ставки по кредитам и займам, полученным на срок до одного года)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12.05.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10 987,4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10 987,4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FB3D8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Мероприятие Е.8.6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Субсидии организац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ям потреби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тельской кооперации (их со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зам) и сельскохозяйс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венным потреби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тельским кооперат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вам на возме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части затрат на уплату аван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совых и текущих лизинговых пла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тежей при приобретении в лизинг основных сре</w:t>
            </w:r>
            <w:proofErr w:type="gramStart"/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дств в ч</w:t>
            </w:r>
            <w:proofErr w:type="gramEnd"/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асти техн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гического, торгов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го и холодиль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оборудования, тран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портных средств, н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обходимых для заку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ки, переработки, хр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нения и сбыта сел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0578">
              <w:rPr>
                <w:rFonts w:ascii="Times New Roman" w:hAnsi="Times New Roman" w:cs="Times New Roman"/>
                <w:sz w:val="20"/>
                <w:szCs w:val="20"/>
              </w:rPr>
              <w:t>скохозяйственной и пищевой продукции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3 300,0</w:t>
            </w:r>
          </w:p>
        </w:tc>
        <w:tc>
          <w:tcPr>
            <w:tcW w:w="1134" w:type="dxa"/>
          </w:tcPr>
          <w:p w:rsidR="003E0E0B" w:rsidRPr="00A70578" w:rsidRDefault="003E0E0B" w:rsidP="004058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3 300,0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1 335,1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1 335,1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896650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Е.22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Проведение засед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ний координацио</w:t>
            </w:r>
            <w:r w:rsidRPr="00A70578">
              <w:rPr>
                <w:rFonts w:ascii="Times New Roman" w:hAnsi="Times New Roman" w:cs="Times New Roman"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spacing w:val="-4"/>
              </w:rPr>
              <w:t>ного совета по раз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витию кооперации, малого и среднего предприниматель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ства на селе</w:t>
            </w:r>
          </w:p>
        </w:tc>
        <w:tc>
          <w:tcPr>
            <w:tcW w:w="1984" w:type="dxa"/>
          </w:tcPr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</w:rPr>
              <w:t xml:space="preserve"> Миронова О.А.</w:t>
            </w:r>
          </w:p>
        </w:tc>
        <w:tc>
          <w:tcPr>
            <w:tcW w:w="2977" w:type="dxa"/>
            <w:shd w:val="clear" w:color="auto" w:fill="FFFFFF" w:themeFill="background1"/>
          </w:tcPr>
          <w:p w:rsidR="003E0E0B" w:rsidRPr="00A70578" w:rsidRDefault="003E0E0B" w:rsidP="0089665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заседание координационного совета по раз</w:t>
            </w:r>
            <w:r w:rsidRPr="00A70578">
              <w:rPr>
                <w:rFonts w:ascii="Times New Roman" w:hAnsi="Times New Roman" w:cs="Times New Roman"/>
              </w:rPr>
              <w:softHyphen/>
              <w:t>витию коопер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ции, малого и среднего пре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приниматель</w:t>
            </w:r>
            <w:r w:rsidRPr="00A70578">
              <w:rPr>
                <w:rFonts w:ascii="Times New Roman" w:hAnsi="Times New Roman" w:cs="Times New Roman"/>
              </w:rPr>
              <w:softHyphen/>
              <w:t>ства на селе с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стоялось 03.03.2017 в рамках Агропромышленного форума Юга России.</w:t>
            </w:r>
            <w:r w:rsidR="004E614D" w:rsidRPr="00A70578">
              <w:rPr>
                <w:rFonts w:ascii="Times New Roman" w:hAnsi="Times New Roman" w:cs="Times New Roman"/>
              </w:rPr>
              <w:t xml:space="preserve"> Контрольное событие выполнено.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</w:t>
            </w:r>
            <w:r w:rsidR="004E614D" w:rsidRPr="00A70578">
              <w:rPr>
                <w:rFonts w:ascii="Times New Roman" w:hAnsi="Times New Roman" w:cs="Times New Roman"/>
              </w:rPr>
              <w:t>3</w:t>
            </w:r>
            <w:r w:rsidRPr="00A70578">
              <w:rPr>
                <w:rFonts w:ascii="Times New Roman" w:hAnsi="Times New Roman" w:cs="Times New Roman"/>
              </w:rPr>
              <w:t>.</w:t>
            </w:r>
            <w:r w:rsidR="004E614D" w:rsidRPr="00A70578">
              <w:rPr>
                <w:rFonts w:ascii="Times New Roman" w:hAnsi="Times New Roman" w:cs="Times New Roman"/>
              </w:rPr>
              <w:t>03</w:t>
            </w:r>
            <w:r w:rsidRPr="00A70578">
              <w:rPr>
                <w:rFonts w:ascii="Times New Roman" w:hAnsi="Times New Roman" w:cs="Times New Roman"/>
              </w:rPr>
              <w:t>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Е.23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Оказание госпо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держки для обесп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чения доступности кредитных средств малым формам х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зяйствования</w:t>
            </w:r>
          </w:p>
        </w:tc>
        <w:tc>
          <w:tcPr>
            <w:tcW w:w="1984" w:type="dxa"/>
          </w:tcPr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К.Н.,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РО Го</w:t>
            </w:r>
            <w:r w:rsidRPr="00A70578">
              <w:rPr>
                <w:rFonts w:ascii="Times New Roman" w:hAnsi="Times New Roman" w:cs="Times New Roman"/>
                <w:spacing w:val="-4"/>
              </w:rPr>
              <w:t>р</w:t>
            </w:r>
            <w:r w:rsidRPr="00A70578">
              <w:rPr>
                <w:rFonts w:ascii="Times New Roman" w:hAnsi="Times New Roman" w:cs="Times New Roman"/>
                <w:spacing w:val="-4"/>
              </w:rPr>
              <w:t>банева О.П.</w:t>
            </w:r>
          </w:p>
        </w:tc>
        <w:tc>
          <w:tcPr>
            <w:tcW w:w="2977" w:type="dxa"/>
          </w:tcPr>
          <w:p w:rsidR="003E0E0B" w:rsidRPr="00A70578" w:rsidRDefault="003E0E0B" w:rsidP="00B73A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венная поддержка 1</w:t>
            </w:r>
            <w:r w:rsidR="005B6E84" w:rsidRPr="00A70578">
              <w:rPr>
                <w:rFonts w:ascii="Times New Roman" w:hAnsi="Times New Roman" w:cs="Times New Roman"/>
                <w:kern w:val="2"/>
              </w:rPr>
              <w:t>14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 кр</w:t>
            </w:r>
            <w:r w:rsidRPr="00A70578">
              <w:rPr>
                <w:rFonts w:ascii="Times New Roman" w:hAnsi="Times New Roman" w:cs="Times New Roman"/>
                <w:kern w:val="2"/>
              </w:rPr>
              <w:t>е</w:t>
            </w:r>
            <w:r w:rsidRPr="00A70578">
              <w:rPr>
                <w:rFonts w:ascii="Times New Roman" w:hAnsi="Times New Roman" w:cs="Times New Roman"/>
                <w:kern w:val="2"/>
              </w:rPr>
              <w:t>стьянским (фермерским) х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зяйствам и 1</w:t>
            </w:r>
            <w:r w:rsidR="00B73A98" w:rsidRPr="00A70578">
              <w:rPr>
                <w:rFonts w:ascii="Times New Roman" w:hAnsi="Times New Roman" w:cs="Times New Roman"/>
                <w:kern w:val="2"/>
              </w:rPr>
              <w:t>124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 личным по</w:t>
            </w:r>
            <w:r w:rsidRPr="00A70578">
              <w:rPr>
                <w:rFonts w:ascii="Times New Roman" w:hAnsi="Times New Roman" w:cs="Times New Roman"/>
                <w:kern w:val="2"/>
              </w:rPr>
              <w:t>д</w:t>
            </w:r>
            <w:r w:rsidRPr="00A70578">
              <w:rPr>
                <w:rFonts w:ascii="Times New Roman" w:hAnsi="Times New Roman" w:cs="Times New Roman"/>
                <w:kern w:val="2"/>
              </w:rPr>
              <w:t>собным хозяйствам, что с</w:t>
            </w:r>
            <w:r w:rsidRPr="00A70578">
              <w:rPr>
                <w:rFonts w:ascii="Times New Roman" w:hAnsi="Times New Roman" w:cs="Times New Roman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kern w:val="2"/>
              </w:rPr>
              <w:t>ставляет 2</w:t>
            </w:r>
            <w:r w:rsidR="00B73A98" w:rsidRPr="00A70578">
              <w:rPr>
                <w:rFonts w:ascii="Times New Roman" w:hAnsi="Times New Roman" w:cs="Times New Roman"/>
                <w:kern w:val="2"/>
              </w:rPr>
              <w:t>47</w:t>
            </w:r>
            <w:r w:rsidRPr="00A70578">
              <w:rPr>
                <w:rFonts w:ascii="Times New Roman" w:hAnsi="Times New Roman" w:cs="Times New Roman"/>
                <w:kern w:val="2"/>
              </w:rPr>
              <w:t>,</w:t>
            </w:r>
            <w:r w:rsidR="00B73A98" w:rsidRPr="00A70578">
              <w:rPr>
                <w:rFonts w:ascii="Times New Roman" w:hAnsi="Times New Roman" w:cs="Times New Roman"/>
                <w:kern w:val="2"/>
              </w:rPr>
              <w:t>6</w:t>
            </w:r>
            <w:r w:rsidRPr="00A70578">
              <w:rPr>
                <w:rFonts w:ascii="Times New Roman" w:hAnsi="Times New Roman" w:cs="Times New Roman"/>
                <w:kern w:val="2"/>
              </w:rPr>
              <w:t>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  <w:r w:rsidR="004E614D" w:rsidRPr="00A70578">
              <w:rPr>
                <w:rFonts w:ascii="Times New Roman" w:hAnsi="Times New Roman" w:cs="Times New Roman"/>
                <w:kern w:val="2"/>
              </w:rPr>
              <w:t xml:space="preserve"> Прием док</w:t>
            </w:r>
            <w:r w:rsidR="004E614D" w:rsidRPr="00A70578">
              <w:rPr>
                <w:rFonts w:ascii="Times New Roman" w:hAnsi="Times New Roman" w:cs="Times New Roman"/>
                <w:kern w:val="2"/>
              </w:rPr>
              <w:t>у</w:t>
            </w:r>
            <w:r w:rsidR="004E614D" w:rsidRPr="00A70578">
              <w:rPr>
                <w:rFonts w:ascii="Times New Roman" w:hAnsi="Times New Roman" w:cs="Times New Roman"/>
                <w:kern w:val="2"/>
              </w:rPr>
              <w:t>ментов продолжается.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Е.24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Проведение ко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курсных от</w:t>
            </w:r>
            <w:r w:rsidRPr="00A70578">
              <w:rPr>
                <w:rFonts w:ascii="Times New Roman" w:hAnsi="Times New Roman" w:cs="Times New Roman"/>
              </w:rPr>
              <w:softHyphen/>
              <w:t>боров на получение грантов на создание семе</w:t>
            </w:r>
            <w:r w:rsidRPr="00A70578">
              <w:rPr>
                <w:rFonts w:ascii="Times New Roman" w:hAnsi="Times New Roman" w:cs="Times New Roman"/>
              </w:rPr>
              <w:t>й</w:t>
            </w:r>
            <w:r w:rsidRPr="00A70578">
              <w:rPr>
                <w:rFonts w:ascii="Times New Roman" w:hAnsi="Times New Roman" w:cs="Times New Roman"/>
              </w:rPr>
              <w:t>ных живот</w:t>
            </w:r>
            <w:r w:rsidRPr="00A70578">
              <w:rPr>
                <w:rFonts w:ascii="Times New Roman" w:hAnsi="Times New Roman" w:cs="Times New Roman"/>
              </w:rPr>
              <w:softHyphen/>
              <w:t>новодческих ферм и на поддержку нач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нающих фермеров</w:t>
            </w:r>
          </w:p>
        </w:tc>
        <w:tc>
          <w:tcPr>
            <w:tcW w:w="1984" w:type="dxa"/>
          </w:tcPr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К.Н.,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Миронова О.А.</w:t>
            </w:r>
          </w:p>
          <w:p w:rsidR="003E0E0B" w:rsidRPr="00A70578" w:rsidRDefault="003E0E0B" w:rsidP="00E764AD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977" w:type="dxa"/>
          </w:tcPr>
          <w:p w:rsidR="003E0E0B" w:rsidRPr="00A70578" w:rsidRDefault="003E0E0B" w:rsidP="00FC155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заседания конкурсной коми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сии по отбору претендентов на получение грантов на со</w:t>
            </w:r>
            <w:r w:rsidRPr="00A70578">
              <w:rPr>
                <w:rFonts w:ascii="Times New Roman" w:hAnsi="Times New Roman" w:cs="Times New Roman"/>
              </w:rPr>
              <w:t>з</w:t>
            </w:r>
            <w:r w:rsidRPr="00A70578">
              <w:rPr>
                <w:rFonts w:ascii="Times New Roman" w:hAnsi="Times New Roman" w:cs="Times New Roman"/>
              </w:rPr>
              <w:t>дание семейных живот</w:t>
            </w:r>
            <w:r w:rsidRPr="00A70578">
              <w:rPr>
                <w:rFonts w:ascii="Times New Roman" w:hAnsi="Times New Roman" w:cs="Times New Roman"/>
              </w:rPr>
              <w:softHyphen/>
              <w:t>новодческих ферм и на по</w:t>
            </w:r>
            <w:r w:rsidRPr="00A70578">
              <w:rPr>
                <w:rFonts w:ascii="Times New Roman" w:hAnsi="Times New Roman" w:cs="Times New Roman"/>
              </w:rPr>
              <w:t>д</w:t>
            </w:r>
            <w:r w:rsidRPr="00A70578">
              <w:rPr>
                <w:rFonts w:ascii="Times New Roman" w:hAnsi="Times New Roman" w:cs="Times New Roman"/>
              </w:rPr>
              <w:t>держку начинающих ферм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ров состоялись 16.05.2017 и 20.06.2017.</w:t>
            </w:r>
            <w:r w:rsidR="004E614D" w:rsidRPr="00A70578">
              <w:rPr>
                <w:rFonts w:ascii="Times New Roman" w:hAnsi="Times New Roman" w:cs="Times New Roman"/>
              </w:rPr>
              <w:t xml:space="preserve"> В третьем кварт</w:t>
            </w:r>
            <w:r w:rsidR="004E614D" w:rsidRPr="00A70578">
              <w:rPr>
                <w:rFonts w:ascii="Times New Roman" w:hAnsi="Times New Roman" w:cs="Times New Roman"/>
              </w:rPr>
              <w:t>а</w:t>
            </w:r>
            <w:r w:rsidR="004E614D" w:rsidRPr="00A70578">
              <w:rPr>
                <w:rFonts w:ascii="Times New Roman" w:hAnsi="Times New Roman" w:cs="Times New Roman"/>
              </w:rPr>
              <w:t>ле также планируется пров</w:t>
            </w:r>
            <w:r w:rsidR="004E614D" w:rsidRPr="00A70578">
              <w:rPr>
                <w:rFonts w:ascii="Times New Roman" w:hAnsi="Times New Roman" w:cs="Times New Roman"/>
              </w:rPr>
              <w:t>е</w:t>
            </w:r>
            <w:r w:rsidR="004E614D" w:rsidRPr="00A70578">
              <w:rPr>
                <w:rFonts w:ascii="Times New Roman" w:hAnsi="Times New Roman" w:cs="Times New Roman"/>
              </w:rPr>
              <w:t>дение заседаний конкурсной комиссии.</w:t>
            </w:r>
          </w:p>
        </w:tc>
        <w:tc>
          <w:tcPr>
            <w:tcW w:w="850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30.09.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Е.25</w:t>
            </w:r>
          </w:p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Проведение ко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курсных от</w:t>
            </w:r>
            <w:r w:rsidRPr="00A70578">
              <w:rPr>
                <w:rFonts w:ascii="Times New Roman" w:hAnsi="Times New Roman" w:cs="Times New Roman"/>
              </w:rPr>
              <w:softHyphen/>
              <w:t>боров на получение грантов на развитие матер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lastRenderedPageBreak/>
              <w:t>ально-тех</w:t>
            </w:r>
            <w:r w:rsidRPr="00A70578">
              <w:rPr>
                <w:rFonts w:ascii="Times New Roman" w:hAnsi="Times New Roman" w:cs="Times New Roman"/>
              </w:rPr>
              <w:softHyphen/>
              <w:t>нической базы сельскохозяй</w:t>
            </w:r>
            <w:r w:rsidRPr="00A70578">
              <w:rPr>
                <w:rFonts w:ascii="Times New Roman" w:hAnsi="Times New Roman" w:cs="Times New Roman"/>
              </w:rPr>
              <w:softHyphen/>
              <w:t>ственных потреб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тельских кооперат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1984" w:type="dxa"/>
          </w:tcPr>
          <w:p w:rsidR="003E0E0B" w:rsidRPr="00A70578" w:rsidRDefault="003E0E0B" w:rsidP="00E76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E76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E764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Миронова О.А.</w:t>
            </w:r>
          </w:p>
        </w:tc>
        <w:tc>
          <w:tcPr>
            <w:tcW w:w="2977" w:type="dxa"/>
          </w:tcPr>
          <w:p w:rsidR="003E0E0B" w:rsidRPr="00A70578" w:rsidRDefault="003E0E0B" w:rsidP="00564B9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проведение конкурсного о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бора запланировано на се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тябрь текущего года.</w:t>
            </w:r>
          </w:p>
        </w:tc>
        <w:tc>
          <w:tcPr>
            <w:tcW w:w="850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30.09.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Подпрограмма</w:t>
            </w:r>
            <w:proofErr w:type="gramStart"/>
            <w:r w:rsidRPr="00A70578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Стимулирование инвести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ционной деятельности в аг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ропромышленном ком</w:t>
            </w:r>
            <w:r w:rsidRPr="00A70578">
              <w:rPr>
                <w:rFonts w:ascii="Times New Roman" w:hAnsi="Times New Roman" w:cs="Times New Roman"/>
                <w:b/>
              </w:rPr>
              <w:softHyphen/>
              <w:t>плексе</w:t>
            </w:r>
          </w:p>
        </w:tc>
        <w:tc>
          <w:tcPr>
            <w:tcW w:w="198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3E0E0B" w:rsidRPr="00A70578" w:rsidRDefault="003E0E0B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A705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1 867 555,4</w:t>
            </w:r>
          </w:p>
        </w:tc>
        <w:tc>
          <w:tcPr>
            <w:tcW w:w="1134" w:type="dxa"/>
          </w:tcPr>
          <w:p w:rsidR="003E0E0B" w:rsidRPr="00A70578" w:rsidRDefault="003E0E0B" w:rsidP="002A7C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1 867 555,4</w:t>
            </w:r>
          </w:p>
        </w:tc>
        <w:tc>
          <w:tcPr>
            <w:tcW w:w="1134" w:type="dxa"/>
          </w:tcPr>
          <w:p w:rsidR="003E0E0B" w:rsidRPr="00A70578" w:rsidRDefault="003E0E0B" w:rsidP="00BF61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950 624,9</w:t>
            </w:r>
          </w:p>
        </w:tc>
        <w:tc>
          <w:tcPr>
            <w:tcW w:w="992" w:type="dxa"/>
          </w:tcPr>
          <w:p w:rsidR="003E0E0B" w:rsidRPr="00A70578" w:rsidRDefault="003E0E0B" w:rsidP="00BF613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950 624,9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4F431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И.1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 Полужирный" w:hAnsi="Times New Roman Полужирный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</w:rPr>
              <w:t>Снижение инв</w:t>
            </w:r>
            <w:r w:rsidRPr="00A70578">
              <w:rPr>
                <w:rFonts w:ascii="Times New Roman" w:hAnsi="Times New Roman" w:cs="Times New Roman"/>
                <w:b/>
              </w:rPr>
              <w:t>е</w:t>
            </w:r>
            <w:r w:rsidRPr="00A70578">
              <w:rPr>
                <w:rFonts w:ascii="Times New Roman" w:hAnsi="Times New Roman" w:cs="Times New Roman"/>
                <w:b/>
              </w:rPr>
              <w:t>стиционных и</w:t>
            </w:r>
            <w:r w:rsidRPr="00A70578">
              <w:rPr>
                <w:rFonts w:ascii="Times New Roman" w:hAnsi="Times New Roman" w:cs="Times New Roman"/>
                <w:b/>
              </w:rPr>
              <w:t>з</w:t>
            </w:r>
            <w:r w:rsidRPr="00A70578">
              <w:rPr>
                <w:rFonts w:ascii="Times New Roman" w:hAnsi="Times New Roman" w:cs="Times New Roman"/>
                <w:b/>
              </w:rPr>
              <w:t>держек при созд</w:t>
            </w:r>
            <w:r w:rsidRPr="00A70578">
              <w:rPr>
                <w:rFonts w:ascii="Times New Roman" w:hAnsi="Times New Roman" w:cs="Times New Roman"/>
                <w:b/>
              </w:rPr>
              <w:t>а</w:t>
            </w:r>
            <w:r w:rsidRPr="00A70578">
              <w:rPr>
                <w:rFonts w:ascii="Times New Roman" w:hAnsi="Times New Roman" w:cs="Times New Roman"/>
                <w:b/>
              </w:rPr>
              <w:t>нии и модерниз</w:t>
            </w:r>
            <w:r w:rsidRPr="00A70578">
              <w:rPr>
                <w:rFonts w:ascii="Times New Roman" w:hAnsi="Times New Roman" w:cs="Times New Roman"/>
                <w:b/>
              </w:rPr>
              <w:t>а</w:t>
            </w:r>
            <w:r w:rsidRPr="00A70578">
              <w:rPr>
                <w:rFonts w:ascii="Times New Roman" w:hAnsi="Times New Roman" w:cs="Times New Roman"/>
                <w:b/>
              </w:rPr>
              <w:t>ции объектов агр</w:t>
            </w:r>
            <w:r w:rsidRPr="00A70578">
              <w:rPr>
                <w:rFonts w:ascii="Times New Roman" w:hAnsi="Times New Roman" w:cs="Times New Roman"/>
                <w:b/>
              </w:rPr>
              <w:t>о</w:t>
            </w:r>
            <w:r w:rsidRPr="00A70578">
              <w:rPr>
                <w:rFonts w:ascii="Times New Roman" w:hAnsi="Times New Roman" w:cs="Times New Roman"/>
                <w:b/>
              </w:rPr>
              <w:t>промышленного комплекса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B47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spacing w:val="-6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  <w:spacing w:val="-6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  <w:spacing w:val="-6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  <w:spacing w:val="-6"/>
              </w:rPr>
              <w:t xml:space="preserve"> РО Го</w:t>
            </w:r>
            <w:r w:rsidRPr="00A70578">
              <w:rPr>
                <w:rFonts w:ascii="Times New Roman" w:hAnsi="Times New Roman" w:cs="Times New Roman"/>
                <w:spacing w:val="-6"/>
              </w:rPr>
              <w:t>р</w:t>
            </w:r>
            <w:r w:rsidRPr="00A70578">
              <w:rPr>
                <w:rFonts w:ascii="Times New Roman" w:hAnsi="Times New Roman" w:cs="Times New Roman"/>
                <w:spacing w:val="-6"/>
              </w:rPr>
              <w:t xml:space="preserve">банева О.П.; </w:t>
            </w:r>
            <w:r w:rsidRPr="00A70578">
              <w:rPr>
                <w:rFonts w:ascii="Times New Roman" w:hAnsi="Times New Roman" w:cs="Times New Roman"/>
              </w:rPr>
              <w:t>заме</w:t>
            </w:r>
            <w:r w:rsidRPr="00A70578">
              <w:rPr>
                <w:rFonts w:ascii="Times New Roman" w:hAnsi="Times New Roman" w:cs="Times New Roman"/>
              </w:rPr>
              <w:t>с</w:t>
            </w:r>
            <w:r w:rsidRPr="00A70578">
              <w:rPr>
                <w:rFonts w:ascii="Times New Roman" w:hAnsi="Times New Roman" w:cs="Times New Roman"/>
              </w:rPr>
              <w:t>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B47AC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С.В.;</w:t>
            </w:r>
          </w:p>
          <w:p w:rsidR="003E0E0B" w:rsidRPr="00A70578" w:rsidRDefault="003E0E0B" w:rsidP="00B47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B47AC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E0E0B" w:rsidRPr="00A70578" w:rsidRDefault="003E0E0B" w:rsidP="00C52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>в текущем году планируется построить 2 объекта агр</w:t>
            </w:r>
            <w:r w:rsidRPr="00A70578">
              <w:rPr>
                <w:rFonts w:ascii="Times New Roman" w:hAnsi="Times New Roman"/>
              </w:rPr>
              <w:t>о</w:t>
            </w:r>
            <w:r w:rsidRPr="00A70578">
              <w:rPr>
                <w:rFonts w:ascii="Times New Roman" w:hAnsi="Times New Roman"/>
              </w:rPr>
              <w:t>промышленного комплекса.</w:t>
            </w:r>
          </w:p>
        </w:tc>
        <w:tc>
          <w:tcPr>
            <w:tcW w:w="850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B47AC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32 800,0</w:t>
            </w:r>
          </w:p>
        </w:tc>
        <w:tc>
          <w:tcPr>
            <w:tcW w:w="1134" w:type="dxa"/>
          </w:tcPr>
          <w:p w:rsidR="003E0E0B" w:rsidRPr="00A70578" w:rsidRDefault="003E0E0B" w:rsidP="00B47AC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32 800,0</w:t>
            </w:r>
          </w:p>
        </w:tc>
        <w:tc>
          <w:tcPr>
            <w:tcW w:w="1134" w:type="dxa"/>
          </w:tcPr>
          <w:p w:rsidR="003E0E0B" w:rsidRPr="00A70578" w:rsidRDefault="003E0E0B" w:rsidP="00053CF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053CF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4F431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spacing w:val="-5"/>
              </w:rPr>
              <w:t>Мероприятие И.1.1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 и российским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зациям на возмещ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ние части прямых понесенных затрат на создание и м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дернизацию объе</w:t>
            </w:r>
            <w:r w:rsidRPr="00A70578">
              <w:rPr>
                <w:rFonts w:ascii="Times New Roman" w:hAnsi="Times New Roman" w:cs="Times New Roman"/>
                <w:color w:val="000000"/>
              </w:rPr>
              <w:t>к</w:t>
            </w:r>
            <w:r w:rsidRPr="00A70578">
              <w:rPr>
                <w:rFonts w:ascii="Times New Roman" w:hAnsi="Times New Roman" w:cs="Times New Roman"/>
                <w:color w:val="000000"/>
              </w:rPr>
              <w:t>тов агропромы</w:t>
            </w:r>
            <w:r w:rsidRPr="00A70578">
              <w:rPr>
                <w:rFonts w:ascii="Times New Roman" w:hAnsi="Times New Roman" w:cs="Times New Roman"/>
                <w:color w:val="000000"/>
              </w:rPr>
              <w:t>ш</w:t>
            </w:r>
            <w:r w:rsidRPr="00A70578">
              <w:rPr>
                <w:rFonts w:ascii="Times New Roman" w:hAnsi="Times New Roman" w:cs="Times New Roman"/>
                <w:color w:val="000000"/>
              </w:rPr>
              <w:t>ленного комплекса, а также на приобр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тение техники и 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оборудования</w:t>
            </w:r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32 800,0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32 800,0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И.1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Приведение пост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новления, регламе</w:t>
            </w:r>
            <w:r w:rsidRPr="00A70578">
              <w:rPr>
                <w:rFonts w:ascii="Times New Roman" w:hAnsi="Times New Roman" w:cs="Times New Roman"/>
              </w:rPr>
              <w:t>н</w:t>
            </w:r>
            <w:r w:rsidRPr="00A70578">
              <w:rPr>
                <w:rFonts w:ascii="Times New Roman" w:hAnsi="Times New Roman" w:cs="Times New Roman"/>
              </w:rPr>
              <w:t>тирующего порядок предоставления су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сидий на возмещ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ние части прямых понесенных затрат на созда</w:t>
            </w:r>
            <w:r w:rsidRPr="00A70578">
              <w:rPr>
                <w:rFonts w:ascii="Times New Roman" w:hAnsi="Times New Roman" w:cs="Times New Roman"/>
              </w:rPr>
              <w:softHyphen/>
              <w:t>ние и м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дернизацию объек</w:t>
            </w:r>
            <w:r w:rsidRPr="00A70578">
              <w:rPr>
                <w:rFonts w:ascii="Times New Roman" w:hAnsi="Times New Roman" w:cs="Times New Roman"/>
              </w:rPr>
              <w:softHyphen/>
              <w:t>тов АПК, в соотве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ствие с действу</w:t>
            </w:r>
            <w:r w:rsidRPr="00A70578">
              <w:rPr>
                <w:rFonts w:ascii="Times New Roman" w:hAnsi="Times New Roman" w:cs="Times New Roman"/>
              </w:rPr>
              <w:t>ю</w:t>
            </w:r>
            <w:r w:rsidRPr="00A70578">
              <w:rPr>
                <w:rFonts w:ascii="Times New Roman" w:hAnsi="Times New Roman" w:cs="Times New Roman"/>
              </w:rPr>
              <w:t>щим законодатель</w:t>
            </w:r>
            <w:r w:rsidRPr="00A70578">
              <w:rPr>
                <w:rFonts w:ascii="Times New Roman" w:hAnsi="Times New Roman" w:cs="Times New Roman"/>
              </w:rPr>
              <w:softHyphen/>
              <w:t>ством</w:t>
            </w:r>
          </w:p>
        </w:tc>
        <w:tc>
          <w:tcPr>
            <w:tcW w:w="198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</w:t>
            </w:r>
          </w:p>
        </w:tc>
        <w:tc>
          <w:tcPr>
            <w:tcW w:w="2977" w:type="dxa"/>
          </w:tcPr>
          <w:p w:rsidR="003E0E0B" w:rsidRPr="00A70578" w:rsidRDefault="003E0E0B" w:rsidP="00E8590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принято постановление Пр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вительства Ростовской обла</w:t>
            </w:r>
            <w:r w:rsidRPr="00A70578">
              <w:rPr>
                <w:rFonts w:ascii="Times New Roman" w:hAnsi="Times New Roman" w:cs="Times New Roman"/>
                <w:spacing w:val="-4"/>
              </w:rPr>
              <w:t>с</w:t>
            </w:r>
            <w:r w:rsidRPr="00A70578">
              <w:rPr>
                <w:rFonts w:ascii="Times New Roman" w:hAnsi="Times New Roman" w:cs="Times New Roman"/>
                <w:spacing w:val="-4"/>
              </w:rPr>
              <w:t>ти от 27.04.2017 № 309 «О внесении изменения в пост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новление Правительства Ро</w:t>
            </w:r>
            <w:r w:rsidRPr="00A70578">
              <w:rPr>
                <w:rFonts w:ascii="Times New Roman" w:hAnsi="Times New Roman" w:cs="Times New Roman"/>
                <w:spacing w:val="-4"/>
              </w:rPr>
              <w:t>с</w:t>
            </w:r>
            <w:r w:rsidRPr="00A70578">
              <w:rPr>
                <w:rFonts w:ascii="Times New Roman" w:hAnsi="Times New Roman" w:cs="Times New Roman"/>
                <w:spacing w:val="-4"/>
              </w:rPr>
              <w:t>товской области от 17.08.2016 № 595». Контрольное событие выполнено.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AB2616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27</w:t>
            </w:r>
            <w:r w:rsidR="003E0E0B" w:rsidRPr="00A70578">
              <w:rPr>
                <w:rFonts w:ascii="Times New Roman" w:hAnsi="Times New Roman" w:cs="Times New Roman"/>
              </w:rPr>
              <w:t>.0</w:t>
            </w:r>
            <w:r w:rsidRPr="00A70578">
              <w:rPr>
                <w:rFonts w:ascii="Times New Roman" w:hAnsi="Times New Roman" w:cs="Times New Roman"/>
              </w:rPr>
              <w:t>4</w:t>
            </w:r>
            <w:r w:rsidR="003E0E0B" w:rsidRPr="00A70578">
              <w:rPr>
                <w:rFonts w:ascii="Times New Roman" w:hAnsi="Times New Roman" w:cs="Times New Roman"/>
              </w:rPr>
              <w:t>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И.2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на создание и мо</w:t>
            </w:r>
            <w:r w:rsidRPr="00A70578">
              <w:rPr>
                <w:rFonts w:ascii="Times New Roman" w:hAnsi="Times New Roman" w:cs="Times New Roman"/>
              </w:rPr>
              <w:softHyphen/>
              <w:t>дернизацию объе</w:t>
            </w:r>
            <w:r w:rsidRPr="00A70578">
              <w:rPr>
                <w:rFonts w:ascii="Times New Roman" w:hAnsi="Times New Roman" w:cs="Times New Roman"/>
              </w:rPr>
              <w:t>к</w:t>
            </w:r>
            <w:r w:rsidRPr="00A70578">
              <w:rPr>
                <w:rFonts w:ascii="Times New Roman" w:hAnsi="Times New Roman" w:cs="Times New Roman"/>
              </w:rPr>
              <w:t>тов агропромы</w:t>
            </w:r>
            <w:r w:rsidRPr="00A70578">
              <w:rPr>
                <w:rFonts w:ascii="Times New Roman" w:hAnsi="Times New Roman" w:cs="Times New Roman"/>
              </w:rPr>
              <w:t>ш</w:t>
            </w:r>
            <w:r w:rsidRPr="00A70578">
              <w:rPr>
                <w:rFonts w:ascii="Times New Roman" w:hAnsi="Times New Roman" w:cs="Times New Roman"/>
              </w:rPr>
              <w:t xml:space="preserve">ленного комплекса  </w:t>
            </w:r>
          </w:p>
        </w:tc>
        <w:tc>
          <w:tcPr>
            <w:tcW w:w="198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О.П.;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152DE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Полуляшная С.В.;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152DE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70578">
              <w:rPr>
                <w:rFonts w:ascii="Times New Roman" w:hAnsi="Times New Roman" w:cs="Times New Roman"/>
              </w:rPr>
              <w:t>Кольчик А.Ф.</w:t>
            </w:r>
          </w:p>
        </w:tc>
        <w:tc>
          <w:tcPr>
            <w:tcW w:w="2977" w:type="dxa"/>
          </w:tcPr>
          <w:p w:rsidR="003E0E0B" w:rsidRPr="00A70578" w:rsidRDefault="003E0E0B" w:rsidP="00FF74A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предоставление средств г</w:t>
            </w:r>
            <w:r w:rsidRPr="00A70578">
              <w:rPr>
                <w:rFonts w:ascii="Times New Roman" w:hAnsi="Times New Roman" w:cs="Times New Roman"/>
              </w:rPr>
              <w:t>о</w:t>
            </w:r>
            <w:r w:rsidRPr="00A70578">
              <w:rPr>
                <w:rFonts w:ascii="Times New Roman" w:hAnsi="Times New Roman" w:cs="Times New Roman"/>
              </w:rPr>
              <w:t>сударственной поддержки планируется на 2 полугодие текущего года.</w:t>
            </w:r>
          </w:p>
        </w:tc>
        <w:tc>
          <w:tcPr>
            <w:tcW w:w="850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pacing w:val="-4"/>
                <w:kern w:val="2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  <w:kern w:val="2"/>
              </w:rPr>
              <w:t>Основное мер</w:t>
            </w:r>
            <w:r w:rsidRPr="00A70578">
              <w:rPr>
                <w:rFonts w:ascii="Times New Roman" w:hAnsi="Times New Roman" w:cs="Times New Roman"/>
                <w:b/>
                <w:spacing w:val="-4"/>
                <w:kern w:val="2"/>
              </w:rPr>
              <w:t>о</w:t>
            </w:r>
            <w:r w:rsidRPr="00A70578">
              <w:rPr>
                <w:rFonts w:ascii="Times New Roman" w:hAnsi="Times New Roman" w:cs="Times New Roman"/>
                <w:b/>
                <w:spacing w:val="-4"/>
                <w:kern w:val="2"/>
              </w:rPr>
              <w:t>прия</w:t>
            </w:r>
            <w:r w:rsidRPr="00A70578">
              <w:rPr>
                <w:rFonts w:ascii="Times New Roman" w:hAnsi="Times New Roman" w:cs="Times New Roman"/>
                <w:b/>
                <w:spacing w:val="-4"/>
                <w:kern w:val="2"/>
              </w:rPr>
              <w:softHyphen/>
              <w:t xml:space="preserve">тие И.2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0578">
              <w:rPr>
                <w:rFonts w:ascii="Times New Roman" w:hAnsi="Times New Roman" w:cs="Times New Roman"/>
                <w:b/>
                <w:spacing w:val="-4"/>
              </w:rPr>
              <w:t xml:space="preserve">Снижение затрат 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br/>
              <w:t>сельскохозяйстве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н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ных товаропро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изводителей на о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б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служива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ние инв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е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t>стиционных кре</w:t>
            </w:r>
            <w:r w:rsidRPr="00A70578">
              <w:rPr>
                <w:rFonts w:ascii="Times New Roman" w:hAnsi="Times New Roman" w:cs="Times New Roman"/>
                <w:b/>
                <w:spacing w:val="-4"/>
              </w:rPr>
              <w:softHyphen/>
              <w:t>дитов</w:t>
            </w:r>
          </w:p>
        </w:tc>
        <w:tc>
          <w:tcPr>
            <w:tcW w:w="1984" w:type="dxa"/>
            <w:vMerge w:val="restart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Горбанева О.П.; 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Кольчик А.Ф.,</w:t>
            </w:r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Черных А.Н.</w:t>
            </w:r>
          </w:p>
        </w:tc>
        <w:tc>
          <w:tcPr>
            <w:tcW w:w="2977" w:type="dxa"/>
            <w:vMerge w:val="restart"/>
          </w:tcPr>
          <w:p w:rsidR="003E0E0B" w:rsidRPr="00A70578" w:rsidRDefault="003E0E0B" w:rsidP="004F373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/>
                <w:spacing w:val="-4"/>
              </w:rPr>
              <w:lastRenderedPageBreak/>
              <w:t>обеспечено снижение стоим</w:t>
            </w:r>
            <w:r w:rsidRPr="00A70578">
              <w:rPr>
                <w:rFonts w:ascii="Times New Roman" w:hAnsi="Times New Roman"/>
                <w:spacing w:val="-4"/>
              </w:rPr>
              <w:t>о</w:t>
            </w:r>
            <w:r w:rsidRPr="00A70578">
              <w:rPr>
                <w:rFonts w:ascii="Times New Roman" w:hAnsi="Times New Roman"/>
                <w:spacing w:val="-4"/>
              </w:rPr>
              <w:t>сти кредитных ресурсов на обслуживание инвестицио</w:t>
            </w:r>
            <w:r w:rsidRPr="00A70578">
              <w:rPr>
                <w:rFonts w:ascii="Times New Roman" w:hAnsi="Times New Roman"/>
                <w:spacing w:val="-4"/>
              </w:rPr>
              <w:t>н</w:t>
            </w:r>
            <w:r w:rsidRPr="00A70578">
              <w:rPr>
                <w:rFonts w:ascii="Times New Roman" w:hAnsi="Times New Roman"/>
                <w:spacing w:val="-4"/>
              </w:rPr>
              <w:t>ных кредитов в среднем от 7 до 10 процентных пунктов процентной ставки.</w:t>
            </w:r>
          </w:p>
        </w:tc>
        <w:tc>
          <w:tcPr>
            <w:tcW w:w="850" w:type="dxa"/>
          </w:tcPr>
          <w:p w:rsidR="003E0E0B" w:rsidRPr="00A70578" w:rsidRDefault="003E0E0B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8B7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8B7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8B7B3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1 834 755,4</w:t>
            </w:r>
          </w:p>
        </w:tc>
        <w:tc>
          <w:tcPr>
            <w:tcW w:w="1134" w:type="dxa"/>
          </w:tcPr>
          <w:p w:rsidR="003E0E0B" w:rsidRPr="00A70578" w:rsidRDefault="003E0E0B" w:rsidP="008B7B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1 834 755,4</w:t>
            </w:r>
          </w:p>
        </w:tc>
        <w:tc>
          <w:tcPr>
            <w:tcW w:w="1134" w:type="dxa"/>
          </w:tcPr>
          <w:p w:rsidR="003E0E0B" w:rsidRPr="00A70578" w:rsidRDefault="003E0E0B" w:rsidP="00BF61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950 624,9</w:t>
            </w:r>
          </w:p>
        </w:tc>
        <w:tc>
          <w:tcPr>
            <w:tcW w:w="992" w:type="dxa"/>
          </w:tcPr>
          <w:p w:rsidR="003E0E0B" w:rsidRPr="00A70578" w:rsidRDefault="003E0E0B" w:rsidP="00BF613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950 624,9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Мероприятие И.2.1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варопроизводителям (кроме гра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хозяйство), сельскохозяйстве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ным потребител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ским кооперативам, крестьянским (фе</w:t>
            </w:r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мерским) хозяй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ствам, организациям агропромыш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формы, организац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ям и индивиду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альным предприн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мателям, осуще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ствляющим перви</w:t>
            </w:r>
            <w:r w:rsidRPr="00A70578">
              <w:rPr>
                <w:rFonts w:ascii="Times New Roman" w:hAnsi="Times New Roman" w:cs="Times New Roman"/>
                <w:color w:val="000000"/>
              </w:rPr>
              <w:t>ч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ную и (или) </w:t>
            </w:r>
            <w:r w:rsidRPr="00A70578">
              <w:rPr>
                <w:rFonts w:ascii="Times New Roman" w:hAnsi="Times New Roman" w:cs="Times New Roman"/>
                <w:color w:val="000000"/>
              </w:rPr>
              <w:br/>
              <w:t>по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следующую (пр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мышленную) </w:t>
            </w:r>
            <w:r w:rsidRPr="00A70578">
              <w:rPr>
                <w:rFonts w:ascii="Times New Roman" w:hAnsi="Times New Roman" w:cs="Times New Roman"/>
                <w:color w:val="000000"/>
              </w:rPr>
              <w:br/>
              <w:t>пе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реработку сел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скохозяйственной продукции, на во</w:t>
            </w:r>
            <w:r w:rsidRPr="00A70578">
              <w:rPr>
                <w:rFonts w:ascii="Times New Roman" w:hAnsi="Times New Roman" w:cs="Times New Roman"/>
                <w:color w:val="000000"/>
              </w:rPr>
              <w:t>з</w:t>
            </w:r>
            <w:r w:rsidRPr="00A70578">
              <w:rPr>
                <w:rFonts w:ascii="Times New Roman" w:hAnsi="Times New Roman" w:cs="Times New Roman"/>
                <w:color w:val="000000"/>
              </w:rPr>
              <w:t>мещение части 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центной ставки по инвестици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онным кредитам (займам) в агро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промышленном комплексе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09.01.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8B7B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1 774 755,4</w:t>
            </w:r>
          </w:p>
        </w:tc>
        <w:tc>
          <w:tcPr>
            <w:tcW w:w="1134" w:type="dxa"/>
          </w:tcPr>
          <w:p w:rsidR="003E0E0B" w:rsidRPr="00A70578" w:rsidRDefault="003E0E0B" w:rsidP="008B7B3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1 774 755,4</w:t>
            </w:r>
          </w:p>
        </w:tc>
        <w:tc>
          <w:tcPr>
            <w:tcW w:w="1134" w:type="dxa"/>
          </w:tcPr>
          <w:p w:rsidR="003E0E0B" w:rsidRPr="00A70578" w:rsidRDefault="003E0E0B" w:rsidP="00BF61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950 624,9</w:t>
            </w:r>
          </w:p>
        </w:tc>
        <w:tc>
          <w:tcPr>
            <w:tcW w:w="992" w:type="dxa"/>
          </w:tcPr>
          <w:p w:rsidR="003E0E0B" w:rsidRPr="00A70578" w:rsidRDefault="003E0E0B" w:rsidP="00BF613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950 624,9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0578">
              <w:rPr>
                <w:rFonts w:ascii="Times New Roman" w:hAnsi="Times New Roman" w:cs="Times New Roman"/>
                <w:color w:val="000000"/>
              </w:rPr>
              <w:t>Мероприятие И.2.2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057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варопроизводителям 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(кроме граждан, в</w:t>
            </w:r>
            <w:r w:rsidRPr="00A70578">
              <w:rPr>
                <w:rFonts w:ascii="Times New Roman" w:hAnsi="Times New Roman" w:cs="Times New Roman"/>
                <w:color w:val="000000"/>
              </w:rPr>
              <w:t>е</w:t>
            </w:r>
            <w:r w:rsidRPr="00A7057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A70578">
              <w:rPr>
                <w:rFonts w:ascii="Times New Roman" w:hAnsi="Times New Roman" w:cs="Times New Roman"/>
                <w:color w:val="000000"/>
              </w:rPr>
              <w:t>д</w:t>
            </w:r>
            <w:r w:rsidRPr="00A70578">
              <w:rPr>
                <w:rFonts w:ascii="Times New Roman" w:hAnsi="Times New Roman" w:cs="Times New Roman"/>
                <w:color w:val="000000"/>
              </w:rPr>
              <w:t>собное хозяйство), сельскохозяйстве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ным потребител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ским кооперативам, крестьянским (фе</w:t>
            </w:r>
            <w:r w:rsidRPr="00A70578">
              <w:rPr>
                <w:rFonts w:ascii="Times New Roman" w:hAnsi="Times New Roman" w:cs="Times New Roman"/>
                <w:color w:val="000000"/>
              </w:rPr>
              <w:t>р</w:t>
            </w:r>
            <w:r w:rsidRPr="00A70578">
              <w:rPr>
                <w:rFonts w:ascii="Times New Roman" w:hAnsi="Times New Roman" w:cs="Times New Roman"/>
                <w:color w:val="000000"/>
              </w:rPr>
              <w:t>мерским) хозяйс</w:t>
            </w:r>
            <w:r w:rsidRPr="00A70578">
              <w:rPr>
                <w:rFonts w:ascii="Times New Roman" w:hAnsi="Times New Roman" w:cs="Times New Roman"/>
                <w:color w:val="000000"/>
              </w:rPr>
              <w:t>т</w:t>
            </w:r>
            <w:r w:rsidRPr="00A70578">
              <w:rPr>
                <w:rFonts w:ascii="Times New Roman" w:hAnsi="Times New Roman" w:cs="Times New Roman"/>
                <w:color w:val="000000"/>
              </w:rPr>
              <w:t>вам, организациям агропромышленного комплекса незав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симо от их орган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зационно-правовой формы, организац</w:t>
            </w:r>
            <w:r w:rsidRPr="00A70578">
              <w:rPr>
                <w:rFonts w:ascii="Times New Roman" w:hAnsi="Times New Roman" w:cs="Times New Roman"/>
                <w:color w:val="000000"/>
              </w:rPr>
              <w:t>и</w:t>
            </w:r>
            <w:r w:rsidRPr="00A70578">
              <w:rPr>
                <w:rFonts w:ascii="Times New Roman" w:hAnsi="Times New Roman" w:cs="Times New Roman"/>
                <w:color w:val="000000"/>
              </w:rPr>
              <w:t>ям и индивидуал</w:t>
            </w:r>
            <w:r w:rsidRPr="00A70578">
              <w:rPr>
                <w:rFonts w:ascii="Times New Roman" w:hAnsi="Times New Roman" w:cs="Times New Roman"/>
                <w:color w:val="000000"/>
              </w:rPr>
              <w:t>ь</w:t>
            </w:r>
            <w:r w:rsidRPr="00A70578">
              <w:rPr>
                <w:rFonts w:ascii="Times New Roman" w:hAnsi="Times New Roman" w:cs="Times New Roman"/>
                <w:color w:val="000000"/>
              </w:rPr>
              <w:t>ным предприним</w:t>
            </w:r>
            <w:r w:rsidRPr="00A70578">
              <w:rPr>
                <w:rFonts w:ascii="Times New Roman" w:hAnsi="Times New Roman" w:cs="Times New Roman"/>
                <w:color w:val="000000"/>
              </w:rPr>
              <w:t>а</w:t>
            </w:r>
            <w:r w:rsidRPr="00A70578">
              <w:rPr>
                <w:rFonts w:ascii="Times New Roman" w:hAnsi="Times New Roman" w:cs="Times New Roman"/>
                <w:color w:val="000000"/>
              </w:rPr>
              <w:t>телям, осущест</w:t>
            </w:r>
            <w:r w:rsidRPr="00A70578">
              <w:rPr>
                <w:rFonts w:ascii="Times New Roman" w:hAnsi="Times New Roman" w:cs="Times New Roman"/>
                <w:color w:val="000000"/>
              </w:rPr>
              <w:t>в</w:t>
            </w:r>
            <w:r w:rsidRPr="00A70578">
              <w:rPr>
                <w:rFonts w:ascii="Times New Roman" w:hAnsi="Times New Roman" w:cs="Times New Roman"/>
                <w:color w:val="000000"/>
              </w:rPr>
              <w:t>ляющим первичную и (или) последу</w:t>
            </w:r>
            <w:r w:rsidRPr="00A70578">
              <w:rPr>
                <w:rFonts w:ascii="Times New Roman" w:hAnsi="Times New Roman" w:cs="Times New Roman"/>
                <w:color w:val="000000"/>
              </w:rPr>
              <w:t>ю</w:t>
            </w:r>
            <w:r w:rsidRPr="00A70578">
              <w:rPr>
                <w:rFonts w:ascii="Times New Roman" w:hAnsi="Times New Roman" w:cs="Times New Roman"/>
                <w:color w:val="000000"/>
              </w:rPr>
              <w:t>щую (промышле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ную) переработку сельскохозяйстве</w:t>
            </w:r>
            <w:r w:rsidRPr="00A70578">
              <w:rPr>
                <w:rFonts w:ascii="Times New Roman" w:hAnsi="Times New Roman" w:cs="Times New Roman"/>
                <w:color w:val="000000"/>
              </w:rPr>
              <w:t>н</w:t>
            </w:r>
            <w:r w:rsidRPr="00A70578">
              <w:rPr>
                <w:rFonts w:ascii="Times New Roman" w:hAnsi="Times New Roman" w:cs="Times New Roman"/>
                <w:color w:val="000000"/>
              </w:rPr>
              <w:t>ной продукции, на возмещение части процентной ставки по инвестиционным кредитам (займам) в агропромышленном комплексе</w:t>
            </w:r>
            <w:proofErr w:type="gramEnd"/>
          </w:p>
        </w:tc>
        <w:tc>
          <w:tcPr>
            <w:tcW w:w="1984" w:type="dxa"/>
            <w:vMerge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E0E0B" w:rsidRPr="00A70578" w:rsidRDefault="003E0E0B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12.05.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60 000,0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60 000,0</w:t>
            </w:r>
          </w:p>
        </w:tc>
        <w:tc>
          <w:tcPr>
            <w:tcW w:w="1134" w:type="dxa"/>
          </w:tcPr>
          <w:p w:rsidR="003E0E0B" w:rsidRPr="00A70578" w:rsidRDefault="003E0E0B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3E0E0B" w:rsidRPr="00A70578" w:rsidRDefault="003E0E0B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И.3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Оказание государс</w:t>
            </w:r>
            <w:r w:rsidRPr="00A70578">
              <w:rPr>
                <w:rFonts w:ascii="Times New Roman" w:hAnsi="Times New Roman" w:cs="Times New Roman"/>
              </w:rPr>
              <w:t>т</w:t>
            </w:r>
            <w:r w:rsidRPr="00A7057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A70578">
              <w:rPr>
                <w:rFonts w:ascii="Times New Roman" w:hAnsi="Times New Roman" w:cs="Times New Roman"/>
              </w:rPr>
              <w:t>е</w:t>
            </w:r>
            <w:r w:rsidRPr="00A7057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К.Н.;</w:t>
            </w:r>
          </w:p>
          <w:p w:rsidR="003E0E0B" w:rsidRPr="00A70578" w:rsidRDefault="003E0E0B" w:rsidP="00F559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Горбанева О.П.</w:t>
            </w:r>
          </w:p>
        </w:tc>
        <w:tc>
          <w:tcPr>
            <w:tcW w:w="2977" w:type="dxa"/>
          </w:tcPr>
          <w:p w:rsidR="003E0E0B" w:rsidRPr="00A70578" w:rsidRDefault="003E0E0B" w:rsidP="00D60A3C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70578">
              <w:rPr>
                <w:rFonts w:ascii="Times New Roman" w:hAnsi="Times New Roman" w:cs="Times New Roman"/>
                <w:kern w:val="2"/>
              </w:rPr>
              <w:t>предоставлена государст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 xml:space="preserve">венная </w:t>
            </w:r>
            <w:r w:rsidR="00AB2616" w:rsidRPr="00A70578">
              <w:rPr>
                <w:rFonts w:ascii="Times New Roman" w:hAnsi="Times New Roman" w:cs="Times New Roman"/>
                <w:kern w:val="2"/>
              </w:rPr>
              <w:t xml:space="preserve">поддержка </w:t>
            </w:r>
            <w:r w:rsidRPr="00A70578">
              <w:rPr>
                <w:rFonts w:ascii="Times New Roman" w:hAnsi="Times New Roman" w:cs="Times New Roman"/>
                <w:kern w:val="2"/>
              </w:rPr>
              <w:t xml:space="preserve">305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сел</w:t>
            </w:r>
            <w:r w:rsidRPr="00A70578">
              <w:rPr>
                <w:rFonts w:ascii="Times New Roman" w:hAnsi="Times New Roman" w:cs="Times New Roman"/>
              </w:rPr>
              <w:t>ь</w:t>
            </w:r>
            <w:r w:rsidRPr="00A70578">
              <w:rPr>
                <w:rFonts w:ascii="Times New Roman" w:hAnsi="Times New Roman" w:cs="Times New Roman"/>
              </w:rPr>
              <w:t>хозтоваропроизводи</w:t>
            </w:r>
            <w:r w:rsidRPr="00A70578">
              <w:rPr>
                <w:rFonts w:ascii="Times New Roman" w:hAnsi="Times New Roman" w:cs="Times New Roman"/>
              </w:rPr>
              <w:softHyphen/>
              <w:t>телям</w:t>
            </w:r>
            <w:proofErr w:type="spellEnd"/>
            <w:r w:rsidRPr="00A70578">
              <w:rPr>
                <w:rFonts w:ascii="Times New Roman" w:hAnsi="Times New Roman" w:cs="Times New Roman"/>
              </w:rPr>
              <w:t>,</w:t>
            </w:r>
            <w:r w:rsidRPr="00A70578">
              <w:rPr>
                <w:rFonts w:ascii="Times New Roman" w:hAnsi="Times New Roman" w:cs="Times New Roman"/>
                <w:color w:val="000000"/>
              </w:rPr>
              <w:t xml:space="preserve"> организациям и инди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виду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альным предпринимате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лям, осуще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ствляющим первич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ную и (или) по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следующую (пр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мышленную) пе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 xml:space="preserve">реработку </w:t>
            </w:r>
            <w:r w:rsidRPr="00A70578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сельскохозяйственной пр</w:t>
            </w:r>
            <w:r w:rsidRPr="00A70578">
              <w:rPr>
                <w:rFonts w:ascii="Times New Roman" w:hAnsi="Times New Roman" w:cs="Times New Roman"/>
                <w:color w:val="000000"/>
              </w:rPr>
              <w:t>о</w:t>
            </w:r>
            <w:r w:rsidRPr="00A70578">
              <w:rPr>
                <w:rFonts w:ascii="Times New Roman" w:hAnsi="Times New Roman" w:cs="Times New Roman"/>
                <w:color w:val="000000"/>
              </w:rPr>
              <w:t>дук</w:t>
            </w:r>
            <w:r w:rsidRPr="00A70578">
              <w:rPr>
                <w:rFonts w:ascii="Times New Roman" w:hAnsi="Times New Roman" w:cs="Times New Roman"/>
                <w:color w:val="000000"/>
              </w:rPr>
              <w:softHyphen/>
              <w:t>ции</w:t>
            </w:r>
            <w:r w:rsidRPr="00A70578">
              <w:rPr>
                <w:rFonts w:ascii="Times New Roman" w:hAnsi="Times New Roman" w:cs="Times New Roman"/>
                <w:kern w:val="2"/>
              </w:rPr>
              <w:t>, что составляет 67,8% от за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планированного коли</w:t>
            </w:r>
            <w:r w:rsidRPr="00A70578">
              <w:rPr>
                <w:rFonts w:ascii="Times New Roman" w:hAnsi="Times New Roman" w:cs="Times New Roman"/>
                <w:kern w:val="2"/>
              </w:rPr>
              <w:softHyphen/>
              <w:t>чества получателей.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29.12.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  <w:spacing w:val="-5"/>
              </w:rPr>
              <w:t>Контрольное соб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ы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t>тие госу</w:t>
            </w:r>
            <w:r w:rsidRPr="00A70578">
              <w:rPr>
                <w:rFonts w:ascii="Times New Roman" w:hAnsi="Times New Roman" w:cs="Times New Roman"/>
                <w:b/>
                <w:spacing w:val="-5"/>
              </w:rPr>
              <w:softHyphen/>
              <w:t>дарственной программы И.4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A70578">
              <w:rPr>
                <w:rFonts w:ascii="Times New Roman" w:hAnsi="Times New Roman" w:cs="Times New Roman"/>
              </w:rPr>
              <w:t>Проведение засед</w:t>
            </w:r>
            <w:r w:rsidRPr="00A70578">
              <w:rPr>
                <w:rFonts w:ascii="Times New Roman" w:hAnsi="Times New Roman" w:cs="Times New Roman"/>
              </w:rPr>
              <w:t>а</w:t>
            </w:r>
            <w:r w:rsidRPr="00A70578">
              <w:rPr>
                <w:rFonts w:ascii="Times New Roman" w:hAnsi="Times New Roman" w:cs="Times New Roman"/>
              </w:rPr>
              <w:t>ний рабо</w:t>
            </w:r>
            <w:r w:rsidRPr="00A70578">
              <w:rPr>
                <w:rFonts w:ascii="Times New Roman" w:hAnsi="Times New Roman" w:cs="Times New Roman"/>
              </w:rPr>
              <w:softHyphen/>
              <w:t>чей группы по обеспечению реализации целей Совета по инвест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циям при Губерна</w:t>
            </w:r>
            <w:r w:rsidRPr="00A70578">
              <w:rPr>
                <w:rFonts w:ascii="Times New Roman" w:hAnsi="Times New Roman" w:cs="Times New Roman"/>
              </w:rPr>
              <w:softHyphen/>
              <w:t>торе Ростовской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 и сопрово</w:t>
            </w:r>
            <w:r w:rsidRPr="00A70578">
              <w:rPr>
                <w:rFonts w:ascii="Times New Roman" w:hAnsi="Times New Roman" w:cs="Times New Roman"/>
              </w:rPr>
              <w:t>ж</w:t>
            </w:r>
            <w:r w:rsidRPr="00A70578">
              <w:rPr>
                <w:rFonts w:ascii="Times New Roman" w:hAnsi="Times New Roman" w:cs="Times New Roman"/>
              </w:rPr>
              <w:t>дению инвестици</w:t>
            </w:r>
            <w:r w:rsidRPr="00A70578">
              <w:rPr>
                <w:rFonts w:ascii="Times New Roman" w:hAnsi="Times New Roman" w:cs="Times New Roman"/>
              </w:rPr>
              <w:softHyphen/>
              <w:t>онных проектов</w:t>
            </w:r>
          </w:p>
        </w:tc>
        <w:tc>
          <w:tcPr>
            <w:tcW w:w="1984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К.Н.,</w:t>
            </w:r>
          </w:p>
          <w:p w:rsidR="003E0E0B" w:rsidRPr="00A70578" w:rsidRDefault="003E0E0B" w:rsidP="00F559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мини</w:t>
            </w:r>
            <w:r w:rsidRPr="00A7057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Горбанева О.П.</w:t>
            </w:r>
          </w:p>
        </w:tc>
        <w:tc>
          <w:tcPr>
            <w:tcW w:w="2977" w:type="dxa"/>
          </w:tcPr>
          <w:p w:rsidR="003E0E0B" w:rsidRPr="00A70578" w:rsidRDefault="00AB2616" w:rsidP="00025A9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A70578">
              <w:rPr>
                <w:rFonts w:ascii="Times New Roman" w:hAnsi="Times New Roman"/>
              </w:rPr>
              <w:t xml:space="preserve">за отчетный период </w:t>
            </w:r>
            <w:r w:rsidR="003E0E0B" w:rsidRPr="00A70578">
              <w:rPr>
                <w:rFonts w:ascii="Times New Roman" w:hAnsi="Times New Roman"/>
              </w:rPr>
              <w:t>провед</w:t>
            </w:r>
            <w:r w:rsidR="003E0E0B" w:rsidRPr="00A70578">
              <w:rPr>
                <w:rFonts w:ascii="Times New Roman" w:hAnsi="Times New Roman"/>
              </w:rPr>
              <w:t>е</w:t>
            </w:r>
            <w:r w:rsidR="003E0E0B" w:rsidRPr="00A70578">
              <w:rPr>
                <w:rFonts w:ascii="Times New Roman" w:hAnsi="Times New Roman"/>
              </w:rPr>
              <w:t xml:space="preserve">но 8 </w:t>
            </w:r>
            <w:r w:rsidR="003E0E0B" w:rsidRPr="00A70578">
              <w:rPr>
                <w:rFonts w:ascii="Times New Roman" w:hAnsi="Times New Roman" w:cs="Times New Roman"/>
              </w:rPr>
              <w:t>заседаний рабо</w:t>
            </w:r>
            <w:r w:rsidR="003E0E0B" w:rsidRPr="00A70578">
              <w:rPr>
                <w:rFonts w:ascii="Times New Roman" w:hAnsi="Times New Roman" w:cs="Times New Roman"/>
              </w:rPr>
              <w:softHyphen/>
              <w:t>чей гру</w:t>
            </w:r>
            <w:r w:rsidR="003E0E0B" w:rsidRPr="00A70578">
              <w:rPr>
                <w:rFonts w:ascii="Times New Roman" w:hAnsi="Times New Roman" w:cs="Times New Roman"/>
              </w:rPr>
              <w:t>п</w:t>
            </w:r>
            <w:r w:rsidR="003E0E0B" w:rsidRPr="00A70578">
              <w:rPr>
                <w:rFonts w:ascii="Times New Roman" w:hAnsi="Times New Roman" w:cs="Times New Roman"/>
              </w:rPr>
              <w:t>пы по обеспечению реализ</w:t>
            </w:r>
            <w:r w:rsidR="003E0E0B" w:rsidRPr="00A70578">
              <w:rPr>
                <w:rFonts w:ascii="Times New Roman" w:hAnsi="Times New Roman" w:cs="Times New Roman"/>
              </w:rPr>
              <w:t>а</w:t>
            </w:r>
            <w:r w:rsidR="003E0E0B" w:rsidRPr="00A70578">
              <w:rPr>
                <w:rFonts w:ascii="Times New Roman" w:hAnsi="Times New Roman" w:cs="Times New Roman"/>
              </w:rPr>
              <w:t>ции целей Совета по инв</w:t>
            </w:r>
            <w:r w:rsidR="003E0E0B" w:rsidRPr="00A70578">
              <w:rPr>
                <w:rFonts w:ascii="Times New Roman" w:hAnsi="Times New Roman" w:cs="Times New Roman"/>
              </w:rPr>
              <w:t>е</w:t>
            </w:r>
            <w:r w:rsidR="003E0E0B" w:rsidRPr="00A70578">
              <w:rPr>
                <w:rFonts w:ascii="Times New Roman" w:hAnsi="Times New Roman" w:cs="Times New Roman"/>
              </w:rPr>
              <w:t>стициям при Губерна</w:t>
            </w:r>
            <w:r w:rsidR="003E0E0B" w:rsidRPr="00A70578">
              <w:rPr>
                <w:rFonts w:ascii="Times New Roman" w:hAnsi="Times New Roman" w:cs="Times New Roman"/>
              </w:rPr>
              <w:softHyphen/>
              <w:t>торе Ростовской области и сопр</w:t>
            </w:r>
            <w:r w:rsidR="003E0E0B" w:rsidRPr="00A70578">
              <w:rPr>
                <w:rFonts w:ascii="Times New Roman" w:hAnsi="Times New Roman" w:cs="Times New Roman"/>
              </w:rPr>
              <w:t>о</w:t>
            </w:r>
            <w:r w:rsidR="003E0E0B" w:rsidRPr="00A70578">
              <w:rPr>
                <w:rFonts w:ascii="Times New Roman" w:hAnsi="Times New Roman" w:cs="Times New Roman"/>
              </w:rPr>
              <w:t>вождению инвестици</w:t>
            </w:r>
            <w:r w:rsidR="003E0E0B" w:rsidRPr="00A70578">
              <w:rPr>
                <w:rFonts w:ascii="Times New Roman" w:hAnsi="Times New Roman" w:cs="Times New Roman"/>
              </w:rPr>
              <w:softHyphen/>
              <w:t>онных проектов.</w:t>
            </w:r>
          </w:p>
        </w:tc>
        <w:tc>
          <w:tcPr>
            <w:tcW w:w="850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01.12.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2017</w:t>
            </w:r>
          </w:p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E0E0B" w:rsidRPr="00A70578" w:rsidRDefault="003E0E0B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</w:tr>
      <w:tr w:rsidR="003E0E0B" w:rsidRPr="00A70578" w:rsidTr="008F7D14">
        <w:trPr>
          <w:trHeight w:val="421"/>
          <w:tblCellSpacing w:w="5" w:type="nil"/>
        </w:trPr>
        <w:tc>
          <w:tcPr>
            <w:tcW w:w="567" w:type="dxa"/>
            <w:vMerge w:val="restart"/>
          </w:tcPr>
          <w:p w:rsidR="003E0E0B" w:rsidRPr="00A70578" w:rsidRDefault="003E0E0B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Итого по госуда</w:t>
            </w:r>
            <w:r w:rsidRPr="00A70578">
              <w:rPr>
                <w:rFonts w:ascii="Times New Roman" w:hAnsi="Times New Roman" w:cs="Times New Roman"/>
                <w:b/>
              </w:rPr>
              <w:t>р</w:t>
            </w:r>
            <w:r w:rsidRPr="00A70578">
              <w:rPr>
                <w:rFonts w:ascii="Times New Roman" w:hAnsi="Times New Roman" w:cs="Times New Roman"/>
                <w:b/>
              </w:rPr>
              <w:t>ственной програ</w:t>
            </w:r>
            <w:r w:rsidRPr="00A70578">
              <w:rPr>
                <w:rFonts w:ascii="Times New Roman" w:hAnsi="Times New Roman" w:cs="Times New Roman"/>
                <w:b/>
              </w:rPr>
              <w:t>м</w:t>
            </w:r>
            <w:r w:rsidRPr="00A70578">
              <w:rPr>
                <w:rFonts w:ascii="Times New Roman" w:hAnsi="Times New Roman" w:cs="Times New Roman"/>
                <w:b/>
              </w:rPr>
              <w:t xml:space="preserve">ме   </w:t>
            </w:r>
          </w:p>
          <w:p w:rsidR="003E0E0B" w:rsidRPr="00A70578" w:rsidRDefault="003E0E0B" w:rsidP="00C523D1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9662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6 591 606,7</w:t>
            </w:r>
          </w:p>
        </w:tc>
        <w:tc>
          <w:tcPr>
            <w:tcW w:w="1134" w:type="dxa"/>
          </w:tcPr>
          <w:p w:rsidR="003E0E0B" w:rsidRPr="00A70578" w:rsidRDefault="003E0E0B" w:rsidP="000432AA">
            <w:pPr>
              <w:pStyle w:val="ConsPlusCell"/>
              <w:tabs>
                <w:tab w:val="center" w:pos="630"/>
              </w:tabs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6 591 606,7</w:t>
            </w:r>
          </w:p>
        </w:tc>
        <w:tc>
          <w:tcPr>
            <w:tcW w:w="1134" w:type="dxa"/>
          </w:tcPr>
          <w:p w:rsidR="003E0E0B" w:rsidRPr="00A70578" w:rsidRDefault="00EE60F5" w:rsidP="00E050C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2 751 742,2</w:t>
            </w:r>
          </w:p>
        </w:tc>
        <w:tc>
          <w:tcPr>
            <w:tcW w:w="992" w:type="dxa"/>
          </w:tcPr>
          <w:p w:rsidR="003E0E0B" w:rsidRPr="00A70578" w:rsidRDefault="0057031B" w:rsidP="00DF1A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A70578">
              <w:rPr>
                <w:rFonts w:ascii="Times New Roman" w:hAnsi="Times New Roman" w:cs="Times New Roman"/>
                <w:b/>
                <w:spacing w:val="-6"/>
              </w:rPr>
              <w:t>2</w:t>
            </w:r>
            <w:r w:rsidR="00EE60F5" w:rsidRPr="00A70578">
              <w:rPr>
                <w:rFonts w:ascii="Times New Roman" w:hAnsi="Times New Roman" w:cs="Times New Roman"/>
                <w:b/>
                <w:spacing w:val="-6"/>
              </w:rPr>
              <w:t> </w:t>
            </w:r>
            <w:r w:rsidRPr="00A70578">
              <w:rPr>
                <w:rFonts w:ascii="Times New Roman" w:hAnsi="Times New Roman" w:cs="Times New Roman"/>
                <w:b/>
                <w:spacing w:val="-6"/>
              </w:rPr>
              <w:t>98</w:t>
            </w:r>
            <w:r w:rsidR="00DF1A35" w:rsidRPr="00A70578">
              <w:rPr>
                <w:rFonts w:ascii="Times New Roman" w:hAnsi="Times New Roman" w:cs="Times New Roman"/>
                <w:b/>
                <w:spacing w:val="-6"/>
              </w:rPr>
              <w:t>4</w:t>
            </w:r>
            <w:r w:rsidR="00EE60F5" w:rsidRPr="00A70578">
              <w:rPr>
                <w:rFonts w:ascii="Times New Roman" w:hAnsi="Times New Roman" w:cs="Times New Roman"/>
                <w:b/>
                <w:spacing w:val="-6"/>
              </w:rPr>
              <w:t> </w:t>
            </w:r>
            <w:r w:rsidR="00DF1A35" w:rsidRPr="00A70578">
              <w:rPr>
                <w:rFonts w:ascii="Times New Roman" w:hAnsi="Times New Roman" w:cs="Times New Roman"/>
                <w:b/>
                <w:spacing w:val="-6"/>
              </w:rPr>
              <w:t>823</w:t>
            </w:r>
            <w:r w:rsidR="00EE60F5" w:rsidRPr="00A70578">
              <w:rPr>
                <w:rFonts w:ascii="Times New Roman" w:hAnsi="Times New Roman" w:cs="Times New Roman"/>
                <w:b/>
                <w:spacing w:val="-6"/>
              </w:rPr>
              <w:t>,</w:t>
            </w:r>
            <w:r w:rsidR="00DF1A35" w:rsidRPr="00A70578"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1134" w:type="dxa"/>
          </w:tcPr>
          <w:p w:rsidR="003E0E0B" w:rsidRPr="00A70578" w:rsidRDefault="00E1519A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201,7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СХиП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7057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7057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9662E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5 744 303,6</w:t>
            </w:r>
          </w:p>
        </w:tc>
        <w:tc>
          <w:tcPr>
            <w:tcW w:w="1134" w:type="dxa"/>
          </w:tcPr>
          <w:p w:rsidR="003E0E0B" w:rsidRPr="00A70578" w:rsidRDefault="003E0E0B" w:rsidP="00412B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5 744 303,6</w:t>
            </w:r>
          </w:p>
        </w:tc>
        <w:tc>
          <w:tcPr>
            <w:tcW w:w="1134" w:type="dxa"/>
          </w:tcPr>
          <w:p w:rsidR="003E0E0B" w:rsidRPr="00A70578" w:rsidRDefault="003E0E0B" w:rsidP="00BF613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2 532 922,6</w:t>
            </w:r>
          </w:p>
        </w:tc>
        <w:tc>
          <w:tcPr>
            <w:tcW w:w="992" w:type="dxa"/>
          </w:tcPr>
          <w:p w:rsidR="003E0E0B" w:rsidRPr="00A70578" w:rsidRDefault="002308E8" w:rsidP="004568E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A70578">
              <w:rPr>
                <w:rFonts w:ascii="Times New Roman" w:hAnsi="Times New Roman" w:cs="Times New Roman"/>
                <w:b/>
                <w:spacing w:val="-8"/>
              </w:rPr>
              <w:t>2 </w:t>
            </w:r>
            <w:r w:rsidR="0057031B" w:rsidRPr="00A70578">
              <w:rPr>
                <w:rFonts w:ascii="Times New Roman" w:hAnsi="Times New Roman" w:cs="Times New Roman"/>
                <w:b/>
                <w:spacing w:val="-8"/>
              </w:rPr>
              <w:t>590</w:t>
            </w:r>
            <w:r w:rsidRPr="00A70578">
              <w:rPr>
                <w:rFonts w:ascii="Times New Roman" w:hAnsi="Times New Roman" w:cs="Times New Roman"/>
                <w:b/>
                <w:spacing w:val="-8"/>
              </w:rPr>
              <w:t> </w:t>
            </w:r>
            <w:r w:rsidR="004568E4" w:rsidRPr="00A70578">
              <w:rPr>
                <w:rFonts w:ascii="Times New Roman" w:hAnsi="Times New Roman" w:cs="Times New Roman"/>
                <w:b/>
                <w:spacing w:val="-8"/>
              </w:rPr>
              <w:t>09</w:t>
            </w:r>
            <w:r w:rsidR="0057031B" w:rsidRPr="00A70578">
              <w:rPr>
                <w:rFonts w:ascii="Times New Roman" w:hAnsi="Times New Roman" w:cs="Times New Roman"/>
                <w:b/>
                <w:spacing w:val="-8"/>
              </w:rPr>
              <w:t>2</w:t>
            </w:r>
            <w:r w:rsidRPr="00A70578">
              <w:rPr>
                <w:rFonts w:ascii="Times New Roman" w:hAnsi="Times New Roman" w:cs="Times New Roman"/>
                <w:b/>
                <w:spacing w:val="-8"/>
              </w:rPr>
              <w:t>,</w:t>
            </w:r>
            <w:r w:rsidR="004568E4" w:rsidRPr="00A70578">
              <w:rPr>
                <w:rFonts w:ascii="Times New Roman" w:hAnsi="Times New Roman" w:cs="Times New Roman"/>
                <w:b/>
                <w:spacing w:val="-8"/>
              </w:rPr>
              <w:t>7</w:t>
            </w:r>
          </w:p>
        </w:tc>
        <w:tc>
          <w:tcPr>
            <w:tcW w:w="1134" w:type="dxa"/>
          </w:tcPr>
          <w:p w:rsidR="003E0E0B" w:rsidRPr="00A70578" w:rsidRDefault="00E1519A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201,7</w:t>
            </w: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DE76F9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</w:rPr>
              <w:t>заместитель мин</w:t>
            </w:r>
            <w:r w:rsidRPr="00A70578">
              <w:rPr>
                <w:rFonts w:ascii="Times New Roman" w:hAnsi="Times New Roman" w:cs="Times New Roman"/>
              </w:rPr>
              <w:t>и</w:t>
            </w:r>
            <w:r w:rsidRPr="00A70578">
              <w:rPr>
                <w:rFonts w:ascii="Times New Roman" w:hAnsi="Times New Roman" w:cs="Times New Roman"/>
              </w:rPr>
              <w:t>стра природных ресурсов и экологии Ростовской области</w:t>
            </w:r>
            <w:r w:rsidRPr="00A70578">
              <w:rPr>
                <w:rFonts w:ascii="Times New Roman" w:hAnsi="Times New Roman" w:cs="Times New Roman"/>
              </w:rPr>
              <w:br/>
              <w:t>Бодряков С.Н.</w:t>
            </w:r>
          </w:p>
        </w:tc>
        <w:tc>
          <w:tcPr>
            <w:tcW w:w="2977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38 475,0</w:t>
            </w:r>
          </w:p>
        </w:tc>
        <w:tc>
          <w:tcPr>
            <w:tcW w:w="1134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38 475,0</w:t>
            </w:r>
          </w:p>
        </w:tc>
        <w:tc>
          <w:tcPr>
            <w:tcW w:w="1134" w:type="dxa"/>
          </w:tcPr>
          <w:p w:rsidR="003E0E0B" w:rsidRPr="00A70578" w:rsidRDefault="003E0E0B" w:rsidP="00D36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16 964,2</w:t>
            </w:r>
          </w:p>
        </w:tc>
        <w:tc>
          <w:tcPr>
            <w:tcW w:w="992" w:type="dxa"/>
          </w:tcPr>
          <w:p w:rsidR="003E0E0B" w:rsidRPr="00A70578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16 964,2</w:t>
            </w:r>
          </w:p>
        </w:tc>
        <w:tc>
          <w:tcPr>
            <w:tcW w:w="1134" w:type="dxa"/>
          </w:tcPr>
          <w:p w:rsidR="003E0E0B" w:rsidRPr="00A70578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министр ЖКХ о</w:t>
            </w:r>
            <w:r w:rsidRPr="00A70578">
              <w:rPr>
                <w:rFonts w:ascii="Times New Roman" w:hAnsi="Times New Roman" w:cs="Times New Roman"/>
              </w:rPr>
              <w:t>б</w:t>
            </w:r>
            <w:r w:rsidRPr="00A70578">
              <w:rPr>
                <w:rFonts w:ascii="Times New Roman" w:hAnsi="Times New Roman" w:cs="Times New Roman"/>
              </w:rPr>
              <w:t>ласти Майер А.Ф.</w:t>
            </w:r>
          </w:p>
        </w:tc>
        <w:tc>
          <w:tcPr>
            <w:tcW w:w="2977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9662E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60 454,5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60 454,5</w:t>
            </w:r>
          </w:p>
        </w:tc>
        <w:tc>
          <w:tcPr>
            <w:tcW w:w="1134" w:type="dxa"/>
          </w:tcPr>
          <w:p w:rsidR="003E0E0B" w:rsidRPr="00A70578" w:rsidRDefault="00B42A14" w:rsidP="00852C7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23 809,1</w:t>
            </w:r>
          </w:p>
        </w:tc>
        <w:tc>
          <w:tcPr>
            <w:tcW w:w="992" w:type="dxa"/>
          </w:tcPr>
          <w:p w:rsidR="003E0E0B" w:rsidRPr="00A70578" w:rsidRDefault="00B42A14" w:rsidP="001B67A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60 454,5</w:t>
            </w:r>
          </w:p>
        </w:tc>
        <w:tc>
          <w:tcPr>
            <w:tcW w:w="1134" w:type="dxa"/>
          </w:tcPr>
          <w:p w:rsidR="003E0E0B" w:rsidRPr="00A70578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министр транспорта области Иванов А.Н.</w:t>
            </w:r>
          </w:p>
        </w:tc>
        <w:tc>
          <w:tcPr>
            <w:tcW w:w="2977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9662E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402 260,5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402 260,5</w:t>
            </w:r>
          </w:p>
        </w:tc>
        <w:tc>
          <w:tcPr>
            <w:tcW w:w="1134" w:type="dxa"/>
          </w:tcPr>
          <w:p w:rsidR="003E0E0B" w:rsidRPr="00A70578" w:rsidRDefault="00D855E2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28 394,0</w:t>
            </w:r>
          </w:p>
        </w:tc>
        <w:tc>
          <w:tcPr>
            <w:tcW w:w="992" w:type="dxa"/>
          </w:tcPr>
          <w:p w:rsidR="003E0E0B" w:rsidRPr="00A70578" w:rsidRDefault="00D855E2" w:rsidP="009C37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67 205,9</w:t>
            </w:r>
          </w:p>
        </w:tc>
        <w:tc>
          <w:tcPr>
            <w:tcW w:w="1134" w:type="dxa"/>
          </w:tcPr>
          <w:p w:rsidR="003E0E0B" w:rsidRPr="00A70578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и.о. начальника управ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ления ветерина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рии Ростовской о</w:t>
            </w:r>
            <w:r w:rsidRPr="00A70578">
              <w:rPr>
                <w:rFonts w:ascii="Times New Roman" w:hAnsi="Times New Roman" w:cs="Times New Roman"/>
                <w:spacing w:val="-4"/>
              </w:rPr>
              <w:t>б</w:t>
            </w:r>
            <w:r w:rsidRPr="00A70578">
              <w:rPr>
                <w:rFonts w:ascii="Times New Roman" w:hAnsi="Times New Roman" w:cs="Times New Roman"/>
                <w:spacing w:val="-4"/>
              </w:rPr>
              <w:t>ласти Овчаров А.П.</w:t>
            </w:r>
          </w:p>
        </w:tc>
        <w:tc>
          <w:tcPr>
            <w:tcW w:w="2977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9662E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294 092,3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  <w:kern w:val="2"/>
              </w:rPr>
              <w:t>294 092,3</w:t>
            </w:r>
          </w:p>
        </w:tc>
        <w:tc>
          <w:tcPr>
            <w:tcW w:w="1134" w:type="dxa"/>
          </w:tcPr>
          <w:p w:rsidR="003E0E0B" w:rsidRPr="00A70578" w:rsidRDefault="008F7D14" w:rsidP="002D3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129 946,4</w:t>
            </w:r>
          </w:p>
        </w:tc>
        <w:tc>
          <w:tcPr>
            <w:tcW w:w="992" w:type="dxa"/>
          </w:tcPr>
          <w:p w:rsidR="003E0E0B" w:rsidRPr="00A70578" w:rsidRDefault="008F7D14" w:rsidP="008F7D14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241 703,4</w:t>
            </w:r>
          </w:p>
        </w:tc>
        <w:tc>
          <w:tcPr>
            <w:tcW w:w="1134" w:type="dxa"/>
          </w:tcPr>
          <w:p w:rsidR="003E0E0B" w:rsidRPr="00A70578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E0B" w:rsidRPr="00A70578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начальник управ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ления государст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 xml:space="preserve">венного надзора за </w:t>
            </w:r>
            <w:r w:rsidRPr="00A70578">
              <w:rPr>
                <w:rFonts w:ascii="Times New Roman" w:hAnsi="Times New Roman" w:cs="Times New Roman"/>
                <w:spacing w:val="-4"/>
              </w:rPr>
              <w:lastRenderedPageBreak/>
              <w:t>техническим состо</w:t>
            </w:r>
            <w:r w:rsidRPr="00A70578">
              <w:rPr>
                <w:rFonts w:ascii="Times New Roman" w:hAnsi="Times New Roman" w:cs="Times New Roman"/>
                <w:spacing w:val="-4"/>
              </w:rPr>
              <w:t>я</w:t>
            </w:r>
            <w:r w:rsidRPr="00A70578">
              <w:rPr>
                <w:rFonts w:ascii="Times New Roman" w:hAnsi="Times New Roman" w:cs="Times New Roman"/>
                <w:spacing w:val="-4"/>
              </w:rPr>
              <w:t>нием само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ходных машин и других в</w:t>
            </w:r>
            <w:r w:rsidRPr="00A70578">
              <w:rPr>
                <w:rFonts w:ascii="Times New Roman" w:hAnsi="Times New Roman" w:cs="Times New Roman"/>
                <w:spacing w:val="-4"/>
              </w:rPr>
              <w:t>и</w:t>
            </w:r>
            <w:r w:rsidRPr="00A70578">
              <w:rPr>
                <w:rFonts w:ascii="Times New Roman" w:hAnsi="Times New Roman" w:cs="Times New Roman"/>
                <w:spacing w:val="-4"/>
              </w:rPr>
              <w:t>дов тех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ники Ростов</w:t>
            </w:r>
            <w:r w:rsidRPr="00A70578">
              <w:rPr>
                <w:rFonts w:ascii="Times New Roman" w:hAnsi="Times New Roman" w:cs="Times New Roman"/>
                <w:spacing w:val="-4"/>
              </w:rPr>
              <w:softHyphen/>
              <w:t>ской области</w:t>
            </w:r>
          </w:p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 xml:space="preserve"> Овчаров В.Ю.</w:t>
            </w:r>
          </w:p>
        </w:tc>
        <w:tc>
          <w:tcPr>
            <w:tcW w:w="2977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9662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51 340,8</w:t>
            </w:r>
          </w:p>
        </w:tc>
        <w:tc>
          <w:tcPr>
            <w:tcW w:w="1134" w:type="dxa"/>
          </w:tcPr>
          <w:p w:rsidR="003E0E0B" w:rsidRPr="00A70578" w:rsidRDefault="003E0E0B" w:rsidP="00152D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  <w:b/>
              </w:rPr>
              <w:t>51 340,8</w:t>
            </w:r>
          </w:p>
        </w:tc>
        <w:tc>
          <w:tcPr>
            <w:tcW w:w="1134" w:type="dxa"/>
          </w:tcPr>
          <w:p w:rsidR="003E0E0B" w:rsidRPr="00A70578" w:rsidRDefault="003E0E0B" w:rsidP="00D976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19 705,9</w:t>
            </w:r>
          </w:p>
        </w:tc>
        <w:tc>
          <w:tcPr>
            <w:tcW w:w="992" w:type="dxa"/>
          </w:tcPr>
          <w:p w:rsidR="003E0E0B" w:rsidRPr="00A70578" w:rsidRDefault="003E0E0B" w:rsidP="00DF1A3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7 </w:t>
            </w:r>
            <w:r w:rsidR="00DF1A35" w:rsidRPr="00A70578">
              <w:rPr>
                <w:rFonts w:ascii="Times New Roman" w:hAnsi="Times New Roman" w:cs="Times New Roman"/>
                <w:b/>
              </w:rPr>
              <w:t>732</w:t>
            </w:r>
            <w:r w:rsidRPr="00A70578">
              <w:rPr>
                <w:rFonts w:ascii="Times New Roman" w:hAnsi="Times New Roman" w:cs="Times New Roman"/>
                <w:b/>
              </w:rPr>
              <w:t>,</w:t>
            </w:r>
            <w:r w:rsidR="00DF1A35" w:rsidRPr="00A7057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E0E0B" w:rsidRPr="00A70578" w:rsidRDefault="003E0E0B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E0B" w:rsidRPr="00664EA7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0E0B" w:rsidRPr="00A70578" w:rsidRDefault="003E0E0B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A70578">
              <w:rPr>
                <w:rFonts w:ascii="Times New Roman" w:hAnsi="Times New Roman" w:cs="Times New Roman"/>
                <w:spacing w:val="-4"/>
              </w:rPr>
              <w:t>директор департ</w:t>
            </w:r>
            <w:r w:rsidRPr="00A70578">
              <w:rPr>
                <w:rFonts w:ascii="Times New Roman" w:hAnsi="Times New Roman" w:cs="Times New Roman"/>
                <w:spacing w:val="-4"/>
              </w:rPr>
              <w:t>а</w:t>
            </w:r>
            <w:r w:rsidRPr="00A70578">
              <w:rPr>
                <w:rFonts w:ascii="Times New Roman" w:hAnsi="Times New Roman" w:cs="Times New Roman"/>
                <w:spacing w:val="-4"/>
              </w:rPr>
              <w:t>мента потребител</w:t>
            </w:r>
            <w:r w:rsidRPr="00A70578">
              <w:rPr>
                <w:rFonts w:ascii="Times New Roman" w:hAnsi="Times New Roman" w:cs="Times New Roman"/>
                <w:spacing w:val="-4"/>
              </w:rPr>
              <w:t>ь</w:t>
            </w:r>
            <w:r w:rsidRPr="00A70578">
              <w:rPr>
                <w:rFonts w:ascii="Times New Roman" w:hAnsi="Times New Roman" w:cs="Times New Roman"/>
                <w:spacing w:val="-4"/>
              </w:rPr>
              <w:t>ского рынка Росто</w:t>
            </w:r>
            <w:r w:rsidRPr="00A70578">
              <w:rPr>
                <w:rFonts w:ascii="Times New Roman" w:hAnsi="Times New Roman" w:cs="Times New Roman"/>
                <w:spacing w:val="-4"/>
              </w:rPr>
              <w:t>в</w:t>
            </w:r>
            <w:r w:rsidRPr="00A70578">
              <w:rPr>
                <w:rFonts w:ascii="Times New Roman" w:hAnsi="Times New Roman" w:cs="Times New Roman"/>
                <w:spacing w:val="-4"/>
              </w:rPr>
              <w:t xml:space="preserve">ской области </w:t>
            </w:r>
          </w:p>
          <w:p w:rsidR="003E0E0B" w:rsidRPr="00A70578" w:rsidRDefault="003E0E0B" w:rsidP="0019154D">
            <w:pPr>
              <w:pStyle w:val="ConsPlusCell"/>
              <w:spacing w:line="235" w:lineRule="auto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A70578">
              <w:rPr>
                <w:rFonts w:ascii="Times New Roman" w:hAnsi="Times New Roman" w:cs="Times New Roman"/>
                <w:spacing w:val="-4"/>
              </w:rPr>
              <w:t>Теларова</w:t>
            </w:r>
            <w:proofErr w:type="spellEnd"/>
            <w:r w:rsidRPr="00A70578">
              <w:rPr>
                <w:rFonts w:ascii="Times New Roman" w:hAnsi="Times New Roman" w:cs="Times New Roman"/>
                <w:spacing w:val="-4"/>
              </w:rPr>
              <w:t xml:space="preserve"> И.В.</w:t>
            </w:r>
          </w:p>
        </w:tc>
        <w:tc>
          <w:tcPr>
            <w:tcW w:w="2977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E0E0B" w:rsidRPr="00A70578" w:rsidRDefault="003E0E0B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57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3E0E0B" w:rsidRPr="00A70578" w:rsidRDefault="003E0E0B" w:rsidP="004E78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3E0E0B" w:rsidRPr="00A70578" w:rsidRDefault="003E0E0B" w:rsidP="004E783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3E0E0B" w:rsidRPr="00A70578" w:rsidRDefault="003E0E0B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3E0E0B" w:rsidRPr="00EE60F5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0578">
              <w:rPr>
                <w:rFonts w:ascii="Times New Roman" w:hAnsi="Times New Roman" w:cs="Times New Roman"/>
                <w:b/>
              </w:rPr>
              <w:t>670,0</w:t>
            </w:r>
          </w:p>
        </w:tc>
        <w:tc>
          <w:tcPr>
            <w:tcW w:w="1134" w:type="dxa"/>
          </w:tcPr>
          <w:p w:rsidR="003E0E0B" w:rsidRPr="0014256B" w:rsidRDefault="003E0E0B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27A65" w:rsidRPr="00C523D1" w:rsidRDefault="00A27A65" w:rsidP="00C523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7A65" w:rsidRPr="00C523D1" w:rsidSect="007E7A0B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35" w:rsidRDefault="00DF1A35" w:rsidP="00F43223">
      <w:pPr>
        <w:spacing w:after="0" w:line="240" w:lineRule="auto"/>
      </w:pPr>
      <w:r>
        <w:separator/>
      </w:r>
    </w:p>
  </w:endnote>
  <w:endnote w:type="continuationSeparator" w:id="0">
    <w:p w:rsidR="00DF1A35" w:rsidRDefault="00DF1A35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35" w:rsidRDefault="00403220">
    <w:pPr>
      <w:pStyle w:val="a6"/>
      <w:jc w:val="right"/>
    </w:pPr>
    <w:r w:rsidRPr="00F43223">
      <w:rPr>
        <w:rFonts w:ascii="Times New Roman" w:hAnsi="Times New Roman" w:cs="Times New Roman"/>
      </w:rPr>
      <w:fldChar w:fldCharType="begin"/>
    </w:r>
    <w:r w:rsidR="00DF1A35" w:rsidRPr="00F43223">
      <w:rPr>
        <w:rFonts w:ascii="Times New Roman" w:hAnsi="Times New Roman" w:cs="Times New Roman"/>
      </w:rPr>
      <w:instrText xml:space="preserve"> PAGE   \* MERGEFORMAT </w:instrText>
    </w:r>
    <w:r w:rsidRPr="00F43223">
      <w:rPr>
        <w:rFonts w:ascii="Times New Roman" w:hAnsi="Times New Roman" w:cs="Times New Roman"/>
      </w:rPr>
      <w:fldChar w:fldCharType="separate"/>
    </w:r>
    <w:r w:rsidR="005D5FE9">
      <w:rPr>
        <w:rFonts w:ascii="Times New Roman" w:hAnsi="Times New Roman" w:cs="Times New Roman"/>
        <w:noProof/>
      </w:rPr>
      <w:t>1</w:t>
    </w:r>
    <w:r w:rsidRPr="00F4322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35" w:rsidRDefault="00DF1A35" w:rsidP="00F43223">
      <w:pPr>
        <w:spacing w:after="0" w:line="240" w:lineRule="auto"/>
      </w:pPr>
      <w:r>
        <w:separator/>
      </w:r>
    </w:p>
  </w:footnote>
  <w:footnote w:type="continuationSeparator" w:id="0">
    <w:p w:rsidR="00DF1A35" w:rsidRDefault="00DF1A35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649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77F63CB"/>
    <w:multiLevelType w:val="hybridMultilevel"/>
    <w:tmpl w:val="30A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6FD2"/>
    <w:multiLevelType w:val="hybridMultilevel"/>
    <w:tmpl w:val="B9CC6326"/>
    <w:lvl w:ilvl="0" w:tplc="1BBE874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4C72F2"/>
    <w:multiLevelType w:val="hybridMultilevel"/>
    <w:tmpl w:val="D6283FB8"/>
    <w:lvl w:ilvl="0" w:tplc="3E0CAD74">
      <w:start w:val="38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25292"/>
    <w:multiLevelType w:val="hybridMultilevel"/>
    <w:tmpl w:val="A21C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32D6"/>
    <w:multiLevelType w:val="hybridMultilevel"/>
    <w:tmpl w:val="8DC4441A"/>
    <w:lvl w:ilvl="0" w:tplc="49E8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42F68B3"/>
    <w:multiLevelType w:val="hybridMultilevel"/>
    <w:tmpl w:val="3914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1222F"/>
    <w:multiLevelType w:val="hybridMultilevel"/>
    <w:tmpl w:val="71FA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1DB7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7102F2C"/>
    <w:multiLevelType w:val="hybridMultilevel"/>
    <w:tmpl w:val="C26A11FE"/>
    <w:lvl w:ilvl="0" w:tplc="BEA0A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126D3D"/>
    <w:multiLevelType w:val="hybridMultilevel"/>
    <w:tmpl w:val="642442B0"/>
    <w:lvl w:ilvl="0" w:tplc="449227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CE4D20"/>
    <w:multiLevelType w:val="hybridMultilevel"/>
    <w:tmpl w:val="181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51DE"/>
    <w:rsid w:val="000004D6"/>
    <w:rsid w:val="0000092C"/>
    <w:rsid w:val="00000CE1"/>
    <w:rsid w:val="00000D4C"/>
    <w:rsid w:val="00001075"/>
    <w:rsid w:val="0000115F"/>
    <w:rsid w:val="00001776"/>
    <w:rsid w:val="00001833"/>
    <w:rsid w:val="00001BEC"/>
    <w:rsid w:val="00001C0D"/>
    <w:rsid w:val="00002203"/>
    <w:rsid w:val="000024BA"/>
    <w:rsid w:val="0000269E"/>
    <w:rsid w:val="00002878"/>
    <w:rsid w:val="00002B8F"/>
    <w:rsid w:val="00002BE2"/>
    <w:rsid w:val="00002C86"/>
    <w:rsid w:val="000031CC"/>
    <w:rsid w:val="000032EC"/>
    <w:rsid w:val="00003D08"/>
    <w:rsid w:val="000040AE"/>
    <w:rsid w:val="0000411C"/>
    <w:rsid w:val="00004F2E"/>
    <w:rsid w:val="0000519A"/>
    <w:rsid w:val="00005353"/>
    <w:rsid w:val="000059BD"/>
    <w:rsid w:val="00005ED5"/>
    <w:rsid w:val="00005F7F"/>
    <w:rsid w:val="00005FE5"/>
    <w:rsid w:val="000071AC"/>
    <w:rsid w:val="000072D9"/>
    <w:rsid w:val="000073FD"/>
    <w:rsid w:val="00007948"/>
    <w:rsid w:val="00010038"/>
    <w:rsid w:val="00010717"/>
    <w:rsid w:val="00010AD7"/>
    <w:rsid w:val="00011191"/>
    <w:rsid w:val="0001134E"/>
    <w:rsid w:val="0001167A"/>
    <w:rsid w:val="00011826"/>
    <w:rsid w:val="00012C18"/>
    <w:rsid w:val="00012D43"/>
    <w:rsid w:val="000132DC"/>
    <w:rsid w:val="0001556B"/>
    <w:rsid w:val="00015626"/>
    <w:rsid w:val="000156DA"/>
    <w:rsid w:val="00015722"/>
    <w:rsid w:val="00015962"/>
    <w:rsid w:val="0001612B"/>
    <w:rsid w:val="000165AC"/>
    <w:rsid w:val="000167C6"/>
    <w:rsid w:val="000174C5"/>
    <w:rsid w:val="0002011E"/>
    <w:rsid w:val="0002011F"/>
    <w:rsid w:val="00020254"/>
    <w:rsid w:val="00020376"/>
    <w:rsid w:val="00020AD2"/>
    <w:rsid w:val="00020C59"/>
    <w:rsid w:val="00020E20"/>
    <w:rsid w:val="000210F4"/>
    <w:rsid w:val="000217C8"/>
    <w:rsid w:val="00021A84"/>
    <w:rsid w:val="00021F99"/>
    <w:rsid w:val="00021F9A"/>
    <w:rsid w:val="000223B7"/>
    <w:rsid w:val="000224E9"/>
    <w:rsid w:val="000229BE"/>
    <w:rsid w:val="0002368A"/>
    <w:rsid w:val="00023DA6"/>
    <w:rsid w:val="00024665"/>
    <w:rsid w:val="00024DC1"/>
    <w:rsid w:val="00025A97"/>
    <w:rsid w:val="00025C8E"/>
    <w:rsid w:val="00025D19"/>
    <w:rsid w:val="00026428"/>
    <w:rsid w:val="0002653D"/>
    <w:rsid w:val="000272BF"/>
    <w:rsid w:val="00027C58"/>
    <w:rsid w:val="00027D98"/>
    <w:rsid w:val="000309CE"/>
    <w:rsid w:val="00030A69"/>
    <w:rsid w:val="000316F9"/>
    <w:rsid w:val="00031869"/>
    <w:rsid w:val="00031C17"/>
    <w:rsid w:val="0003232F"/>
    <w:rsid w:val="000323D6"/>
    <w:rsid w:val="000325F1"/>
    <w:rsid w:val="00032B93"/>
    <w:rsid w:val="00032FBB"/>
    <w:rsid w:val="00033010"/>
    <w:rsid w:val="00033615"/>
    <w:rsid w:val="000339CA"/>
    <w:rsid w:val="00033CA7"/>
    <w:rsid w:val="00034433"/>
    <w:rsid w:val="000348AD"/>
    <w:rsid w:val="000348C0"/>
    <w:rsid w:val="00034CBB"/>
    <w:rsid w:val="00034FD5"/>
    <w:rsid w:val="00035CA6"/>
    <w:rsid w:val="000361AF"/>
    <w:rsid w:val="000368E3"/>
    <w:rsid w:val="00037EE8"/>
    <w:rsid w:val="00040089"/>
    <w:rsid w:val="00040C48"/>
    <w:rsid w:val="00040DD4"/>
    <w:rsid w:val="00040F69"/>
    <w:rsid w:val="000415C6"/>
    <w:rsid w:val="0004183F"/>
    <w:rsid w:val="00041846"/>
    <w:rsid w:val="00042245"/>
    <w:rsid w:val="00042F4B"/>
    <w:rsid w:val="000432AA"/>
    <w:rsid w:val="000439B6"/>
    <w:rsid w:val="00044544"/>
    <w:rsid w:val="000446BD"/>
    <w:rsid w:val="00044EC5"/>
    <w:rsid w:val="000452C2"/>
    <w:rsid w:val="000458D3"/>
    <w:rsid w:val="00045C09"/>
    <w:rsid w:val="00046ECD"/>
    <w:rsid w:val="00047016"/>
    <w:rsid w:val="000470C3"/>
    <w:rsid w:val="000474B5"/>
    <w:rsid w:val="000477FC"/>
    <w:rsid w:val="00047AE6"/>
    <w:rsid w:val="00047D99"/>
    <w:rsid w:val="000503AD"/>
    <w:rsid w:val="000507F4"/>
    <w:rsid w:val="00050A3F"/>
    <w:rsid w:val="00050A99"/>
    <w:rsid w:val="00050FFC"/>
    <w:rsid w:val="00051208"/>
    <w:rsid w:val="00051309"/>
    <w:rsid w:val="000521AB"/>
    <w:rsid w:val="00052B05"/>
    <w:rsid w:val="00052DBC"/>
    <w:rsid w:val="000532D0"/>
    <w:rsid w:val="00053CFF"/>
    <w:rsid w:val="00054500"/>
    <w:rsid w:val="0005456F"/>
    <w:rsid w:val="00054C36"/>
    <w:rsid w:val="000551E4"/>
    <w:rsid w:val="000558AC"/>
    <w:rsid w:val="000558C1"/>
    <w:rsid w:val="00055959"/>
    <w:rsid w:val="00055A6A"/>
    <w:rsid w:val="00056381"/>
    <w:rsid w:val="00056625"/>
    <w:rsid w:val="0005698A"/>
    <w:rsid w:val="00056A5F"/>
    <w:rsid w:val="00056CBD"/>
    <w:rsid w:val="00057053"/>
    <w:rsid w:val="00057938"/>
    <w:rsid w:val="00057BA8"/>
    <w:rsid w:val="00061B1C"/>
    <w:rsid w:val="00061CD8"/>
    <w:rsid w:val="0006232D"/>
    <w:rsid w:val="00062DD4"/>
    <w:rsid w:val="000633D2"/>
    <w:rsid w:val="0006371F"/>
    <w:rsid w:val="00063E6D"/>
    <w:rsid w:val="00063FD4"/>
    <w:rsid w:val="0006448A"/>
    <w:rsid w:val="00064975"/>
    <w:rsid w:val="00064C89"/>
    <w:rsid w:val="000652E5"/>
    <w:rsid w:val="00065519"/>
    <w:rsid w:val="000655D9"/>
    <w:rsid w:val="000663CF"/>
    <w:rsid w:val="00066509"/>
    <w:rsid w:val="0006667C"/>
    <w:rsid w:val="000666F0"/>
    <w:rsid w:val="00066788"/>
    <w:rsid w:val="000672D6"/>
    <w:rsid w:val="00067C0A"/>
    <w:rsid w:val="0007027C"/>
    <w:rsid w:val="0007055F"/>
    <w:rsid w:val="00070645"/>
    <w:rsid w:val="00071036"/>
    <w:rsid w:val="000710FE"/>
    <w:rsid w:val="00071978"/>
    <w:rsid w:val="000727D9"/>
    <w:rsid w:val="00072B8B"/>
    <w:rsid w:val="00072F21"/>
    <w:rsid w:val="00073A50"/>
    <w:rsid w:val="0007439C"/>
    <w:rsid w:val="00074F1B"/>
    <w:rsid w:val="0007522B"/>
    <w:rsid w:val="00075422"/>
    <w:rsid w:val="00076057"/>
    <w:rsid w:val="0007631F"/>
    <w:rsid w:val="000769D8"/>
    <w:rsid w:val="00077610"/>
    <w:rsid w:val="00080527"/>
    <w:rsid w:val="000809C0"/>
    <w:rsid w:val="000809FD"/>
    <w:rsid w:val="00080A18"/>
    <w:rsid w:val="000818F3"/>
    <w:rsid w:val="00082F25"/>
    <w:rsid w:val="00082FEB"/>
    <w:rsid w:val="0008351F"/>
    <w:rsid w:val="000835E6"/>
    <w:rsid w:val="000837BA"/>
    <w:rsid w:val="000837CC"/>
    <w:rsid w:val="00083E33"/>
    <w:rsid w:val="0008423E"/>
    <w:rsid w:val="00084265"/>
    <w:rsid w:val="00085A03"/>
    <w:rsid w:val="00085C57"/>
    <w:rsid w:val="00085F8D"/>
    <w:rsid w:val="0008757C"/>
    <w:rsid w:val="00087738"/>
    <w:rsid w:val="00087873"/>
    <w:rsid w:val="00087B32"/>
    <w:rsid w:val="00087BC7"/>
    <w:rsid w:val="00087C2D"/>
    <w:rsid w:val="00087DF1"/>
    <w:rsid w:val="0009043D"/>
    <w:rsid w:val="00090DE6"/>
    <w:rsid w:val="000914B8"/>
    <w:rsid w:val="00091C4A"/>
    <w:rsid w:val="00092623"/>
    <w:rsid w:val="00092A77"/>
    <w:rsid w:val="000933E0"/>
    <w:rsid w:val="000942F1"/>
    <w:rsid w:val="000946D4"/>
    <w:rsid w:val="000947EE"/>
    <w:rsid w:val="00094814"/>
    <w:rsid w:val="00095A22"/>
    <w:rsid w:val="00095DC2"/>
    <w:rsid w:val="00096396"/>
    <w:rsid w:val="00097370"/>
    <w:rsid w:val="000978B0"/>
    <w:rsid w:val="00097EFE"/>
    <w:rsid w:val="000A008C"/>
    <w:rsid w:val="000A0D27"/>
    <w:rsid w:val="000A0FEC"/>
    <w:rsid w:val="000A2159"/>
    <w:rsid w:val="000A217C"/>
    <w:rsid w:val="000A250B"/>
    <w:rsid w:val="000A2622"/>
    <w:rsid w:val="000A35DF"/>
    <w:rsid w:val="000A37C8"/>
    <w:rsid w:val="000A39AA"/>
    <w:rsid w:val="000A39AB"/>
    <w:rsid w:val="000A3CA2"/>
    <w:rsid w:val="000A3F15"/>
    <w:rsid w:val="000A4B7A"/>
    <w:rsid w:val="000A4C67"/>
    <w:rsid w:val="000A4F95"/>
    <w:rsid w:val="000A500E"/>
    <w:rsid w:val="000A5A4B"/>
    <w:rsid w:val="000A6DDA"/>
    <w:rsid w:val="000B01E8"/>
    <w:rsid w:val="000B0231"/>
    <w:rsid w:val="000B1470"/>
    <w:rsid w:val="000B158E"/>
    <w:rsid w:val="000B1641"/>
    <w:rsid w:val="000B1707"/>
    <w:rsid w:val="000B1AAA"/>
    <w:rsid w:val="000B1B06"/>
    <w:rsid w:val="000B1CEC"/>
    <w:rsid w:val="000B1F86"/>
    <w:rsid w:val="000B2028"/>
    <w:rsid w:val="000B281C"/>
    <w:rsid w:val="000B2889"/>
    <w:rsid w:val="000B28C9"/>
    <w:rsid w:val="000B2D64"/>
    <w:rsid w:val="000B2F01"/>
    <w:rsid w:val="000B2FEC"/>
    <w:rsid w:val="000B3018"/>
    <w:rsid w:val="000B33DB"/>
    <w:rsid w:val="000B411C"/>
    <w:rsid w:val="000B44D1"/>
    <w:rsid w:val="000B4FF0"/>
    <w:rsid w:val="000B50E3"/>
    <w:rsid w:val="000B51A5"/>
    <w:rsid w:val="000B592B"/>
    <w:rsid w:val="000B6EE9"/>
    <w:rsid w:val="000B726D"/>
    <w:rsid w:val="000B776F"/>
    <w:rsid w:val="000B7A88"/>
    <w:rsid w:val="000C0020"/>
    <w:rsid w:val="000C07B1"/>
    <w:rsid w:val="000C07BE"/>
    <w:rsid w:val="000C0A64"/>
    <w:rsid w:val="000C0D93"/>
    <w:rsid w:val="000C129C"/>
    <w:rsid w:val="000C1E0A"/>
    <w:rsid w:val="000C1E2C"/>
    <w:rsid w:val="000C1E52"/>
    <w:rsid w:val="000C2345"/>
    <w:rsid w:val="000C252D"/>
    <w:rsid w:val="000C2BE2"/>
    <w:rsid w:val="000C3052"/>
    <w:rsid w:val="000C39CA"/>
    <w:rsid w:val="000C4C58"/>
    <w:rsid w:val="000C519E"/>
    <w:rsid w:val="000C5425"/>
    <w:rsid w:val="000C58BF"/>
    <w:rsid w:val="000C6CEE"/>
    <w:rsid w:val="000C734D"/>
    <w:rsid w:val="000C7882"/>
    <w:rsid w:val="000C7905"/>
    <w:rsid w:val="000D00D1"/>
    <w:rsid w:val="000D0481"/>
    <w:rsid w:val="000D0819"/>
    <w:rsid w:val="000D0C16"/>
    <w:rsid w:val="000D0F02"/>
    <w:rsid w:val="000D1150"/>
    <w:rsid w:val="000D1685"/>
    <w:rsid w:val="000D16BE"/>
    <w:rsid w:val="000D1D06"/>
    <w:rsid w:val="000D1E98"/>
    <w:rsid w:val="000D2BAE"/>
    <w:rsid w:val="000D2DCB"/>
    <w:rsid w:val="000D2EC5"/>
    <w:rsid w:val="000D3284"/>
    <w:rsid w:val="000D3629"/>
    <w:rsid w:val="000D3BA6"/>
    <w:rsid w:val="000D3BE5"/>
    <w:rsid w:val="000D3E5B"/>
    <w:rsid w:val="000D42C4"/>
    <w:rsid w:val="000D4A17"/>
    <w:rsid w:val="000D4F30"/>
    <w:rsid w:val="000D53D6"/>
    <w:rsid w:val="000D5732"/>
    <w:rsid w:val="000D5D55"/>
    <w:rsid w:val="000D6035"/>
    <w:rsid w:val="000D6383"/>
    <w:rsid w:val="000D6AF7"/>
    <w:rsid w:val="000D71A6"/>
    <w:rsid w:val="000D733E"/>
    <w:rsid w:val="000D741E"/>
    <w:rsid w:val="000D770B"/>
    <w:rsid w:val="000E02A7"/>
    <w:rsid w:val="000E07E8"/>
    <w:rsid w:val="000E086E"/>
    <w:rsid w:val="000E0EA1"/>
    <w:rsid w:val="000E1543"/>
    <w:rsid w:val="000E1643"/>
    <w:rsid w:val="000E1707"/>
    <w:rsid w:val="000E1E29"/>
    <w:rsid w:val="000E217B"/>
    <w:rsid w:val="000E248B"/>
    <w:rsid w:val="000E26ED"/>
    <w:rsid w:val="000E2E7D"/>
    <w:rsid w:val="000E2FAD"/>
    <w:rsid w:val="000E315F"/>
    <w:rsid w:val="000E32AC"/>
    <w:rsid w:val="000E42A7"/>
    <w:rsid w:val="000E4E04"/>
    <w:rsid w:val="000E50FD"/>
    <w:rsid w:val="000E5378"/>
    <w:rsid w:val="000E557C"/>
    <w:rsid w:val="000E584A"/>
    <w:rsid w:val="000E58AE"/>
    <w:rsid w:val="000E5911"/>
    <w:rsid w:val="000E5C0B"/>
    <w:rsid w:val="000E63C6"/>
    <w:rsid w:val="000E6DD4"/>
    <w:rsid w:val="000E70A6"/>
    <w:rsid w:val="000E769C"/>
    <w:rsid w:val="000E7B9F"/>
    <w:rsid w:val="000E7C9D"/>
    <w:rsid w:val="000E7E0C"/>
    <w:rsid w:val="000F0092"/>
    <w:rsid w:val="000F0A06"/>
    <w:rsid w:val="000F126C"/>
    <w:rsid w:val="000F142B"/>
    <w:rsid w:val="000F18DC"/>
    <w:rsid w:val="000F1E22"/>
    <w:rsid w:val="000F29D0"/>
    <w:rsid w:val="000F2D00"/>
    <w:rsid w:val="000F2FEA"/>
    <w:rsid w:val="000F3DD9"/>
    <w:rsid w:val="000F4568"/>
    <w:rsid w:val="000F4587"/>
    <w:rsid w:val="000F4E09"/>
    <w:rsid w:val="000F57D2"/>
    <w:rsid w:val="000F58ED"/>
    <w:rsid w:val="000F6031"/>
    <w:rsid w:val="000F625D"/>
    <w:rsid w:val="000F64A1"/>
    <w:rsid w:val="000F69F8"/>
    <w:rsid w:val="000F7222"/>
    <w:rsid w:val="000F7B42"/>
    <w:rsid w:val="001006BD"/>
    <w:rsid w:val="00100AC1"/>
    <w:rsid w:val="00100B8E"/>
    <w:rsid w:val="00101359"/>
    <w:rsid w:val="001015BD"/>
    <w:rsid w:val="001025A3"/>
    <w:rsid w:val="00102CCF"/>
    <w:rsid w:val="00102EC9"/>
    <w:rsid w:val="00102F54"/>
    <w:rsid w:val="0010310C"/>
    <w:rsid w:val="00103D5B"/>
    <w:rsid w:val="00103F75"/>
    <w:rsid w:val="001040E0"/>
    <w:rsid w:val="00104415"/>
    <w:rsid w:val="00105933"/>
    <w:rsid w:val="00105BC7"/>
    <w:rsid w:val="001061C9"/>
    <w:rsid w:val="001061F3"/>
    <w:rsid w:val="001064C9"/>
    <w:rsid w:val="00106AC2"/>
    <w:rsid w:val="00106FD3"/>
    <w:rsid w:val="00107082"/>
    <w:rsid w:val="00107841"/>
    <w:rsid w:val="00107952"/>
    <w:rsid w:val="00107A10"/>
    <w:rsid w:val="00107C92"/>
    <w:rsid w:val="00110667"/>
    <w:rsid w:val="001107F7"/>
    <w:rsid w:val="00110F3B"/>
    <w:rsid w:val="00111DFE"/>
    <w:rsid w:val="001120C9"/>
    <w:rsid w:val="00112AB5"/>
    <w:rsid w:val="00112FE5"/>
    <w:rsid w:val="00113A0A"/>
    <w:rsid w:val="00113C78"/>
    <w:rsid w:val="001149AC"/>
    <w:rsid w:val="00114C31"/>
    <w:rsid w:val="00114EC7"/>
    <w:rsid w:val="00115402"/>
    <w:rsid w:val="00115633"/>
    <w:rsid w:val="001165CE"/>
    <w:rsid w:val="00116A76"/>
    <w:rsid w:val="00116B28"/>
    <w:rsid w:val="00117801"/>
    <w:rsid w:val="00117AE9"/>
    <w:rsid w:val="001200BF"/>
    <w:rsid w:val="00120119"/>
    <w:rsid w:val="00120AC6"/>
    <w:rsid w:val="00120D9B"/>
    <w:rsid w:val="00120DD0"/>
    <w:rsid w:val="00121119"/>
    <w:rsid w:val="00121183"/>
    <w:rsid w:val="00121338"/>
    <w:rsid w:val="00121842"/>
    <w:rsid w:val="0012221A"/>
    <w:rsid w:val="0012266B"/>
    <w:rsid w:val="00122A91"/>
    <w:rsid w:val="00122D08"/>
    <w:rsid w:val="00122EF5"/>
    <w:rsid w:val="00123017"/>
    <w:rsid w:val="001234E0"/>
    <w:rsid w:val="001238AF"/>
    <w:rsid w:val="00123B4B"/>
    <w:rsid w:val="00123E0E"/>
    <w:rsid w:val="0012401C"/>
    <w:rsid w:val="00124718"/>
    <w:rsid w:val="001247C0"/>
    <w:rsid w:val="00124B2E"/>
    <w:rsid w:val="00124F30"/>
    <w:rsid w:val="00124FE5"/>
    <w:rsid w:val="00125089"/>
    <w:rsid w:val="001256E8"/>
    <w:rsid w:val="0012609D"/>
    <w:rsid w:val="00126C35"/>
    <w:rsid w:val="00126C4B"/>
    <w:rsid w:val="00126F2B"/>
    <w:rsid w:val="00127084"/>
    <w:rsid w:val="0012780C"/>
    <w:rsid w:val="00127AAE"/>
    <w:rsid w:val="00127C08"/>
    <w:rsid w:val="001307AC"/>
    <w:rsid w:val="00131DA5"/>
    <w:rsid w:val="0013238D"/>
    <w:rsid w:val="00132836"/>
    <w:rsid w:val="00132BBC"/>
    <w:rsid w:val="00132CAF"/>
    <w:rsid w:val="00133173"/>
    <w:rsid w:val="001339A2"/>
    <w:rsid w:val="00133B83"/>
    <w:rsid w:val="00134331"/>
    <w:rsid w:val="00134380"/>
    <w:rsid w:val="00134D8D"/>
    <w:rsid w:val="001359BB"/>
    <w:rsid w:val="00136F9F"/>
    <w:rsid w:val="0013728D"/>
    <w:rsid w:val="00137FBB"/>
    <w:rsid w:val="00140A51"/>
    <w:rsid w:val="00140DD7"/>
    <w:rsid w:val="00141C34"/>
    <w:rsid w:val="0014217A"/>
    <w:rsid w:val="0014256B"/>
    <w:rsid w:val="00142AD5"/>
    <w:rsid w:val="00142D43"/>
    <w:rsid w:val="00143462"/>
    <w:rsid w:val="00143A7A"/>
    <w:rsid w:val="0014419C"/>
    <w:rsid w:val="001441BA"/>
    <w:rsid w:val="001448B9"/>
    <w:rsid w:val="00145307"/>
    <w:rsid w:val="00145500"/>
    <w:rsid w:val="001455A8"/>
    <w:rsid w:val="0014594D"/>
    <w:rsid w:val="00145C6A"/>
    <w:rsid w:val="0014614D"/>
    <w:rsid w:val="0014673B"/>
    <w:rsid w:val="00146901"/>
    <w:rsid w:val="00146A55"/>
    <w:rsid w:val="00146A78"/>
    <w:rsid w:val="00146D89"/>
    <w:rsid w:val="00146DB4"/>
    <w:rsid w:val="00147570"/>
    <w:rsid w:val="00147647"/>
    <w:rsid w:val="00147BD8"/>
    <w:rsid w:val="00147CC9"/>
    <w:rsid w:val="00147FC7"/>
    <w:rsid w:val="00150663"/>
    <w:rsid w:val="00150883"/>
    <w:rsid w:val="00151123"/>
    <w:rsid w:val="0015116E"/>
    <w:rsid w:val="001521C8"/>
    <w:rsid w:val="00152DE8"/>
    <w:rsid w:val="001536EE"/>
    <w:rsid w:val="00153B06"/>
    <w:rsid w:val="00153EAD"/>
    <w:rsid w:val="0015439A"/>
    <w:rsid w:val="00155A53"/>
    <w:rsid w:val="00155B20"/>
    <w:rsid w:val="00156F6F"/>
    <w:rsid w:val="00157A8B"/>
    <w:rsid w:val="00157B9E"/>
    <w:rsid w:val="001600B0"/>
    <w:rsid w:val="00160483"/>
    <w:rsid w:val="00160876"/>
    <w:rsid w:val="00161004"/>
    <w:rsid w:val="00161884"/>
    <w:rsid w:val="00161CD8"/>
    <w:rsid w:val="00162066"/>
    <w:rsid w:val="00162592"/>
    <w:rsid w:val="00162EB7"/>
    <w:rsid w:val="001637C6"/>
    <w:rsid w:val="00163CED"/>
    <w:rsid w:val="001642A6"/>
    <w:rsid w:val="00164617"/>
    <w:rsid w:val="00164C67"/>
    <w:rsid w:val="00164D88"/>
    <w:rsid w:val="0016517B"/>
    <w:rsid w:val="00165D1D"/>
    <w:rsid w:val="00165DA9"/>
    <w:rsid w:val="0016697D"/>
    <w:rsid w:val="0016700F"/>
    <w:rsid w:val="0016762D"/>
    <w:rsid w:val="00167A61"/>
    <w:rsid w:val="00167A94"/>
    <w:rsid w:val="0017005B"/>
    <w:rsid w:val="0017008F"/>
    <w:rsid w:val="001705C1"/>
    <w:rsid w:val="0017079F"/>
    <w:rsid w:val="00170E6E"/>
    <w:rsid w:val="001712EB"/>
    <w:rsid w:val="00171AAA"/>
    <w:rsid w:val="00172070"/>
    <w:rsid w:val="0017219F"/>
    <w:rsid w:val="00172868"/>
    <w:rsid w:val="00172B79"/>
    <w:rsid w:val="00172EE7"/>
    <w:rsid w:val="00173055"/>
    <w:rsid w:val="00173086"/>
    <w:rsid w:val="00173DD5"/>
    <w:rsid w:val="00174043"/>
    <w:rsid w:val="001751A6"/>
    <w:rsid w:val="00175307"/>
    <w:rsid w:val="001753A6"/>
    <w:rsid w:val="001754EB"/>
    <w:rsid w:val="001756B4"/>
    <w:rsid w:val="00175EEF"/>
    <w:rsid w:val="00176535"/>
    <w:rsid w:val="00176C75"/>
    <w:rsid w:val="00176CAD"/>
    <w:rsid w:val="00176E8D"/>
    <w:rsid w:val="001774EA"/>
    <w:rsid w:val="00177562"/>
    <w:rsid w:val="00177D86"/>
    <w:rsid w:val="0018016A"/>
    <w:rsid w:val="001805B2"/>
    <w:rsid w:val="00181285"/>
    <w:rsid w:val="00181ECB"/>
    <w:rsid w:val="00182F25"/>
    <w:rsid w:val="0018302D"/>
    <w:rsid w:val="001830B3"/>
    <w:rsid w:val="00183204"/>
    <w:rsid w:val="001834CC"/>
    <w:rsid w:val="00183550"/>
    <w:rsid w:val="00183747"/>
    <w:rsid w:val="00183928"/>
    <w:rsid w:val="0018429E"/>
    <w:rsid w:val="00185AC6"/>
    <w:rsid w:val="00185C41"/>
    <w:rsid w:val="00185E12"/>
    <w:rsid w:val="00186F5A"/>
    <w:rsid w:val="00187215"/>
    <w:rsid w:val="001877E8"/>
    <w:rsid w:val="001901BA"/>
    <w:rsid w:val="001902FB"/>
    <w:rsid w:val="001904F7"/>
    <w:rsid w:val="00190E66"/>
    <w:rsid w:val="0019154D"/>
    <w:rsid w:val="00191A49"/>
    <w:rsid w:val="0019307D"/>
    <w:rsid w:val="00193598"/>
    <w:rsid w:val="00193845"/>
    <w:rsid w:val="00193A58"/>
    <w:rsid w:val="00193F61"/>
    <w:rsid w:val="00194042"/>
    <w:rsid w:val="001944A2"/>
    <w:rsid w:val="00194E36"/>
    <w:rsid w:val="001950AA"/>
    <w:rsid w:val="00195649"/>
    <w:rsid w:val="001956B2"/>
    <w:rsid w:val="00195AF7"/>
    <w:rsid w:val="00195F0A"/>
    <w:rsid w:val="001967F2"/>
    <w:rsid w:val="00196B81"/>
    <w:rsid w:val="00196FB9"/>
    <w:rsid w:val="001972A6"/>
    <w:rsid w:val="001974CA"/>
    <w:rsid w:val="00197A85"/>
    <w:rsid w:val="001A027D"/>
    <w:rsid w:val="001A0611"/>
    <w:rsid w:val="001A0F36"/>
    <w:rsid w:val="001A154A"/>
    <w:rsid w:val="001A1D8E"/>
    <w:rsid w:val="001A1E4F"/>
    <w:rsid w:val="001A2281"/>
    <w:rsid w:val="001A262A"/>
    <w:rsid w:val="001A2B2E"/>
    <w:rsid w:val="001A2B72"/>
    <w:rsid w:val="001A2C95"/>
    <w:rsid w:val="001A2E00"/>
    <w:rsid w:val="001A3328"/>
    <w:rsid w:val="001A3F2A"/>
    <w:rsid w:val="001A3FAA"/>
    <w:rsid w:val="001A469B"/>
    <w:rsid w:val="001A4AE1"/>
    <w:rsid w:val="001A55E8"/>
    <w:rsid w:val="001A5CB4"/>
    <w:rsid w:val="001A5CB7"/>
    <w:rsid w:val="001A622F"/>
    <w:rsid w:val="001A6627"/>
    <w:rsid w:val="001A7339"/>
    <w:rsid w:val="001A74F3"/>
    <w:rsid w:val="001B03AD"/>
    <w:rsid w:val="001B0938"/>
    <w:rsid w:val="001B1461"/>
    <w:rsid w:val="001B2B27"/>
    <w:rsid w:val="001B2D09"/>
    <w:rsid w:val="001B3D21"/>
    <w:rsid w:val="001B3F10"/>
    <w:rsid w:val="001B5A15"/>
    <w:rsid w:val="001B5B6B"/>
    <w:rsid w:val="001B5E81"/>
    <w:rsid w:val="001B63AD"/>
    <w:rsid w:val="001B65B7"/>
    <w:rsid w:val="001B67AA"/>
    <w:rsid w:val="001B74F3"/>
    <w:rsid w:val="001B76A2"/>
    <w:rsid w:val="001B77E1"/>
    <w:rsid w:val="001B7926"/>
    <w:rsid w:val="001C0975"/>
    <w:rsid w:val="001C0AB9"/>
    <w:rsid w:val="001C1099"/>
    <w:rsid w:val="001C168F"/>
    <w:rsid w:val="001C1FD2"/>
    <w:rsid w:val="001C2202"/>
    <w:rsid w:val="001C292E"/>
    <w:rsid w:val="001C2E20"/>
    <w:rsid w:val="001C3BCC"/>
    <w:rsid w:val="001C411C"/>
    <w:rsid w:val="001C53D2"/>
    <w:rsid w:val="001C5BF4"/>
    <w:rsid w:val="001C5D9F"/>
    <w:rsid w:val="001C6830"/>
    <w:rsid w:val="001C716A"/>
    <w:rsid w:val="001D0365"/>
    <w:rsid w:val="001D061C"/>
    <w:rsid w:val="001D06F3"/>
    <w:rsid w:val="001D0DC6"/>
    <w:rsid w:val="001D1A05"/>
    <w:rsid w:val="001D1C10"/>
    <w:rsid w:val="001D2517"/>
    <w:rsid w:val="001D3470"/>
    <w:rsid w:val="001D36AC"/>
    <w:rsid w:val="001D399D"/>
    <w:rsid w:val="001D3DE9"/>
    <w:rsid w:val="001D41F6"/>
    <w:rsid w:val="001D464C"/>
    <w:rsid w:val="001D469E"/>
    <w:rsid w:val="001D5C84"/>
    <w:rsid w:val="001D5F2F"/>
    <w:rsid w:val="001D6145"/>
    <w:rsid w:val="001D6441"/>
    <w:rsid w:val="001D6644"/>
    <w:rsid w:val="001D734D"/>
    <w:rsid w:val="001D75CF"/>
    <w:rsid w:val="001D79DA"/>
    <w:rsid w:val="001D7F6A"/>
    <w:rsid w:val="001E0505"/>
    <w:rsid w:val="001E0C9B"/>
    <w:rsid w:val="001E0E84"/>
    <w:rsid w:val="001E1381"/>
    <w:rsid w:val="001E1748"/>
    <w:rsid w:val="001E1F1F"/>
    <w:rsid w:val="001E1FB1"/>
    <w:rsid w:val="001E2142"/>
    <w:rsid w:val="001E2842"/>
    <w:rsid w:val="001E2C56"/>
    <w:rsid w:val="001E31A4"/>
    <w:rsid w:val="001E3272"/>
    <w:rsid w:val="001E32CB"/>
    <w:rsid w:val="001E3403"/>
    <w:rsid w:val="001E3431"/>
    <w:rsid w:val="001E367A"/>
    <w:rsid w:val="001E383D"/>
    <w:rsid w:val="001E3953"/>
    <w:rsid w:val="001E397C"/>
    <w:rsid w:val="001E3A11"/>
    <w:rsid w:val="001E42E0"/>
    <w:rsid w:val="001E45DE"/>
    <w:rsid w:val="001E48F7"/>
    <w:rsid w:val="001E525B"/>
    <w:rsid w:val="001E6629"/>
    <w:rsid w:val="001E6B48"/>
    <w:rsid w:val="001E6FF6"/>
    <w:rsid w:val="001E709C"/>
    <w:rsid w:val="001E70EA"/>
    <w:rsid w:val="001E75FF"/>
    <w:rsid w:val="001E76A2"/>
    <w:rsid w:val="001E7ADD"/>
    <w:rsid w:val="001E7B80"/>
    <w:rsid w:val="001E7E6A"/>
    <w:rsid w:val="001F05BF"/>
    <w:rsid w:val="001F1930"/>
    <w:rsid w:val="001F1BF0"/>
    <w:rsid w:val="001F20E2"/>
    <w:rsid w:val="001F29D4"/>
    <w:rsid w:val="001F2D0E"/>
    <w:rsid w:val="001F31ED"/>
    <w:rsid w:val="001F47A1"/>
    <w:rsid w:val="001F49C5"/>
    <w:rsid w:val="001F58B4"/>
    <w:rsid w:val="001F5A72"/>
    <w:rsid w:val="001F627E"/>
    <w:rsid w:val="001F62CE"/>
    <w:rsid w:val="001F6E98"/>
    <w:rsid w:val="001F78CF"/>
    <w:rsid w:val="001F78D1"/>
    <w:rsid w:val="001F79A4"/>
    <w:rsid w:val="001F7C7E"/>
    <w:rsid w:val="002000C3"/>
    <w:rsid w:val="002006BC"/>
    <w:rsid w:val="002009B9"/>
    <w:rsid w:val="0020138C"/>
    <w:rsid w:val="002023AF"/>
    <w:rsid w:val="00202D0A"/>
    <w:rsid w:val="00203239"/>
    <w:rsid w:val="00204095"/>
    <w:rsid w:val="0020469B"/>
    <w:rsid w:val="00204731"/>
    <w:rsid w:val="00205723"/>
    <w:rsid w:val="00205D61"/>
    <w:rsid w:val="002065E8"/>
    <w:rsid w:val="0020703B"/>
    <w:rsid w:val="00207153"/>
    <w:rsid w:val="002072CB"/>
    <w:rsid w:val="00207A0F"/>
    <w:rsid w:val="00207D3F"/>
    <w:rsid w:val="00210008"/>
    <w:rsid w:val="002101E1"/>
    <w:rsid w:val="002104D0"/>
    <w:rsid w:val="002106B3"/>
    <w:rsid w:val="00210E82"/>
    <w:rsid w:val="00211321"/>
    <w:rsid w:val="00211814"/>
    <w:rsid w:val="00211BA0"/>
    <w:rsid w:val="00211FF7"/>
    <w:rsid w:val="00212734"/>
    <w:rsid w:val="002129AF"/>
    <w:rsid w:val="002133F9"/>
    <w:rsid w:val="00213769"/>
    <w:rsid w:val="0021448E"/>
    <w:rsid w:val="00214665"/>
    <w:rsid w:val="00216129"/>
    <w:rsid w:val="0021614B"/>
    <w:rsid w:val="00216762"/>
    <w:rsid w:val="00216CFC"/>
    <w:rsid w:val="00217187"/>
    <w:rsid w:val="002176E1"/>
    <w:rsid w:val="00217787"/>
    <w:rsid w:val="002178F6"/>
    <w:rsid w:val="0022065B"/>
    <w:rsid w:val="002208B7"/>
    <w:rsid w:val="002210AC"/>
    <w:rsid w:val="002211AF"/>
    <w:rsid w:val="00221391"/>
    <w:rsid w:val="002214BE"/>
    <w:rsid w:val="00221653"/>
    <w:rsid w:val="0022178A"/>
    <w:rsid w:val="00221A0B"/>
    <w:rsid w:val="00221F50"/>
    <w:rsid w:val="00222415"/>
    <w:rsid w:val="00222AAB"/>
    <w:rsid w:val="002237F6"/>
    <w:rsid w:val="00223E87"/>
    <w:rsid w:val="002251CE"/>
    <w:rsid w:val="00225903"/>
    <w:rsid w:val="00225CD8"/>
    <w:rsid w:val="00226CC6"/>
    <w:rsid w:val="002272F9"/>
    <w:rsid w:val="00227C2B"/>
    <w:rsid w:val="00227F93"/>
    <w:rsid w:val="00230765"/>
    <w:rsid w:val="002308E8"/>
    <w:rsid w:val="00230DB5"/>
    <w:rsid w:val="00231024"/>
    <w:rsid w:val="00231362"/>
    <w:rsid w:val="0023155A"/>
    <w:rsid w:val="0023198B"/>
    <w:rsid w:val="00233640"/>
    <w:rsid w:val="0023369B"/>
    <w:rsid w:val="00233991"/>
    <w:rsid w:val="00233AD3"/>
    <w:rsid w:val="00233BCF"/>
    <w:rsid w:val="00233D0E"/>
    <w:rsid w:val="00234029"/>
    <w:rsid w:val="0023402A"/>
    <w:rsid w:val="002346FC"/>
    <w:rsid w:val="002347AE"/>
    <w:rsid w:val="00234D32"/>
    <w:rsid w:val="00234D5E"/>
    <w:rsid w:val="00235447"/>
    <w:rsid w:val="00236B26"/>
    <w:rsid w:val="002374C5"/>
    <w:rsid w:val="00237C03"/>
    <w:rsid w:val="00240B11"/>
    <w:rsid w:val="00241149"/>
    <w:rsid w:val="002412D7"/>
    <w:rsid w:val="00241586"/>
    <w:rsid w:val="002415C5"/>
    <w:rsid w:val="00241B0E"/>
    <w:rsid w:val="00241DBB"/>
    <w:rsid w:val="00241EC4"/>
    <w:rsid w:val="002420C8"/>
    <w:rsid w:val="002421D8"/>
    <w:rsid w:val="002427F0"/>
    <w:rsid w:val="002430F1"/>
    <w:rsid w:val="0024371D"/>
    <w:rsid w:val="00243A86"/>
    <w:rsid w:val="00243D68"/>
    <w:rsid w:val="00244165"/>
    <w:rsid w:val="002441BE"/>
    <w:rsid w:val="00244CBE"/>
    <w:rsid w:val="00244D17"/>
    <w:rsid w:val="00247565"/>
    <w:rsid w:val="00247891"/>
    <w:rsid w:val="002478D6"/>
    <w:rsid w:val="00247C1B"/>
    <w:rsid w:val="00247DF5"/>
    <w:rsid w:val="00250015"/>
    <w:rsid w:val="00250613"/>
    <w:rsid w:val="00250747"/>
    <w:rsid w:val="002507C3"/>
    <w:rsid w:val="002509AA"/>
    <w:rsid w:val="00250F88"/>
    <w:rsid w:val="00252143"/>
    <w:rsid w:val="00252839"/>
    <w:rsid w:val="0025286F"/>
    <w:rsid w:val="00252A3C"/>
    <w:rsid w:val="00252D07"/>
    <w:rsid w:val="0025301C"/>
    <w:rsid w:val="00253300"/>
    <w:rsid w:val="00253885"/>
    <w:rsid w:val="00255ACE"/>
    <w:rsid w:val="00256C33"/>
    <w:rsid w:val="0025700B"/>
    <w:rsid w:val="00257238"/>
    <w:rsid w:val="00257256"/>
    <w:rsid w:val="002576FA"/>
    <w:rsid w:val="00260895"/>
    <w:rsid w:val="0026119E"/>
    <w:rsid w:val="002612F7"/>
    <w:rsid w:val="002621FE"/>
    <w:rsid w:val="00263387"/>
    <w:rsid w:val="00263496"/>
    <w:rsid w:val="00263579"/>
    <w:rsid w:val="00263999"/>
    <w:rsid w:val="00263D63"/>
    <w:rsid w:val="00263DCB"/>
    <w:rsid w:val="00264282"/>
    <w:rsid w:val="00264A52"/>
    <w:rsid w:val="00265622"/>
    <w:rsid w:val="002659A8"/>
    <w:rsid w:val="00266276"/>
    <w:rsid w:val="002665CC"/>
    <w:rsid w:val="00266D33"/>
    <w:rsid w:val="00266E07"/>
    <w:rsid w:val="002676B2"/>
    <w:rsid w:val="00267D17"/>
    <w:rsid w:val="00270C09"/>
    <w:rsid w:val="00271681"/>
    <w:rsid w:val="00271800"/>
    <w:rsid w:val="00271BC4"/>
    <w:rsid w:val="002723A3"/>
    <w:rsid w:val="00272648"/>
    <w:rsid w:val="0027313C"/>
    <w:rsid w:val="002732B1"/>
    <w:rsid w:val="00273752"/>
    <w:rsid w:val="00273C39"/>
    <w:rsid w:val="002748C5"/>
    <w:rsid w:val="00274EA4"/>
    <w:rsid w:val="002750CC"/>
    <w:rsid w:val="0027585A"/>
    <w:rsid w:val="002762B5"/>
    <w:rsid w:val="00276770"/>
    <w:rsid w:val="00276E93"/>
    <w:rsid w:val="0027744C"/>
    <w:rsid w:val="00277694"/>
    <w:rsid w:val="002778BB"/>
    <w:rsid w:val="00277A17"/>
    <w:rsid w:val="002804B2"/>
    <w:rsid w:val="00280588"/>
    <w:rsid w:val="002807F5"/>
    <w:rsid w:val="002809D7"/>
    <w:rsid w:val="002809E0"/>
    <w:rsid w:val="00280D10"/>
    <w:rsid w:val="00280D60"/>
    <w:rsid w:val="00280FEE"/>
    <w:rsid w:val="00281074"/>
    <w:rsid w:val="002810F2"/>
    <w:rsid w:val="00282182"/>
    <w:rsid w:val="00282237"/>
    <w:rsid w:val="00282AED"/>
    <w:rsid w:val="00282C92"/>
    <w:rsid w:val="002836B1"/>
    <w:rsid w:val="00284874"/>
    <w:rsid w:val="002849CD"/>
    <w:rsid w:val="00284E2F"/>
    <w:rsid w:val="00285324"/>
    <w:rsid w:val="00285343"/>
    <w:rsid w:val="002858AF"/>
    <w:rsid w:val="002864C3"/>
    <w:rsid w:val="0028663D"/>
    <w:rsid w:val="002866B8"/>
    <w:rsid w:val="002866DE"/>
    <w:rsid w:val="00286CF4"/>
    <w:rsid w:val="00287C50"/>
    <w:rsid w:val="00287F7E"/>
    <w:rsid w:val="002901F0"/>
    <w:rsid w:val="002905B0"/>
    <w:rsid w:val="00290E54"/>
    <w:rsid w:val="00292CC9"/>
    <w:rsid w:val="00293343"/>
    <w:rsid w:val="002944A4"/>
    <w:rsid w:val="0029574D"/>
    <w:rsid w:val="00295B5B"/>
    <w:rsid w:val="00296372"/>
    <w:rsid w:val="00297DAB"/>
    <w:rsid w:val="002A089F"/>
    <w:rsid w:val="002A1190"/>
    <w:rsid w:val="002A157E"/>
    <w:rsid w:val="002A2140"/>
    <w:rsid w:val="002A3B07"/>
    <w:rsid w:val="002A3D65"/>
    <w:rsid w:val="002A3EF6"/>
    <w:rsid w:val="002A3F70"/>
    <w:rsid w:val="002A3F86"/>
    <w:rsid w:val="002A4181"/>
    <w:rsid w:val="002A4619"/>
    <w:rsid w:val="002A4CAC"/>
    <w:rsid w:val="002A4E48"/>
    <w:rsid w:val="002A4FA3"/>
    <w:rsid w:val="002A54F0"/>
    <w:rsid w:val="002A58C4"/>
    <w:rsid w:val="002A5A46"/>
    <w:rsid w:val="002A5C6A"/>
    <w:rsid w:val="002A6CFD"/>
    <w:rsid w:val="002A7C02"/>
    <w:rsid w:val="002B033D"/>
    <w:rsid w:val="002B0EF0"/>
    <w:rsid w:val="002B15D8"/>
    <w:rsid w:val="002B1904"/>
    <w:rsid w:val="002B20F2"/>
    <w:rsid w:val="002B3201"/>
    <w:rsid w:val="002B3792"/>
    <w:rsid w:val="002B3CB1"/>
    <w:rsid w:val="002B40E6"/>
    <w:rsid w:val="002B4197"/>
    <w:rsid w:val="002B4C84"/>
    <w:rsid w:val="002B51DD"/>
    <w:rsid w:val="002B5900"/>
    <w:rsid w:val="002B5DC8"/>
    <w:rsid w:val="002B5F3C"/>
    <w:rsid w:val="002B65F8"/>
    <w:rsid w:val="002B673A"/>
    <w:rsid w:val="002B720B"/>
    <w:rsid w:val="002C070A"/>
    <w:rsid w:val="002C09E2"/>
    <w:rsid w:val="002C0D3D"/>
    <w:rsid w:val="002C1D91"/>
    <w:rsid w:val="002C29F0"/>
    <w:rsid w:val="002C2A75"/>
    <w:rsid w:val="002C2C89"/>
    <w:rsid w:val="002C396F"/>
    <w:rsid w:val="002C4225"/>
    <w:rsid w:val="002C4DD3"/>
    <w:rsid w:val="002C54AD"/>
    <w:rsid w:val="002C5869"/>
    <w:rsid w:val="002C5E1F"/>
    <w:rsid w:val="002C626F"/>
    <w:rsid w:val="002C641B"/>
    <w:rsid w:val="002C69EA"/>
    <w:rsid w:val="002C6A1C"/>
    <w:rsid w:val="002C70AD"/>
    <w:rsid w:val="002C7174"/>
    <w:rsid w:val="002C76EA"/>
    <w:rsid w:val="002C7E4B"/>
    <w:rsid w:val="002D01C7"/>
    <w:rsid w:val="002D1CB8"/>
    <w:rsid w:val="002D1EBF"/>
    <w:rsid w:val="002D31A1"/>
    <w:rsid w:val="002D31FD"/>
    <w:rsid w:val="002D39A6"/>
    <w:rsid w:val="002D3B91"/>
    <w:rsid w:val="002D4066"/>
    <w:rsid w:val="002D42CA"/>
    <w:rsid w:val="002D471B"/>
    <w:rsid w:val="002D48DA"/>
    <w:rsid w:val="002D61ED"/>
    <w:rsid w:val="002D6431"/>
    <w:rsid w:val="002D6BE3"/>
    <w:rsid w:val="002D75D4"/>
    <w:rsid w:val="002D76EB"/>
    <w:rsid w:val="002D7D25"/>
    <w:rsid w:val="002E02F6"/>
    <w:rsid w:val="002E0B9E"/>
    <w:rsid w:val="002E11CC"/>
    <w:rsid w:val="002E1B7A"/>
    <w:rsid w:val="002E1B9A"/>
    <w:rsid w:val="002E1F76"/>
    <w:rsid w:val="002E20A5"/>
    <w:rsid w:val="002E3474"/>
    <w:rsid w:val="002E369A"/>
    <w:rsid w:val="002E37C1"/>
    <w:rsid w:val="002E3B91"/>
    <w:rsid w:val="002E3C04"/>
    <w:rsid w:val="002E4A74"/>
    <w:rsid w:val="002E4ABD"/>
    <w:rsid w:val="002E5178"/>
    <w:rsid w:val="002E598A"/>
    <w:rsid w:val="002E61CA"/>
    <w:rsid w:val="002E65FA"/>
    <w:rsid w:val="002E6616"/>
    <w:rsid w:val="002E6891"/>
    <w:rsid w:val="002E6E5F"/>
    <w:rsid w:val="002F0660"/>
    <w:rsid w:val="002F0B91"/>
    <w:rsid w:val="002F1329"/>
    <w:rsid w:val="002F1442"/>
    <w:rsid w:val="002F175E"/>
    <w:rsid w:val="002F19A9"/>
    <w:rsid w:val="002F19B4"/>
    <w:rsid w:val="002F1BDD"/>
    <w:rsid w:val="002F248B"/>
    <w:rsid w:val="002F2771"/>
    <w:rsid w:val="002F28CF"/>
    <w:rsid w:val="002F2CF0"/>
    <w:rsid w:val="002F338A"/>
    <w:rsid w:val="002F4052"/>
    <w:rsid w:val="002F440E"/>
    <w:rsid w:val="002F47A4"/>
    <w:rsid w:val="002F47B5"/>
    <w:rsid w:val="002F48F0"/>
    <w:rsid w:val="002F4AEB"/>
    <w:rsid w:val="002F4CA6"/>
    <w:rsid w:val="002F4DC6"/>
    <w:rsid w:val="002F4E2F"/>
    <w:rsid w:val="002F53E9"/>
    <w:rsid w:val="002F54CF"/>
    <w:rsid w:val="002F567B"/>
    <w:rsid w:val="002F5AD6"/>
    <w:rsid w:val="002F64A7"/>
    <w:rsid w:val="002F669B"/>
    <w:rsid w:val="002F75EC"/>
    <w:rsid w:val="002F785A"/>
    <w:rsid w:val="002F7BE3"/>
    <w:rsid w:val="00300165"/>
    <w:rsid w:val="00301067"/>
    <w:rsid w:val="00301F39"/>
    <w:rsid w:val="00302A6E"/>
    <w:rsid w:val="00302BC7"/>
    <w:rsid w:val="00303018"/>
    <w:rsid w:val="003030B3"/>
    <w:rsid w:val="0030327D"/>
    <w:rsid w:val="00304359"/>
    <w:rsid w:val="003045E7"/>
    <w:rsid w:val="00304911"/>
    <w:rsid w:val="00304920"/>
    <w:rsid w:val="00304E54"/>
    <w:rsid w:val="00304F19"/>
    <w:rsid w:val="003056F0"/>
    <w:rsid w:val="00305D77"/>
    <w:rsid w:val="00305E5D"/>
    <w:rsid w:val="0030665D"/>
    <w:rsid w:val="00306919"/>
    <w:rsid w:val="00307022"/>
    <w:rsid w:val="00307915"/>
    <w:rsid w:val="00307917"/>
    <w:rsid w:val="0030793D"/>
    <w:rsid w:val="00307EB8"/>
    <w:rsid w:val="00310B91"/>
    <w:rsid w:val="00310C28"/>
    <w:rsid w:val="00311654"/>
    <w:rsid w:val="00312925"/>
    <w:rsid w:val="00312FE2"/>
    <w:rsid w:val="00314435"/>
    <w:rsid w:val="00314802"/>
    <w:rsid w:val="00314B8B"/>
    <w:rsid w:val="00314C01"/>
    <w:rsid w:val="00314E41"/>
    <w:rsid w:val="003158B3"/>
    <w:rsid w:val="003159B4"/>
    <w:rsid w:val="003160BE"/>
    <w:rsid w:val="0031628F"/>
    <w:rsid w:val="00316B60"/>
    <w:rsid w:val="003172B9"/>
    <w:rsid w:val="003174B3"/>
    <w:rsid w:val="00317D03"/>
    <w:rsid w:val="00320022"/>
    <w:rsid w:val="0032010C"/>
    <w:rsid w:val="003201E8"/>
    <w:rsid w:val="00320866"/>
    <w:rsid w:val="00320CED"/>
    <w:rsid w:val="00320F80"/>
    <w:rsid w:val="00321204"/>
    <w:rsid w:val="003212F9"/>
    <w:rsid w:val="00321991"/>
    <w:rsid w:val="00321D05"/>
    <w:rsid w:val="00322C2F"/>
    <w:rsid w:val="00323732"/>
    <w:rsid w:val="0032379E"/>
    <w:rsid w:val="00323C1E"/>
    <w:rsid w:val="003250D5"/>
    <w:rsid w:val="00325446"/>
    <w:rsid w:val="00325860"/>
    <w:rsid w:val="00325CD8"/>
    <w:rsid w:val="003274D0"/>
    <w:rsid w:val="00327D1C"/>
    <w:rsid w:val="00330D20"/>
    <w:rsid w:val="00330EF7"/>
    <w:rsid w:val="00331114"/>
    <w:rsid w:val="0033128D"/>
    <w:rsid w:val="003313F7"/>
    <w:rsid w:val="00332291"/>
    <w:rsid w:val="00332427"/>
    <w:rsid w:val="00332B42"/>
    <w:rsid w:val="0033391F"/>
    <w:rsid w:val="003341CB"/>
    <w:rsid w:val="003341DA"/>
    <w:rsid w:val="0033430A"/>
    <w:rsid w:val="003347DE"/>
    <w:rsid w:val="00334936"/>
    <w:rsid w:val="003350BB"/>
    <w:rsid w:val="00335121"/>
    <w:rsid w:val="00335332"/>
    <w:rsid w:val="0033540B"/>
    <w:rsid w:val="00335A62"/>
    <w:rsid w:val="00336071"/>
    <w:rsid w:val="00336326"/>
    <w:rsid w:val="00337157"/>
    <w:rsid w:val="003372E7"/>
    <w:rsid w:val="00337833"/>
    <w:rsid w:val="00340AE5"/>
    <w:rsid w:val="00340C26"/>
    <w:rsid w:val="003416DC"/>
    <w:rsid w:val="003417AC"/>
    <w:rsid w:val="00341807"/>
    <w:rsid w:val="00341936"/>
    <w:rsid w:val="00341DBC"/>
    <w:rsid w:val="00342263"/>
    <w:rsid w:val="003429BC"/>
    <w:rsid w:val="00342E3B"/>
    <w:rsid w:val="0034331E"/>
    <w:rsid w:val="003442B0"/>
    <w:rsid w:val="003452DF"/>
    <w:rsid w:val="00345614"/>
    <w:rsid w:val="00345663"/>
    <w:rsid w:val="0034614D"/>
    <w:rsid w:val="0034638E"/>
    <w:rsid w:val="003464CF"/>
    <w:rsid w:val="00346D2D"/>
    <w:rsid w:val="0035001B"/>
    <w:rsid w:val="003501E0"/>
    <w:rsid w:val="00350229"/>
    <w:rsid w:val="003503DD"/>
    <w:rsid w:val="00351426"/>
    <w:rsid w:val="003515FA"/>
    <w:rsid w:val="0035163C"/>
    <w:rsid w:val="0035167A"/>
    <w:rsid w:val="003517C8"/>
    <w:rsid w:val="00351D98"/>
    <w:rsid w:val="003528AA"/>
    <w:rsid w:val="003529AC"/>
    <w:rsid w:val="00352B0B"/>
    <w:rsid w:val="00352E65"/>
    <w:rsid w:val="00353E5A"/>
    <w:rsid w:val="003542FE"/>
    <w:rsid w:val="00354322"/>
    <w:rsid w:val="003543D1"/>
    <w:rsid w:val="00354752"/>
    <w:rsid w:val="00354D20"/>
    <w:rsid w:val="00354F55"/>
    <w:rsid w:val="00355367"/>
    <w:rsid w:val="00355728"/>
    <w:rsid w:val="00355D4B"/>
    <w:rsid w:val="00356014"/>
    <w:rsid w:val="00356636"/>
    <w:rsid w:val="00356AEE"/>
    <w:rsid w:val="00357884"/>
    <w:rsid w:val="00357B98"/>
    <w:rsid w:val="003609BA"/>
    <w:rsid w:val="00360D83"/>
    <w:rsid w:val="00361183"/>
    <w:rsid w:val="003626F5"/>
    <w:rsid w:val="0036275B"/>
    <w:rsid w:val="00362CCB"/>
    <w:rsid w:val="0036330B"/>
    <w:rsid w:val="00363B66"/>
    <w:rsid w:val="00364784"/>
    <w:rsid w:val="00365219"/>
    <w:rsid w:val="003658A9"/>
    <w:rsid w:val="00365FFF"/>
    <w:rsid w:val="0036601F"/>
    <w:rsid w:val="00366AC3"/>
    <w:rsid w:val="00366E8D"/>
    <w:rsid w:val="00366EE5"/>
    <w:rsid w:val="00367491"/>
    <w:rsid w:val="003701B3"/>
    <w:rsid w:val="0037073B"/>
    <w:rsid w:val="00370B1C"/>
    <w:rsid w:val="003711A6"/>
    <w:rsid w:val="003712FF"/>
    <w:rsid w:val="00371B83"/>
    <w:rsid w:val="00371BCB"/>
    <w:rsid w:val="00372AF1"/>
    <w:rsid w:val="00372B90"/>
    <w:rsid w:val="0037429A"/>
    <w:rsid w:val="00374EBF"/>
    <w:rsid w:val="0037565A"/>
    <w:rsid w:val="00375710"/>
    <w:rsid w:val="00375ACC"/>
    <w:rsid w:val="00375DB5"/>
    <w:rsid w:val="00375DC5"/>
    <w:rsid w:val="00376BA8"/>
    <w:rsid w:val="00376FD2"/>
    <w:rsid w:val="0037728F"/>
    <w:rsid w:val="0037736C"/>
    <w:rsid w:val="003774CE"/>
    <w:rsid w:val="00377B97"/>
    <w:rsid w:val="00380019"/>
    <w:rsid w:val="0038009F"/>
    <w:rsid w:val="00381881"/>
    <w:rsid w:val="00381B66"/>
    <w:rsid w:val="00381D35"/>
    <w:rsid w:val="0038237E"/>
    <w:rsid w:val="003823EB"/>
    <w:rsid w:val="00382C14"/>
    <w:rsid w:val="00382C7A"/>
    <w:rsid w:val="00383846"/>
    <w:rsid w:val="00383A70"/>
    <w:rsid w:val="00385312"/>
    <w:rsid w:val="003855E2"/>
    <w:rsid w:val="00385FC0"/>
    <w:rsid w:val="00386161"/>
    <w:rsid w:val="003861F2"/>
    <w:rsid w:val="003862A7"/>
    <w:rsid w:val="003865D0"/>
    <w:rsid w:val="003867B8"/>
    <w:rsid w:val="00386CD6"/>
    <w:rsid w:val="0038712B"/>
    <w:rsid w:val="003871AA"/>
    <w:rsid w:val="00387521"/>
    <w:rsid w:val="003875E2"/>
    <w:rsid w:val="00387A09"/>
    <w:rsid w:val="00387A33"/>
    <w:rsid w:val="00387DA3"/>
    <w:rsid w:val="0039008A"/>
    <w:rsid w:val="0039054E"/>
    <w:rsid w:val="00392309"/>
    <w:rsid w:val="003929C6"/>
    <w:rsid w:val="00392F3B"/>
    <w:rsid w:val="00393994"/>
    <w:rsid w:val="00394051"/>
    <w:rsid w:val="00394DD9"/>
    <w:rsid w:val="003950D4"/>
    <w:rsid w:val="003958F8"/>
    <w:rsid w:val="003A0810"/>
    <w:rsid w:val="003A1231"/>
    <w:rsid w:val="003A148B"/>
    <w:rsid w:val="003A1C90"/>
    <w:rsid w:val="003A1CC2"/>
    <w:rsid w:val="003A1E23"/>
    <w:rsid w:val="003A21CD"/>
    <w:rsid w:val="003A2265"/>
    <w:rsid w:val="003A27B3"/>
    <w:rsid w:val="003A33DD"/>
    <w:rsid w:val="003A39A5"/>
    <w:rsid w:val="003A41F3"/>
    <w:rsid w:val="003A4AD9"/>
    <w:rsid w:val="003A4CEB"/>
    <w:rsid w:val="003A4DD5"/>
    <w:rsid w:val="003A4E82"/>
    <w:rsid w:val="003A58A5"/>
    <w:rsid w:val="003A5A2C"/>
    <w:rsid w:val="003A61AE"/>
    <w:rsid w:val="003A6405"/>
    <w:rsid w:val="003A6437"/>
    <w:rsid w:val="003A6662"/>
    <w:rsid w:val="003A6948"/>
    <w:rsid w:val="003A695C"/>
    <w:rsid w:val="003A6B64"/>
    <w:rsid w:val="003A6CC3"/>
    <w:rsid w:val="003A75CD"/>
    <w:rsid w:val="003A7F70"/>
    <w:rsid w:val="003B0281"/>
    <w:rsid w:val="003B028E"/>
    <w:rsid w:val="003B12A7"/>
    <w:rsid w:val="003B1567"/>
    <w:rsid w:val="003B20C0"/>
    <w:rsid w:val="003B22AC"/>
    <w:rsid w:val="003B2569"/>
    <w:rsid w:val="003B259E"/>
    <w:rsid w:val="003B29FD"/>
    <w:rsid w:val="003B2D92"/>
    <w:rsid w:val="003B3F17"/>
    <w:rsid w:val="003B4122"/>
    <w:rsid w:val="003B4285"/>
    <w:rsid w:val="003B6033"/>
    <w:rsid w:val="003B63FC"/>
    <w:rsid w:val="003B6410"/>
    <w:rsid w:val="003B68FA"/>
    <w:rsid w:val="003B69E5"/>
    <w:rsid w:val="003B6A0A"/>
    <w:rsid w:val="003B765C"/>
    <w:rsid w:val="003B7B0D"/>
    <w:rsid w:val="003C054F"/>
    <w:rsid w:val="003C0D23"/>
    <w:rsid w:val="003C171B"/>
    <w:rsid w:val="003C179B"/>
    <w:rsid w:val="003C1A9F"/>
    <w:rsid w:val="003C2220"/>
    <w:rsid w:val="003C241E"/>
    <w:rsid w:val="003C2BE9"/>
    <w:rsid w:val="003C35B8"/>
    <w:rsid w:val="003C4B78"/>
    <w:rsid w:val="003C54B1"/>
    <w:rsid w:val="003C5608"/>
    <w:rsid w:val="003C56DD"/>
    <w:rsid w:val="003C6123"/>
    <w:rsid w:val="003C6179"/>
    <w:rsid w:val="003C6A9B"/>
    <w:rsid w:val="003C6D0B"/>
    <w:rsid w:val="003C6F09"/>
    <w:rsid w:val="003C7195"/>
    <w:rsid w:val="003C7541"/>
    <w:rsid w:val="003D0CBA"/>
    <w:rsid w:val="003D0E03"/>
    <w:rsid w:val="003D37B3"/>
    <w:rsid w:val="003D3C87"/>
    <w:rsid w:val="003D3FB3"/>
    <w:rsid w:val="003D4215"/>
    <w:rsid w:val="003D44AD"/>
    <w:rsid w:val="003D5B31"/>
    <w:rsid w:val="003D5E86"/>
    <w:rsid w:val="003D6CFE"/>
    <w:rsid w:val="003D6DF1"/>
    <w:rsid w:val="003D70E4"/>
    <w:rsid w:val="003D70E6"/>
    <w:rsid w:val="003D745E"/>
    <w:rsid w:val="003D7577"/>
    <w:rsid w:val="003E073A"/>
    <w:rsid w:val="003E0CFB"/>
    <w:rsid w:val="003E0E0B"/>
    <w:rsid w:val="003E1662"/>
    <w:rsid w:val="003E187F"/>
    <w:rsid w:val="003E18A7"/>
    <w:rsid w:val="003E1D30"/>
    <w:rsid w:val="003E25C6"/>
    <w:rsid w:val="003E28E0"/>
    <w:rsid w:val="003E29EA"/>
    <w:rsid w:val="003E3215"/>
    <w:rsid w:val="003E3665"/>
    <w:rsid w:val="003E445D"/>
    <w:rsid w:val="003E46FE"/>
    <w:rsid w:val="003E4C49"/>
    <w:rsid w:val="003E507D"/>
    <w:rsid w:val="003E51D5"/>
    <w:rsid w:val="003E52C8"/>
    <w:rsid w:val="003E53BD"/>
    <w:rsid w:val="003E5404"/>
    <w:rsid w:val="003E57F0"/>
    <w:rsid w:val="003E58A6"/>
    <w:rsid w:val="003E5D72"/>
    <w:rsid w:val="003E6B9B"/>
    <w:rsid w:val="003E6F22"/>
    <w:rsid w:val="003E746B"/>
    <w:rsid w:val="003E74A1"/>
    <w:rsid w:val="003E7866"/>
    <w:rsid w:val="003F0197"/>
    <w:rsid w:val="003F0323"/>
    <w:rsid w:val="003F034B"/>
    <w:rsid w:val="003F0BFF"/>
    <w:rsid w:val="003F0F79"/>
    <w:rsid w:val="003F11F0"/>
    <w:rsid w:val="003F1604"/>
    <w:rsid w:val="003F1920"/>
    <w:rsid w:val="003F1E5E"/>
    <w:rsid w:val="003F2D83"/>
    <w:rsid w:val="003F2DD7"/>
    <w:rsid w:val="003F32A3"/>
    <w:rsid w:val="003F3347"/>
    <w:rsid w:val="003F3D16"/>
    <w:rsid w:val="003F406A"/>
    <w:rsid w:val="003F5DC5"/>
    <w:rsid w:val="003F68FC"/>
    <w:rsid w:val="003F6F10"/>
    <w:rsid w:val="003F7B9A"/>
    <w:rsid w:val="003F7D73"/>
    <w:rsid w:val="004002D7"/>
    <w:rsid w:val="00400355"/>
    <w:rsid w:val="00400E55"/>
    <w:rsid w:val="004012D3"/>
    <w:rsid w:val="00401370"/>
    <w:rsid w:val="00401414"/>
    <w:rsid w:val="00401549"/>
    <w:rsid w:val="00401828"/>
    <w:rsid w:val="00401DF1"/>
    <w:rsid w:val="00401DFC"/>
    <w:rsid w:val="004020C7"/>
    <w:rsid w:val="00403220"/>
    <w:rsid w:val="0040330A"/>
    <w:rsid w:val="00403593"/>
    <w:rsid w:val="004036A5"/>
    <w:rsid w:val="00403869"/>
    <w:rsid w:val="00403E30"/>
    <w:rsid w:val="00404799"/>
    <w:rsid w:val="00404A2B"/>
    <w:rsid w:val="00404C9A"/>
    <w:rsid w:val="00404FB3"/>
    <w:rsid w:val="004051EA"/>
    <w:rsid w:val="0040571C"/>
    <w:rsid w:val="00405725"/>
    <w:rsid w:val="0040581C"/>
    <w:rsid w:val="00405E55"/>
    <w:rsid w:val="00406098"/>
    <w:rsid w:val="0040688D"/>
    <w:rsid w:val="00407045"/>
    <w:rsid w:val="0040745F"/>
    <w:rsid w:val="00410315"/>
    <w:rsid w:val="004114E3"/>
    <w:rsid w:val="0041167E"/>
    <w:rsid w:val="00411EBB"/>
    <w:rsid w:val="004122AC"/>
    <w:rsid w:val="00412BCE"/>
    <w:rsid w:val="004130EE"/>
    <w:rsid w:val="00413124"/>
    <w:rsid w:val="004131F8"/>
    <w:rsid w:val="0041470A"/>
    <w:rsid w:val="004147C0"/>
    <w:rsid w:val="00414D3D"/>
    <w:rsid w:val="00415778"/>
    <w:rsid w:val="00416353"/>
    <w:rsid w:val="00416443"/>
    <w:rsid w:val="0041680F"/>
    <w:rsid w:val="00416A0F"/>
    <w:rsid w:val="00416B52"/>
    <w:rsid w:val="00417FA2"/>
    <w:rsid w:val="00420094"/>
    <w:rsid w:val="004202BA"/>
    <w:rsid w:val="00420C3A"/>
    <w:rsid w:val="0042154A"/>
    <w:rsid w:val="004218E2"/>
    <w:rsid w:val="00421AEA"/>
    <w:rsid w:val="00421C6C"/>
    <w:rsid w:val="00422242"/>
    <w:rsid w:val="0042279C"/>
    <w:rsid w:val="004229DC"/>
    <w:rsid w:val="00423916"/>
    <w:rsid w:val="00423C63"/>
    <w:rsid w:val="00423EBB"/>
    <w:rsid w:val="00424A75"/>
    <w:rsid w:val="00425306"/>
    <w:rsid w:val="00425C8E"/>
    <w:rsid w:val="00425F07"/>
    <w:rsid w:val="00426199"/>
    <w:rsid w:val="00426F8D"/>
    <w:rsid w:val="004278AA"/>
    <w:rsid w:val="00427D10"/>
    <w:rsid w:val="00430593"/>
    <w:rsid w:val="004307B3"/>
    <w:rsid w:val="004307EF"/>
    <w:rsid w:val="00430FB3"/>
    <w:rsid w:val="00431218"/>
    <w:rsid w:val="004315A7"/>
    <w:rsid w:val="0043177E"/>
    <w:rsid w:val="004317AC"/>
    <w:rsid w:val="00431B25"/>
    <w:rsid w:val="00431EDC"/>
    <w:rsid w:val="00432022"/>
    <w:rsid w:val="00432D9D"/>
    <w:rsid w:val="004336EB"/>
    <w:rsid w:val="00433A94"/>
    <w:rsid w:val="00433E8A"/>
    <w:rsid w:val="00434688"/>
    <w:rsid w:val="00434E6C"/>
    <w:rsid w:val="00435DD0"/>
    <w:rsid w:val="00435DEA"/>
    <w:rsid w:val="00436234"/>
    <w:rsid w:val="0043663E"/>
    <w:rsid w:val="004367FE"/>
    <w:rsid w:val="00436B36"/>
    <w:rsid w:val="0043754C"/>
    <w:rsid w:val="00437631"/>
    <w:rsid w:val="00437AC3"/>
    <w:rsid w:val="00437B75"/>
    <w:rsid w:val="00437D66"/>
    <w:rsid w:val="0044018D"/>
    <w:rsid w:val="00440E96"/>
    <w:rsid w:val="00441474"/>
    <w:rsid w:val="00442038"/>
    <w:rsid w:val="004428E3"/>
    <w:rsid w:val="004428E7"/>
    <w:rsid w:val="00442A73"/>
    <w:rsid w:val="00442C6E"/>
    <w:rsid w:val="00442CDF"/>
    <w:rsid w:val="00442D0F"/>
    <w:rsid w:val="00443132"/>
    <w:rsid w:val="004431F1"/>
    <w:rsid w:val="004435DC"/>
    <w:rsid w:val="00443778"/>
    <w:rsid w:val="00443975"/>
    <w:rsid w:val="004439B4"/>
    <w:rsid w:val="00443B7D"/>
    <w:rsid w:val="0044438E"/>
    <w:rsid w:val="0044512F"/>
    <w:rsid w:val="0044538F"/>
    <w:rsid w:val="004459E4"/>
    <w:rsid w:val="00445D70"/>
    <w:rsid w:val="0044609B"/>
    <w:rsid w:val="00446367"/>
    <w:rsid w:val="004466D4"/>
    <w:rsid w:val="00446B03"/>
    <w:rsid w:val="00446D76"/>
    <w:rsid w:val="00447653"/>
    <w:rsid w:val="0045176D"/>
    <w:rsid w:val="0045178C"/>
    <w:rsid w:val="00451868"/>
    <w:rsid w:val="00451C1A"/>
    <w:rsid w:val="00451CAC"/>
    <w:rsid w:val="00451E2C"/>
    <w:rsid w:val="00452246"/>
    <w:rsid w:val="00452C73"/>
    <w:rsid w:val="00452EFA"/>
    <w:rsid w:val="00452FD5"/>
    <w:rsid w:val="0045426F"/>
    <w:rsid w:val="00454644"/>
    <w:rsid w:val="00454749"/>
    <w:rsid w:val="00454760"/>
    <w:rsid w:val="00454FA1"/>
    <w:rsid w:val="004550A0"/>
    <w:rsid w:val="00455167"/>
    <w:rsid w:val="00455605"/>
    <w:rsid w:val="00455789"/>
    <w:rsid w:val="00455DAA"/>
    <w:rsid w:val="00456384"/>
    <w:rsid w:val="004566A3"/>
    <w:rsid w:val="004566E1"/>
    <w:rsid w:val="004568E4"/>
    <w:rsid w:val="00457318"/>
    <w:rsid w:val="00457349"/>
    <w:rsid w:val="00457F18"/>
    <w:rsid w:val="00460E47"/>
    <w:rsid w:val="00461D05"/>
    <w:rsid w:val="00462739"/>
    <w:rsid w:val="0046321A"/>
    <w:rsid w:val="00463A4F"/>
    <w:rsid w:val="00463E78"/>
    <w:rsid w:val="00463F8B"/>
    <w:rsid w:val="00464875"/>
    <w:rsid w:val="0046499C"/>
    <w:rsid w:val="00464A1E"/>
    <w:rsid w:val="00465145"/>
    <w:rsid w:val="00465BD1"/>
    <w:rsid w:val="004664C2"/>
    <w:rsid w:val="004672C1"/>
    <w:rsid w:val="004673A1"/>
    <w:rsid w:val="00467F42"/>
    <w:rsid w:val="00470032"/>
    <w:rsid w:val="0047047A"/>
    <w:rsid w:val="004704AC"/>
    <w:rsid w:val="004709B8"/>
    <w:rsid w:val="00470F7B"/>
    <w:rsid w:val="00471265"/>
    <w:rsid w:val="0047146B"/>
    <w:rsid w:val="00471940"/>
    <w:rsid w:val="00471C08"/>
    <w:rsid w:val="00471F94"/>
    <w:rsid w:val="00472023"/>
    <w:rsid w:val="00472080"/>
    <w:rsid w:val="00472C4D"/>
    <w:rsid w:val="00472CAD"/>
    <w:rsid w:val="00473195"/>
    <w:rsid w:val="0047336C"/>
    <w:rsid w:val="004736B9"/>
    <w:rsid w:val="00473ED2"/>
    <w:rsid w:val="00473F00"/>
    <w:rsid w:val="00473F89"/>
    <w:rsid w:val="0047400D"/>
    <w:rsid w:val="004740B0"/>
    <w:rsid w:val="004744B3"/>
    <w:rsid w:val="0047453B"/>
    <w:rsid w:val="00474AC7"/>
    <w:rsid w:val="004754A2"/>
    <w:rsid w:val="004755E1"/>
    <w:rsid w:val="00475D0E"/>
    <w:rsid w:val="00476210"/>
    <w:rsid w:val="0047674A"/>
    <w:rsid w:val="00476D6A"/>
    <w:rsid w:val="00476FB1"/>
    <w:rsid w:val="004773F2"/>
    <w:rsid w:val="00477579"/>
    <w:rsid w:val="0047780A"/>
    <w:rsid w:val="00477F81"/>
    <w:rsid w:val="00480029"/>
    <w:rsid w:val="00480DB6"/>
    <w:rsid w:val="00481249"/>
    <w:rsid w:val="00481296"/>
    <w:rsid w:val="0048146D"/>
    <w:rsid w:val="00481C96"/>
    <w:rsid w:val="00482A1D"/>
    <w:rsid w:val="00482D2B"/>
    <w:rsid w:val="004836EE"/>
    <w:rsid w:val="00484632"/>
    <w:rsid w:val="00484B6B"/>
    <w:rsid w:val="00485311"/>
    <w:rsid w:val="0048565B"/>
    <w:rsid w:val="00485996"/>
    <w:rsid w:val="004861B0"/>
    <w:rsid w:val="0048647F"/>
    <w:rsid w:val="00486552"/>
    <w:rsid w:val="00486748"/>
    <w:rsid w:val="00486CBA"/>
    <w:rsid w:val="00487053"/>
    <w:rsid w:val="004873D3"/>
    <w:rsid w:val="00487F85"/>
    <w:rsid w:val="00490699"/>
    <w:rsid w:val="00490727"/>
    <w:rsid w:val="00490BEC"/>
    <w:rsid w:val="004915A7"/>
    <w:rsid w:val="00491DE4"/>
    <w:rsid w:val="004926A5"/>
    <w:rsid w:val="00492E3A"/>
    <w:rsid w:val="00493701"/>
    <w:rsid w:val="00493703"/>
    <w:rsid w:val="00493F6E"/>
    <w:rsid w:val="00494C8A"/>
    <w:rsid w:val="00495F8E"/>
    <w:rsid w:val="0049696C"/>
    <w:rsid w:val="00496EE6"/>
    <w:rsid w:val="0049741E"/>
    <w:rsid w:val="00497927"/>
    <w:rsid w:val="00497F48"/>
    <w:rsid w:val="00497F55"/>
    <w:rsid w:val="004A02D9"/>
    <w:rsid w:val="004A0558"/>
    <w:rsid w:val="004A11BB"/>
    <w:rsid w:val="004A19A9"/>
    <w:rsid w:val="004A1B99"/>
    <w:rsid w:val="004A1D08"/>
    <w:rsid w:val="004A1F67"/>
    <w:rsid w:val="004A2192"/>
    <w:rsid w:val="004A35AD"/>
    <w:rsid w:val="004A3794"/>
    <w:rsid w:val="004A488C"/>
    <w:rsid w:val="004A4D4B"/>
    <w:rsid w:val="004A52BE"/>
    <w:rsid w:val="004A5806"/>
    <w:rsid w:val="004A5D00"/>
    <w:rsid w:val="004A60E3"/>
    <w:rsid w:val="004A659E"/>
    <w:rsid w:val="004A6E46"/>
    <w:rsid w:val="004B1259"/>
    <w:rsid w:val="004B1B8D"/>
    <w:rsid w:val="004B2213"/>
    <w:rsid w:val="004B2554"/>
    <w:rsid w:val="004B2F01"/>
    <w:rsid w:val="004B2F5A"/>
    <w:rsid w:val="004B378B"/>
    <w:rsid w:val="004B3950"/>
    <w:rsid w:val="004B3D02"/>
    <w:rsid w:val="004B40C7"/>
    <w:rsid w:val="004B44F2"/>
    <w:rsid w:val="004B4626"/>
    <w:rsid w:val="004B56A1"/>
    <w:rsid w:val="004B5DE3"/>
    <w:rsid w:val="004B5E3C"/>
    <w:rsid w:val="004B62D1"/>
    <w:rsid w:val="004B63EF"/>
    <w:rsid w:val="004B6556"/>
    <w:rsid w:val="004B765D"/>
    <w:rsid w:val="004B77B5"/>
    <w:rsid w:val="004B7B13"/>
    <w:rsid w:val="004B7C5D"/>
    <w:rsid w:val="004B7E8C"/>
    <w:rsid w:val="004C05BA"/>
    <w:rsid w:val="004C0DC2"/>
    <w:rsid w:val="004C1823"/>
    <w:rsid w:val="004C18BD"/>
    <w:rsid w:val="004C1E30"/>
    <w:rsid w:val="004C24F8"/>
    <w:rsid w:val="004C260B"/>
    <w:rsid w:val="004C34AE"/>
    <w:rsid w:val="004C36F0"/>
    <w:rsid w:val="004C3D66"/>
    <w:rsid w:val="004C3DA2"/>
    <w:rsid w:val="004C4744"/>
    <w:rsid w:val="004C5024"/>
    <w:rsid w:val="004C5686"/>
    <w:rsid w:val="004C65CB"/>
    <w:rsid w:val="004C73F1"/>
    <w:rsid w:val="004D0C48"/>
    <w:rsid w:val="004D10BF"/>
    <w:rsid w:val="004D1A1B"/>
    <w:rsid w:val="004D1B70"/>
    <w:rsid w:val="004D1C38"/>
    <w:rsid w:val="004D1FDE"/>
    <w:rsid w:val="004D2775"/>
    <w:rsid w:val="004D28C6"/>
    <w:rsid w:val="004D2C8E"/>
    <w:rsid w:val="004D3AC6"/>
    <w:rsid w:val="004D41DC"/>
    <w:rsid w:val="004D4995"/>
    <w:rsid w:val="004D4A0D"/>
    <w:rsid w:val="004D4CAE"/>
    <w:rsid w:val="004D4D78"/>
    <w:rsid w:val="004D5803"/>
    <w:rsid w:val="004D58A4"/>
    <w:rsid w:val="004D59E6"/>
    <w:rsid w:val="004D6454"/>
    <w:rsid w:val="004D7027"/>
    <w:rsid w:val="004D760E"/>
    <w:rsid w:val="004D77F0"/>
    <w:rsid w:val="004D7AE7"/>
    <w:rsid w:val="004E0049"/>
    <w:rsid w:val="004E02EA"/>
    <w:rsid w:val="004E065D"/>
    <w:rsid w:val="004E0C61"/>
    <w:rsid w:val="004E1874"/>
    <w:rsid w:val="004E191A"/>
    <w:rsid w:val="004E1BD1"/>
    <w:rsid w:val="004E1EE9"/>
    <w:rsid w:val="004E1F03"/>
    <w:rsid w:val="004E2024"/>
    <w:rsid w:val="004E2ACE"/>
    <w:rsid w:val="004E3060"/>
    <w:rsid w:val="004E345F"/>
    <w:rsid w:val="004E38D0"/>
    <w:rsid w:val="004E3B2B"/>
    <w:rsid w:val="004E5CD0"/>
    <w:rsid w:val="004E614D"/>
    <w:rsid w:val="004E62D5"/>
    <w:rsid w:val="004E783F"/>
    <w:rsid w:val="004F0029"/>
    <w:rsid w:val="004F0D3D"/>
    <w:rsid w:val="004F13A1"/>
    <w:rsid w:val="004F158A"/>
    <w:rsid w:val="004F15DF"/>
    <w:rsid w:val="004F1C7B"/>
    <w:rsid w:val="004F20E7"/>
    <w:rsid w:val="004F21BE"/>
    <w:rsid w:val="004F2257"/>
    <w:rsid w:val="004F23BB"/>
    <w:rsid w:val="004F27DC"/>
    <w:rsid w:val="004F3094"/>
    <w:rsid w:val="004F3734"/>
    <w:rsid w:val="004F3E3B"/>
    <w:rsid w:val="004F4316"/>
    <w:rsid w:val="004F47C0"/>
    <w:rsid w:val="004F4AEA"/>
    <w:rsid w:val="004F55E2"/>
    <w:rsid w:val="004F592F"/>
    <w:rsid w:val="004F64DD"/>
    <w:rsid w:val="004F6DCD"/>
    <w:rsid w:val="004F70B4"/>
    <w:rsid w:val="004F72D4"/>
    <w:rsid w:val="004F78C2"/>
    <w:rsid w:val="004F792E"/>
    <w:rsid w:val="004F7AB8"/>
    <w:rsid w:val="004F7EF0"/>
    <w:rsid w:val="00500C70"/>
    <w:rsid w:val="00501951"/>
    <w:rsid w:val="00501B4E"/>
    <w:rsid w:val="00502A2D"/>
    <w:rsid w:val="00502B68"/>
    <w:rsid w:val="00503590"/>
    <w:rsid w:val="00504064"/>
    <w:rsid w:val="00504326"/>
    <w:rsid w:val="005049A6"/>
    <w:rsid w:val="00505394"/>
    <w:rsid w:val="00505653"/>
    <w:rsid w:val="0050599E"/>
    <w:rsid w:val="00505C65"/>
    <w:rsid w:val="0050616B"/>
    <w:rsid w:val="00506364"/>
    <w:rsid w:val="00506435"/>
    <w:rsid w:val="00506544"/>
    <w:rsid w:val="00507DC4"/>
    <w:rsid w:val="00510096"/>
    <w:rsid w:val="0051264E"/>
    <w:rsid w:val="0051267D"/>
    <w:rsid w:val="005126C9"/>
    <w:rsid w:val="005129D4"/>
    <w:rsid w:val="00512DBF"/>
    <w:rsid w:val="00513017"/>
    <w:rsid w:val="00513FE3"/>
    <w:rsid w:val="0051451E"/>
    <w:rsid w:val="0051468F"/>
    <w:rsid w:val="00514D4F"/>
    <w:rsid w:val="00514D90"/>
    <w:rsid w:val="00514D92"/>
    <w:rsid w:val="00514DD7"/>
    <w:rsid w:val="00515182"/>
    <w:rsid w:val="00515DF6"/>
    <w:rsid w:val="00516033"/>
    <w:rsid w:val="0051614B"/>
    <w:rsid w:val="0051643A"/>
    <w:rsid w:val="0051699B"/>
    <w:rsid w:val="00516B1F"/>
    <w:rsid w:val="005179D5"/>
    <w:rsid w:val="00517C26"/>
    <w:rsid w:val="00517F38"/>
    <w:rsid w:val="005204A7"/>
    <w:rsid w:val="0052065D"/>
    <w:rsid w:val="00520AC7"/>
    <w:rsid w:val="00521D1F"/>
    <w:rsid w:val="00522310"/>
    <w:rsid w:val="005224A9"/>
    <w:rsid w:val="00522AA9"/>
    <w:rsid w:val="00522D83"/>
    <w:rsid w:val="00523668"/>
    <w:rsid w:val="00523D02"/>
    <w:rsid w:val="005248B6"/>
    <w:rsid w:val="00524B8E"/>
    <w:rsid w:val="0052665F"/>
    <w:rsid w:val="00526807"/>
    <w:rsid w:val="00526A3C"/>
    <w:rsid w:val="00526C0A"/>
    <w:rsid w:val="00526DE9"/>
    <w:rsid w:val="00527632"/>
    <w:rsid w:val="005309BE"/>
    <w:rsid w:val="005314FC"/>
    <w:rsid w:val="00532169"/>
    <w:rsid w:val="00532397"/>
    <w:rsid w:val="00532669"/>
    <w:rsid w:val="005328EC"/>
    <w:rsid w:val="00532E02"/>
    <w:rsid w:val="005331B7"/>
    <w:rsid w:val="00533209"/>
    <w:rsid w:val="005338F3"/>
    <w:rsid w:val="00533C1F"/>
    <w:rsid w:val="0053470D"/>
    <w:rsid w:val="005348AB"/>
    <w:rsid w:val="005351EE"/>
    <w:rsid w:val="00535293"/>
    <w:rsid w:val="005352F5"/>
    <w:rsid w:val="005357E8"/>
    <w:rsid w:val="005358B6"/>
    <w:rsid w:val="00535E1A"/>
    <w:rsid w:val="00536258"/>
    <w:rsid w:val="005369B0"/>
    <w:rsid w:val="00536B1A"/>
    <w:rsid w:val="00536DAF"/>
    <w:rsid w:val="00537285"/>
    <w:rsid w:val="005377CF"/>
    <w:rsid w:val="0053794D"/>
    <w:rsid w:val="00537AEF"/>
    <w:rsid w:val="00537C59"/>
    <w:rsid w:val="0054009F"/>
    <w:rsid w:val="0054117A"/>
    <w:rsid w:val="00542470"/>
    <w:rsid w:val="0054295F"/>
    <w:rsid w:val="0054318B"/>
    <w:rsid w:val="0054399C"/>
    <w:rsid w:val="00543B1B"/>
    <w:rsid w:val="00544A56"/>
    <w:rsid w:val="00544BA0"/>
    <w:rsid w:val="00544BCC"/>
    <w:rsid w:val="00545412"/>
    <w:rsid w:val="0054562E"/>
    <w:rsid w:val="005456D0"/>
    <w:rsid w:val="00545782"/>
    <w:rsid w:val="00545AE4"/>
    <w:rsid w:val="00545B07"/>
    <w:rsid w:val="00546932"/>
    <w:rsid w:val="005469BF"/>
    <w:rsid w:val="0054766C"/>
    <w:rsid w:val="005476A2"/>
    <w:rsid w:val="005479E9"/>
    <w:rsid w:val="005501B8"/>
    <w:rsid w:val="00550417"/>
    <w:rsid w:val="00550597"/>
    <w:rsid w:val="0055075A"/>
    <w:rsid w:val="00550F97"/>
    <w:rsid w:val="00551FFA"/>
    <w:rsid w:val="00552067"/>
    <w:rsid w:val="005520A7"/>
    <w:rsid w:val="00552487"/>
    <w:rsid w:val="005530FD"/>
    <w:rsid w:val="005536C4"/>
    <w:rsid w:val="00553962"/>
    <w:rsid w:val="00553999"/>
    <w:rsid w:val="00554539"/>
    <w:rsid w:val="00555248"/>
    <w:rsid w:val="0055562F"/>
    <w:rsid w:val="00555687"/>
    <w:rsid w:val="00555A07"/>
    <w:rsid w:val="00555AAC"/>
    <w:rsid w:val="00555B5D"/>
    <w:rsid w:val="00556459"/>
    <w:rsid w:val="00556D10"/>
    <w:rsid w:val="00557364"/>
    <w:rsid w:val="00557426"/>
    <w:rsid w:val="00557DC3"/>
    <w:rsid w:val="00560015"/>
    <w:rsid w:val="00560CC4"/>
    <w:rsid w:val="00561D36"/>
    <w:rsid w:val="00562E3A"/>
    <w:rsid w:val="00563708"/>
    <w:rsid w:val="00564181"/>
    <w:rsid w:val="0056464D"/>
    <w:rsid w:val="005649BC"/>
    <w:rsid w:val="00564A3A"/>
    <w:rsid w:val="00564A81"/>
    <w:rsid w:val="00564B9A"/>
    <w:rsid w:val="00564FA8"/>
    <w:rsid w:val="0056541E"/>
    <w:rsid w:val="00565420"/>
    <w:rsid w:val="00566156"/>
    <w:rsid w:val="005665A8"/>
    <w:rsid w:val="00567228"/>
    <w:rsid w:val="0057031B"/>
    <w:rsid w:val="00570733"/>
    <w:rsid w:val="0057077A"/>
    <w:rsid w:val="0057091A"/>
    <w:rsid w:val="00570E04"/>
    <w:rsid w:val="00570EFA"/>
    <w:rsid w:val="00571366"/>
    <w:rsid w:val="00571E19"/>
    <w:rsid w:val="00572209"/>
    <w:rsid w:val="00572220"/>
    <w:rsid w:val="005725DA"/>
    <w:rsid w:val="00572785"/>
    <w:rsid w:val="00572869"/>
    <w:rsid w:val="00572AD4"/>
    <w:rsid w:val="005730B8"/>
    <w:rsid w:val="00573455"/>
    <w:rsid w:val="005737FD"/>
    <w:rsid w:val="00573BD4"/>
    <w:rsid w:val="00573E33"/>
    <w:rsid w:val="005744E4"/>
    <w:rsid w:val="005747B9"/>
    <w:rsid w:val="00575046"/>
    <w:rsid w:val="00575297"/>
    <w:rsid w:val="00575358"/>
    <w:rsid w:val="00575B67"/>
    <w:rsid w:val="0057627C"/>
    <w:rsid w:val="00576682"/>
    <w:rsid w:val="005768AB"/>
    <w:rsid w:val="005769A4"/>
    <w:rsid w:val="005770ED"/>
    <w:rsid w:val="005772A9"/>
    <w:rsid w:val="005778C6"/>
    <w:rsid w:val="00580D3E"/>
    <w:rsid w:val="00581098"/>
    <w:rsid w:val="005812D7"/>
    <w:rsid w:val="00581339"/>
    <w:rsid w:val="005819FB"/>
    <w:rsid w:val="00582747"/>
    <w:rsid w:val="00582778"/>
    <w:rsid w:val="00582AEB"/>
    <w:rsid w:val="00582E18"/>
    <w:rsid w:val="00583220"/>
    <w:rsid w:val="00583386"/>
    <w:rsid w:val="00583AFB"/>
    <w:rsid w:val="00584674"/>
    <w:rsid w:val="0058502A"/>
    <w:rsid w:val="00585364"/>
    <w:rsid w:val="00585B1C"/>
    <w:rsid w:val="00586003"/>
    <w:rsid w:val="00586CF3"/>
    <w:rsid w:val="00586EA9"/>
    <w:rsid w:val="00586F02"/>
    <w:rsid w:val="00587A13"/>
    <w:rsid w:val="00587B5F"/>
    <w:rsid w:val="00587C9C"/>
    <w:rsid w:val="00587F54"/>
    <w:rsid w:val="0059038D"/>
    <w:rsid w:val="005912BC"/>
    <w:rsid w:val="0059171E"/>
    <w:rsid w:val="005918BF"/>
    <w:rsid w:val="00591CBC"/>
    <w:rsid w:val="00591F07"/>
    <w:rsid w:val="00592FCA"/>
    <w:rsid w:val="0059309D"/>
    <w:rsid w:val="00593DB3"/>
    <w:rsid w:val="005942CF"/>
    <w:rsid w:val="005945DA"/>
    <w:rsid w:val="005952F3"/>
    <w:rsid w:val="0059595D"/>
    <w:rsid w:val="00597183"/>
    <w:rsid w:val="00597687"/>
    <w:rsid w:val="00597EAD"/>
    <w:rsid w:val="005A0D76"/>
    <w:rsid w:val="005A0FD0"/>
    <w:rsid w:val="005A121F"/>
    <w:rsid w:val="005A2A90"/>
    <w:rsid w:val="005A2ACB"/>
    <w:rsid w:val="005A3F06"/>
    <w:rsid w:val="005A46F9"/>
    <w:rsid w:val="005A470A"/>
    <w:rsid w:val="005A47BC"/>
    <w:rsid w:val="005A5056"/>
    <w:rsid w:val="005A5753"/>
    <w:rsid w:val="005A5AFF"/>
    <w:rsid w:val="005A5B3B"/>
    <w:rsid w:val="005A5F69"/>
    <w:rsid w:val="005A6ABE"/>
    <w:rsid w:val="005A6B21"/>
    <w:rsid w:val="005A6F18"/>
    <w:rsid w:val="005A776D"/>
    <w:rsid w:val="005A7898"/>
    <w:rsid w:val="005A7C10"/>
    <w:rsid w:val="005B007F"/>
    <w:rsid w:val="005B0160"/>
    <w:rsid w:val="005B1276"/>
    <w:rsid w:val="005B1948"/>
    <w:rsid w:val="005B1D09"/>
    <w:rsid w:val="005B2B68"/>
    <w:rsid w:val="005B2B82"/>
    <w:rsid w:val="005B3740"/>
    <w:rsid w:val="005B4B95"/>
    <w:rsid w:val="005B4BEE"/>
    <w:rsid w:val="005B65C0"/>
    <w:rsid w:val="005B6E84"/>
    <w:rsid w:val="005B79FE"/>
    <w:rsid w:val="005C0983"/>
    <w:rsid w:val="005C0E99"/>
    <w:rsid w:val="005C1321"/>
    <w:rsid w:val="005C20AF"/>
    <w:rsid w:val="005C2748"/>
    <w:rsid w:val="005C2A22"/>
    <w:rsid w:val="005C49CE"/>
    <w:rsid w:val="005C56B0"/>
    <w:rsid w:val="005C596F"/>
    <w:rsid w:val="005C59BE"/>
    <w:rsid w:val="005C5F1B"/>
    <w:rsid w:val="005C65ED"/>
    <w:rsid w:val="005C6C2F"/>
    <w:rsid w:val="005C74A3"/>
    <w:rsid w:val="005C7501"/>
    <w:rsid w:val="005C799E"/>
    <w:rsid w:val="005C7EB6"/>
    <w:rsid w:val="005D0043"/>
    <w:rsid w:val="005D0056"/>
    <w:rsid w:val="005D09B2"/>
    <w:rsid w:val="005D0C95"/>
    <w:rsid w:val="005D0D7B"/>
    <w:rsid w:val="005D10D0"/>
    <w:rsid w:val="005D12F9"/>
    <w:rsid w:val="005D15CC"/>
    <w:rsid w:val="005D1C08"/>
    <w:rsid w:val="005D1C53"/>
    <w:rsid w:val="005D23AD"/>
    <w:rsid w:val="005D26BF"/>
    <w:rsid w:val="005D283B"/>
    <w:rsid w:val="005D2A4C"/>
    <w:rsid w:val="005D2E2B"/>
    <w:rsid w:val="005D3E98"/>
    <w:rsid w:val="005D43D4"/>
    <w:rsid w:val="005D53E9"/>
    <w:rsid w:val="005D55AC"/>
    <w:rsid w:val="005D5AA2"/>
    <w:rsid w:val="005D5FE9"/>
    <w:rsid w:val="005D6987"/>
    <w:rsid w:val="005D6AFD"/>
    <w:rsid w:val="005D6D7C"/>
    <w:rsid w:val="005D710C"/>
    <w:rsid w:val="005D7169"/>
    <w:rsid w:val="005D726F"/>
    <w:rsid w:val="005D7C93"/>
    <w:rsid w:val="005D7CE7"/>
    <w:rsid w:val="005D7ECD"/>
    <w:rsid w:val="005E06FA"/>
    <w:rsid w:val="005E0FB9"/>
    <w:rsid w:val="005E1299"/>
    <w:rsid w:val="005E1FB0"/>
    <w:rsid w:val="005E2066"/>
    <w:rsid w:val="005E3143"/>
    <w:rsid w:val="005E32F2"/>
    <w:rsid w:val="005E3CEC"/>
    <w:rsid w:val="005E3CF3"/>
    <w:rsid w:val="005E4452"/>
    <w:rsid w:val="005E449C"/>
    <w:rsid w:val="005E4A34"/>
    <w:rsid w:val="005E4FCF"/>
    <w:rsid w:val="005E54D0"/>
    <w:rsid w:val="005E5550"/>
    <w:rsid w:val="005E5709"/>
    <w:rsid w:val="005E5FB5"/>
    <w:rsid w:val="005E6B4F"/>
    <w:rsid w:val="005E7243"/>
    <w:rsid w:val="005E752C"/>
    <w:rsid w:val="005E75FC"/>
    <w:rsid w:val="005E7B71"/>
    <w:rsid w:val="005F043E"/>
    <w:rsid w:val="005F05A8"/>
    <w:rsid w:val="005F1B8A"/>
    <w:rsid w:val="005F1F5B"/>
    <w:rsid w:val="005F2824"/>
    <w:rsid w:val="005F2DDF"/>
    <w:rsid w:val="005F3C36"/>
    <w:rsid w:val="005F40E7"/>
    <w:rsid w:val="005F4B87"/>
    <w:rsid w:val="005F4E57"/>
    <w:rsid w:val="005F52DD"/>
    <w:rsid w:val="005F59DA"/>
    <w:rsid w:val="005F61D0"/>
    <w:rsid w:val="005F636A"/>
    <w:rsid w:val="005F65B8"/>
    <w:rsid w:val="005F65DF"/>
    <w:rsid w:val="005F7C3B"/>
    <w:rsid w:val="005F7E7B"/>
    <w:rsid w:val="00600B69"/>
    <w:rsid w:val="00601086"/>
    <w:rsid w:val="006014BA"/>
    <w:rsid w:val="00601B22"/>
    <w:rsid w:val="00601BD3"/>
    <w:rsid w:val="00601E4F"/>
    <w:rsid w:val="00601F0F"/>
    <w:rsid w:val="00601F18"/>
    <w:rsid w:val="00601F63"/>
    <w:rsid w:val="00602078"/>
    <w:rsid w:val="006023A2"/>
    <w:rsid w:val="00602A7D"/>
    <w:rsid w:val="00603934"/>
    <w:rsid w:val="00605A97"/>
    <w:rsid w:val="00606473"/>
    <w:rsid w:val="00606F62"/>
    <w:rsid w:val="0060785A"/>
    <w:rsid w:val="00607D0E"/>
    <w:rsid w:val="00607EE0"/>
    <w:rsid w:val="0061009D"/>
    <w:rsid w:val="0061082D"/>
    <w:rsid w:val="00610B2F"/>
    <w:rsid w:val="00610F49"/>
    <w:rsid w:val="0061107E"/>
    <w:rsid w:val="0061121A"/>
    <w:rsid w:val="00611F21"/>
    <w:rsid w:val="00612504"/>
    <w:rsid w:val="0061283E"/>
    <w:rsid w:val="00612EDE"/>
    <w:rsid w:val="00612FE6"/>
    <w:rsid w:val="0061310B"/>
    <w:rsid w:val="00613923"/>
    <w:rsid w:val="00613D45"/>
    <w:rsid w:val="00614124"/>
    <w:rsid w:val="00614127"/>
    <w:rsid w:val="00614230"/>
    <w:rsid w:val="00614671"/>
    <w:rsid w:val="00614AF9"/>
    <w:rsid w:val="00614B34"/>
    <w:rsid w:val="00614EE4"/>
    <w:rsid w:val="006150D7"/>
    <w:rsid w:val="006157E7"/>
    <w:rsid w:val="006158A0"/>
    <w:rsid w:val="006158D6"/>
    <w:rsid w:val="0061590C"/>
    <w:rsid w:val="00615ACD"/>
    <w:rsid w:val="00615B32"/>
    <w:rsid w:val="00615CCB"/>
    <w:rsid w:val="00615DF4"/>
    <w:rsid w:val="00615FDD"/>
    <w:rsid w:val="0061646B"/>
    <w:rsid w:val="00616559"/>
    <w:rsid w:val="00616B7A"/>
    <w:rsid w:val="0061758C"/>
    <w:rsid w:val="006176DE"/>
    <w:rsid w:val="0061775A"/>
    <w:rsid w:val="00622B87"/>
    <w:rsid w:val="00622FD4"/>
    <w:rsid w:val="006232D6"/>
    <w:rsid w:val="00623402"/>
    <w:rsid w:val="00623CA7"/>
    <w:rsid w:val="00623D1B"/>
    <w:rsid w:val="00623D83"/>
    <w:rsid w:val="00623E1C"/>
    <w:rsid w:val="00623E84"/>
    <w:rsid w:val="00624379"/>
    <w:rsid w:val="006247AF"/>
    <w:rsid w:val="00624C81"/>
    <w:rsid w:val="00625329"/>
    <w:rsid w:val="00626091"/>
    <w:rsid w:val="00626518"/>
    <w:rsid w:val="00626D39"/>
    <w:rsid w:val="00627074"/>
    <w:rsid w:val="00630EDF"/>
    <w:rsid w:val="00630EFA"/>
    <w:rsid w:val="00631251"/>
    <w:rsid w:val="0063144C"/>
    <w:rsid w:val="00631A34"/>
    <w:rsid w:val="00631DF5"/>
    <w:rsid w:val="00631FEF"/>
    <w:rsid w:val="00632597"/>
    <w:rsid w:val="006328A1"/>
    <w:rsid w:val="006329DF"/>
    <w:rsid w:val="0063313F"/>
    <w:rsid w:val="00633263"/>
    <w:rsid w:val="006333F2"/>
    <w:rsid w:val="00633518"/>
    <w:rsid w:val="006349A6"/>
    <w:rsid w:val="00634DC8"/>
    <w:rsid w:val="00635623"/>
    <w:rsid w:val="0063592F"/>
    <w:rsid w:val="00635D05"/>
    <w:rsid w:val="00636501"/>
    <w:rsid w:val="0063770B"/>
    <w:rsid w:val="00640D7A"/>
    <w:rsid w:val="0064157B"/>
    <w:rsid w:val="00641DA9"/>
    <w:rsid w:val="006421BC"/>
    <w:rsid w:val="00642277"/>
    <w:rsid w:val="0064261F"/>
    <w:rsid w:val="00643457"/>
    <w:rsid w:val="006435F7"/>
    <w:rsid w:val="00643A29"/>
    <w:rsid w:val="00643A2C"/>
    <w:rsid w:val="00644BBC"/>
    <w:rsid w:val="00645A0F"/>
    <w:rsid w:val="00645CC0"/>
    <w:rsid w:val="006460E3"/>
    <w:rsid w:val="00646645"/>
    <w:rsid w:val="00647F7D"/>
    <w:rsid w:val="00647F88"/>
    <w:rsid w:val="006508C1"/>
    <w:rsid w:val="00652385"/>
    <w:rsid w:val="00652841"/>
    <w:rsid w:val="00652A67"/>
    <w:rsid w:val="0065322C"/>
    <w:rsid w:val="006536AB"/>
    <w:rsid w:val="00654BCA"/>
    <w:rsid w:val="0065588D"/>
    <w:rsid w:val="00655F02"/>
    <w:rsid w:val="00656479"/>
    <w:rsid w:val="0065734E"/>
    <w:rsid w:val="00657CF6"/>
    <w:rsid w:val="0066018A"/>
    <w:rsid w:val="006602EC"/>
    <w:rsid w:val="00660575"/>
    <w:rsid w:val="00660672"/>
    <w:rsid w:val="00660B52"/>
    <w:rsid w:val="00660FA0"/>
    <w:rsid w:val="00661424"/>
    <w:rsid w:val="006614C6"/>
    <w:rsid w:val="00661904"/>
    <w:rsid w:val="00661DE2"/>
    <w:rsid w:val="00661E23"/>
    <w:rsid w:val="00661F81"/>
    <w:rsid w:val="00662100"/>
    <w:rsid w:val="00662B59"/>
    <w:rsid w:val="00662C34"/>
    <w:rsid w:val="00663099"/>
    <w:rsid w:val="00663341"/>
    <w:rsid w:val="0066396C"/>
    <w:rsid w:val="00664360"/>
    <w:rsid w:val="00664EA7"/>
    <w:rsid w:val="00665B0B"/>
    <w:rsid w:val="00665E5D"/>
    <w:rsid w:val="006661F9"/>
    <w:rsid w:val="00666ECA"/>
    <w:rsid w:val="006672C5"/>
    <w:rsid w:val="00667D0E"/>
    <w:rsid w:val="00671289"/>
    <w:rsid w:val="00671998"/>
    <w:rsid w:val="0067342A"/>
    <w:rsid w:val="00673764"/>
    <w:rsid w:val="006745D4"/>
    <w:rsid w:val="006752B8"/>
    <w:rsid w:val="0067531D"/>
    <w:rsid w:val="00675FF6"/>
    <w:rsid w:val="006768EF"/>
    <w:rsid w:val="006773D4"/>
    <w:rsid w:val="006774CE"/>
    <w:rsid w:val="006776F4"/>
    <w:rsid w:val="00677D0D"/>
    <w:rsid w:val="0068075E"/>
    <w:rsid w:val="00680C29"/>
    <w:rsid w:val="00680CEE"/>
    <w:rsid w:val="00680E49"/>
    <w:rsid w:val="00681CE8"/>
    <w:rsid w:val="00682904"/>
    <w:rsid w:val="0068396B"/>
    <w:rsid w:val="006846EC"/>
    <w:rsid w:val="00684EFE"/>
    <w:rsid w:val="006855A4"/>
    <w:rsid w:val="00685827"/>
    <w:rsid w:val="006864CF"/>
    <w:rsid w:val="006864F7"/>
    <w:rsid w:val="00686997"/>
    <w:rsid w:val="00687D0C"/>
    <w:rsid w:val="00687F26"/>
    <w:rsid w:val="0069060C"/>
    <w:rsid w:val="00690896"/>
    <w:rsid w:val="00691254"/>
    <w:rsid w:val="00691508"/>
    <w:rsid w:val="00692196"/>
    <w:rsid w:val="00692752"/>
    <w:rsid w:val="006934B2"/>
    <w:rsid w:val="00693802"/>
    <w:rsid w:val="006939E7"/>
    <w:rsid w:val="00693BFF"/>
    <w:rsid w:val="00693C36"/>
    <w:rsid w:val="006947A6"/>
    <w:rsid w:val="006947F2"/>
    <w:rsid w:val="00694A79"/>
    <w:rsid w:val="00694ADA"/>
    <w:rsid w:val="0069503D"/>
    <w:rsid w:val="006952BD"/>
    <w:rsid w:val="0069539B"/>
    <w:rsid w:val="00695973"/>
    <w:rsid w:val="00695C4F"/>
    <w:rsid w:val="00695E26"/>
    <w:rsid w:val="00696BDE"/>
    <w:rsid w:val="00697152"/>
    <w:rsid w:val="006972F7"/>
    <w:rsid w:val="00697FEC"/>
    <w:rsid w:val="006A0020"/>
    <w:rsid w:val="006A056C"/>
    <w:rsid w:val="006A0C0C"/>
    <w:rsid w:val="006A0C87"/>
    <w:rsid w:val="006A0F5C"/>
    <w:rsid w:val="006A105B"/>
    <w:rsid w:val="006A1C6F"/>
    <w:rsid w:val="006A201A"/>
    <w:rsid w:val="006A2143"/>
    <w:rsid w:val="006A259E"/>
    <w:rsid w:val="006A2B27"/>
    <w:rsid w:val="006A2BE9"/>
    <w:rsid w:val="006A2F95"/>
    <w:rsid w:val="006A32CA"/>
    <w:rsid w:val="006A34F6"/>
    <w:rsid w:val="006A428D"/>
    <w:rsid w:val="006A455C"/>
    <w:rsid w:val="006A49D5"/>
    <w:rsid w:val="006A57CA"/>
    <w:rsid w:val="006A5AB0"/>
    <w:rsid w:val="006A5D8A"/>
    <w:rsid w:val="006A620B"/>
    <w:rsid w:val="006A62F0"/>
    <w:rsid w:val="006A634E"/>
    <w:rsid w:val="006A689A"/>
    <w:rsid w:val="006A71AF"/>
    <w:rsid w:val="006A71B5"/>
    <w:rsid w:val="006A71DB"/>
    <w:rsid w:val="006A722C"/>
    <w:rsid w:val="006A7232"/>
    <w:rsid w:val="006A76F5"/>
    <w:rsid w:val="006A7AC7"/>
    <w:rsid w:val="006A7C4F"/>
    <w:rsid w:val="006B02EB"/>
    <w:rsid w:val="006B06B2"/>
    <w:rsid w:val="006B08A9"/>
    <w:rsid w:val="006B108B"/>
    <w:rsid w:val="006B1BBC"/>
    <w:rsid w:val="006B1BBF"/>
    <w:rsid w:val="006B1FD5"/>
    <w:rsid w:val="006B2C5C"/>
    <w:rsid w:val="006B2C70"/>
    <w:rsid w:val="006B2CAF"/>
    <w:rsid w:val="006B3227"/>
    <w:rsid w:val="006B3A03"/>
    <w:rsid w:val="006B551C"/>
    <w:rsid w:val="006B5A65"/>
    <w:rsid w:val="006B5FA7"/>
    <w:rsid w:val="006B5FEA"/>
    <w:rsid w:val="006B64C8"/>
    <w:rsid w:val="006B6A41"/>
    <w:rsid w:val="006B6BDE"/>
    <w:rsid w:val="006B6D22"/>
    <w:rsid w:val="006B7BEB"/>
    <w:rsid w:val="006C0ACD"/>
    <w:rsid w:val="006C1592"/>
    <w:rsid w:val="006C1D84"/>
    <w:rsid w:val="006C20E0"/>
    <w:rsid w:val="006C2B18"/>
    <w:rsid w:val="006C2BAA"/>
    <w:rsid w:val="006C2CCB"/>
    <w:rsid w:val="006C2E27"/>
    <w:rsid w:val="006C2F51"/>
    <w:rsid w:val="006C3D1E"/>
    <w:rsid w:val="006C4002"/>
    <w:rsid w:val="006C40BC"/>
    <w:rsid w:val="006C436D"/>
    <w:rsid w:val="006C49BB"/>
    <w:rsid w:val="006C4BAA"/>
    <w:rsid w:val="006C4E3C"/>
    <w:rsid w:val="006C5169"/>
    <w:rsid w:val="006C68EF"/>
    <w:rsid w:val="006C6AF8"/>
    <w:rsid w:val="006C71A1"/>
    <w:rsid w:val="006C7571"/>
    <w:rsid w:val="006D0280"/>
    <w:rsid w:val="006D02ED"/>
    <w:rsid w:val="006D05C5"/>
    <w:rsid w:val="006D07E9"/>
    <w:rsid w:val="006D100A"/>
    <w:rsid w:val="006D11AF"/>
    <w:rsid w:val="006D15B6"/>
    <w:rsid w:val="006D1880"/>
    <w:rsid w:val="006D1C5E"/>
    <w:rsid w:val="006D22D3"/>
    <w:rsid w:val="006D27AE"/>
    <w:rsid w:val="006D3315"/>
    <w:rsid w:val="006D341E"/>
    <w:rsid w:val="006D39BF"/>
    <w:rsid w:val="006D40C6"/>
    <w:rsid w:val="006D45E2"/>
    <w:rsid w:val="006D4BB3"/>
    <w:rsid w:val="006D4EF4"/>
    <w:rsid w:val="006D5410"/>
    <w:rsid w:val="006D570E"/>
    <w:rsid w:val="006D6A07"/>
    <w:rsid w:val="006D6BA1"/>
    <w:rsid w:val="006D6D40"/>
    <w:rsid w:val="006D73F5"/>
    <w:rsid w:val="006D7731"/>
    <w:rsid w:val="006D786E"/>
    <w:rsid w:val="006E1CA1"/>
    <w:rsid w:val="006E1F91"/>
    <w:rsid w:val="006E2328"/>
    <w:rsid w:val="006E280D"/>
    <w:rsid w:val="006E2B69"/>
    <w:rsid w:val="006E35A5"/>
    <w:rsid w:val="006E36FA"/>
    <w:rsid w:val="006E3AA9"/>
    <w:rsid w:val="006E3CFE"/>
    <w:rsid w:val="006E428B"/>
    <w:rsid w:val="006E4599"/>
    <w:rsid w:val="006E45AA"/>
    <w:rsid w:val="006E4A1E"/>
    <w:rsid w:val="006E4D85"/>
    <w:rsid w:val="006E5308"/>
    <w:rsid w:val="006E57BC"/>
    <w:rsid w:val="006E59C2"/>
    <w:rsid w:val="006E620B"/>
    <w:rsid w:val="006E647D"/>
    <w:rsid w:val="006E665E"/>
    <w:rsid w:val="006E692F"/>
    <w:rsid w:val="006E6D71"/>
    <w:rsid w:val="006E6F00"/>
    <w:rsid w:val="006E74DB"/>
    <w:rsid w:val="006F0350"/>
    <w:rsid w:val="006F1634"/>
    <w:rsid w:val="006F19D7"/>
    <w:rsid w:val="006F1DAC"/>
    <w:rsid w:val="006F1FBE"/>
    <w:rsid w:val="006F356F"/>
    <w:rsid w:val="006F358B"/>
    <w:rsid w:val="006F3649"/>
    <w:rsid w:val="006F3685"/>
    <w:rsid w:val="006F375B"/>
    <w:rsid w:val="006F3769"/>
    <w:rsid w:val="006F3922"/>
    <w:rsid w:val="006F3968"/>
    <w:rsid w:val="006F3D2B"/>
    <w:rsid w:val="006F427F"/>
    <w:rsid w:val="006F4564"/>
    <w:rsid w:val="006F4AF4"/>
    <w:rsid w:val="006F4C84"/>
    <w:rsid w:val="006F4E91"/>
    <w:rsid w:val="006F50CF"/>
    <w:rsid w:val="006F54A7"/>
    <w:rsid w:val="006F5B76"/>
    <w:rsid w:val="006F5D0A"/>
    <w:rsid w:val="006F6C9E"/>
    <w:rsid w:val="006F6F24"/>
    <w:rsid w:val="006F7433"/>
    <w:rsid w:val="00700018"/>
    <w:rsid w:val="007003FE"/>
    <w:rsid w:val="0070052A"/>
    <w:rsid w:val="007005A8"/>
    <w:rsid w:val="00700E07"/>
    <w:rsid w:val="00701560"/>
    <w:rsid w:val="007018D6"/>
    <w:rsid w:val="0070190C"/>
    <w:rsid w:val="007022AD"/>
    <w:rsid w:val="00702AF0"/>
    <w:rsid w:val="00702C06"/>
    <w:rsid w:val="00702C3F"/>
    <w:rsid w:val="00702FE5"/>
    <w:rsid w:val="00703747"/>
    <w:rsid w:val="007038D2"/>
    <w:rsid w:val="00703FA5"/>
    <w:rsid w:val="0070430E"/>
    <w:rsid w:val="00704573"/>
    <w:rsid w:val="00704B11"/>
    <w:rsid w:val="00705C29"/>
    <w:rsid w:val="00705DB0"/>
    <w:rsid w:val="007065E3"/>
    <w:rsid w:val="00706D3D"/>
    <w:rsid w:val="00706F88"/>
    <w:rsid w:val="007073E5"/>
    <w:rsid w:val="00707704"/>
    <w:rsid w:val="00707FA2"/>
    <w:rsid w:val="007101B6"/>
    <w:rsid w:val="007103ED"/>
    <w:rsid w:val="00710440"/>
    <w:rsid w:val="00710C7D"/>
    <w:rsid w:val="0071100B"/>
    <w:rsid w:val="007114B0"/>
    <w:rsid w:val="00711640"/>
    <w:rsid w:val="00711CC4"/>
    <w:rsid w:val="007122B8"/>
    <w:rsid w:val="00712E85"/>
    <w:rsid w:val="0071393C"/>
    <w:rsid w:val="00713F97"/>
    <w:rsid w:val="00713FDA"/>
    <w:rsid w:val="00714DC0"/>
    <w:rsid w:val="00714DDA"/>
    <w:rsid w:val="007150B4"/>
    <w:rsid w:val="00715CA8"/>
    <w:rsid w:val="00715D04"/>
    <w:rsid w:val="00715E8F"/>
    <w:rsid w:val="00716033"/>
    <w:rsid w:val="0071618A"/>
    <w:rsid w:val="0071633F"/>
    <w:rsid w:val="0071687C"/>
    <w:rsid w:val="007169B9"/>
    <w:rsid w:val="00716B97"/>
    <w:rsid w:val="00716F68"/>
    <w:rsid w:val="0071723A"/>
    <w:rsid w:val="00717AC1"/>
    <w:rsid w:val="00720313"/>
    <w:rsid w:val="0072046C"/>
    <w:rsid w:val="007206F4"/>
    <w:rsid w:val="00721FDC"/>
    <w:rsid w:val="007225E4"/>
    <w:rsid w:val="00722E05"/>
    <w:rsid w:val="00723662"/>
    <w:rsid w:val="00723B57"/>
    <w:rsid w:val="00724138"/>
    <w:rsid w:val="00724F97"/>
    <w:rsid w:val="0072550D"/>
    <w:rsid w:val="007257DF"/>
    <w:rsid w:val="007259EE"/>
    <w:rsid w:val="0072744E"/>
    <w:rsid w:val="007277DF"/>
    <w:rsid w:val="007279FF"/>
    <w:rsid w:val="00727D13"/>
    <w:rsid w:val="00727F2D"/>
    <w:rsid w:val="00727F61"/>
    <w:rsid w:val="00730566"/>
    <w:rsid w:val="00730579"/>
    <w:rsid w:val="00730984"/>
    <w:rsid w:val="0073102D"/>
    <w:rsid w:val="00731CE8"/>
    <w:rsid w:val="00731DBB"/>
    <w:rsid w:val="0073317C"/>
    <w:rsid w:val="0073397A"/>
    <w:rsid w:val="00733EC0"/>
    <w:rsid w:val="00734DE4"/>
    <w:rsid w:val="007359CA"/>
    <w:rsid w:val="00735A33"/>
    <w:rsid w:val="00735BF5"/>
    <w:rsid w:val="00735EAB"/>
    <w:rsid w:val="007361B5"/>
    <w:rsid w:val="007362BA"/>
    <w:rsid w:val="007364FB"/>
    <w:rsid w:val="00736A8E"/>
    <w:rsid w:val="00737627"/>
    <w:rsid w:val="007376AE"/>
    <w:rsid w:val="0073797C"/>
    <w:rsid w:val="00737B35"/>
    <w:rsid w:val="0074068F"/>
    <w:rsid w:val="0074097B"/>
    <w:rsid w:val="00740CA4"/>
    <w:rsid w:val="007414B3"/>
    <w:rsid w:val="00741BD6"/>
    <w:rsid w:val="00742693"/>
    <w:rsid w:val="007428F6"/>
    <w:rsid w:val="00742A26"/>
    <w:rsid w:val="00742A30"/>
    <w:rsid w:val="007437FA"/>
    <w:rsid w:val="007438DB"/>
    <w:rsid w:val="00743AD1"/>
    <w:rsid w:val="00743B66"/>
    <w:rsid w:val="00743CA0"/>
    <w:rsid w:val="007446CD"/>
    <w:rsid w:val="00744C2E"/>
    <w:rsid w:val="00744F57"/>
    <w:rsid w:val="007453FE"/>
    <w:rsid w:val="00745A45"/>
    <w:rsid w:val="00745AA7"/>
    <w:rsid w:val="00745C20"/>
    <w:rsid w:val="00745F87"/>
    <w:rsid w:val="00746336"/>
    <w:rsid w:val="00746D28"/>
    <w:rsid w:val="00747304"/>
    <w:rsid w:val="00747385"/>
    <w:rsid w:val="007476F5"/>
    <w:rsid w:val="00751231"/>
    <w:rsid w:val="0075127B"/>
    <w:rsid w:val="007517C0"/>
    <w:rsid w:val="00751967"/>
    <w:rsid w:val="00752204"/>
    <w:rsid w:val="00752434"/>
    <w:rsid w:val="00752601"/>
    <w:rsid w:val="00752905"/>
    <w:rsid w:val="00752E45"/>
    <w:rsid w:val="00752F7C"/>
    <w:rsid w:val="00754D15"/>
    <w:rsid w:val="00754E34"/>
    <w:rsid w:val="00755864"/>
    <w:rsid w:val="00757800"/>
    <w:rsid w:val="00760136"/>
    <w:rsid w:val="00760232"/>
    <w:rsid w:val="007611F1"/>
    <w:rsid w:val="00761595"/>
    <w:rsid w:val="007618A5"/>
    <w:rsid w:val="007622D6"/>
    <w:rsid w:val="00762AA2"/>
    <w:rsid w:val="00763961"/>
    <w:rsid w:val="00763D4F"/>
    <w:rsid w:val="00764D4B"/>
    <w:rsid w:val="00764D81"/>
    <w:rsid w:val="00765004"/>
    <w:rsid w:val="00765732"/>
    <w:rsid w:val="0076588E"/>
    <w:rsid w:val="00765A28"/>
    <w:rsid w:val="00765C09"/>
    <w:rsid w:val="0076600B"/>
    <w:rsid w:val="00766253"/>
    <w:rsid w:val="007667B1"/>
    <w:rsid w:val="00766E11"/>
    <w:rsid w:val="00766F7A"/>
    <w:rsid w:val="0076744F"/>
    <w:rsid w:val="0076799A"/>
    <w:rsid w:val="00767BEB"/>
    <w:rsid w:val="007704A9"/>
    <w:rsid w:val="00770576"/>
    <w:rsid w:val="0077077B"/>
    <w:rsid w:val="007708E2"/>
    <w:rsid w:val="00771CE3"/>
    <w:rsid w:val="007721D3"/>
    <w:rsid w:val="007722E8"/>
    <w:rsid w:val="00772363"/>
    <w:rsid w:val="00772639"/>
    <w:rsid w:val="00772A51"/>
    <w:rsid w:val="00772CCF"/>
    <w:rsid w:val="00772DC9"/>
    <w:rsid w:val="00772F36"/>
    <w:rsid w:val="00772F42"/>
    <w:rsid w:val="007730AE"/>
    <w:rsid w:val="007731EA"/>
    <w:rsid w:val="00773887"/>
    <w:rsid w:val="00773B84"/>
    <w:rsid w:val="007743C2"/>
    <w:rsid w:val="0077486E"/>
    <w:rsid w:val="007748CB"/>
    <w:rsid w:val="007752CC"/>
    <w:rsid w:val="007756D0"/>
    <w:rsid w:val="007758F4"/>
    <w:rsid w:val="007766A9"/>
    <w:rsid w:val="00776CE1"/>
    <w:rsid w:val="00776F7B"/>
    <w:rsid w:val="00777266"/>
    <w:rsid w:val="00777769"/>
    <w:rsid w:val="00777813"/>
    <w:rsid w:val="00777ACE"/>
    <w:rsid w:val="00777BF7"/>
    <w:rsid w:val="00780810"/>
    <w:rsid w:val="00780B84"/>
    <w:rsid w:val="00781188"/>
    <w:rsid w:val="00781502"/>
    <w:rsid w:val="007817D9"/>
    <w:rsid w:val="00781881"/>
    <w:rsid w:val="00781B33"/>
    <w:rsid w:val="00782053"/>
    <w:rsid w:val="0078302D"/>
    <w:rsid w:val="007839CF"/>
    <w:rsid w:val="007847F1"/>
    <w:rsid w:val="007849B5"/>
    <w:rsid w:val="0078545F"/>
    <w:rsid w:val="00785629"/>
    <w:rsid w:val="00786B5F"/>
    <w:rsid w:val="007877A8"/>
    <w:rsid w:val="0078784C"/>
    <w:rsid w:val="00787F0B"/>
    <w:rsid w:val="007901E6"/>
    <w:rsid w:val="00790391"/>
    <w:rsid w:val="007905C7"/>
    <w:rsid w:val="0079070A"/>
    <w:rsid w:val="00791114"/>
    <w:rsid w:val="00791A09"/>
    <w:rsid w:val="00791DCE"/>
    <w:rsid w:val="00791EA9"/>
    <w:rsid w:val="00792393"/>
    <w:rsid w:val="007923C9"/>
    <w:rsid w:val="0079280F"/>
    <w:rsid w:val="00792DD7"/>
    <w:rsid w:val="00793058"/>
    <w:rsid w:val="00794574"/>
    <w:rsid w:val="007950FC"/>
    <w:rsid w:val="00795DF5"/>
    <w:rsid w:val="007969D9"/>
    <w:rsid w:val="00797156"/>
    <w:rsid w:val="00797470"/>
    <w:rsid w:val="00797942"/>
    <w:rsid w:val="00797E7E"/>
    <w:rsid w:val="007A0A83"/>
    <w:rsid w:val="007A1656"/>
    <w:rsid w:val="007A1954"/>
    <w:rsid w:val="007A3079"/>
    <w:rsid w:val="007A338D"/>
    <w:rsid w:val="007A3FB2"/>
    <w:rsid w:val="007A4732"/>
    <w:rsid w:val="007A5327"/>
    <w:rsid w:val="007A5AA0"/>
    <w:rsid w:val="007A68B7"/>
    <w:rsid w:val="007A6A58"/>
    <w:rsid w:val="007A6E84"/>
    <w:rsid w:val="007A7023"/>
    <w:rsid w:val="007A7672"/>
    <w:rsid w:val="007A7789"/>
    <w:rsid w:val="007A797D"/>
    <w:rsid w:val="007B0369"/>
    <w:rsid w:val="007B0A35"/>
    <w:rsid w:val="007B12C1"/>
    <w:rsid w:val="007B1B8B"/>
    <w:rsid w:val="007B1BFC"/>
    <w:rsid w:val="007B2AED"/>
    <w:rsid w:val="007B2AEF"/>
    <w:rsid w:val="007B2FAC"/>
    <w:rsid w:val="007B3015"/>
    <w:rsid w:val="007B3A19"/>
    <w:rsid w:val="007B47B7"/>
    <w:rsid w:val="007B4851"/>
    <w:rsid w:val="007B4FC6"/>
    <w:rsid w:val="007B552B"/>
    <w:rsid w:val="007B57DC"/>
    <w:rsid w:val="007B5BB6"/>
    <w:rsid w:val="007B5D68"/>
    <w:rsid w:val="007B5EA6"/>
    <w:rsid w:val="007B5EE8"/>
    <w:rsid w:val="007B6175"/>
    <w:rsid w:val="007B6AE0"/>
    <w:rsid w:val="007B7679"/>
    <w:rsid w:val="007C012A"/>
    <w:rsid w:val="007C1225"/>
    <w:rsid w:val="007C1638"/>
    <w:rsid w:val="007C2CC7"/>
    <w:rsid w:val="007C332F"/>
    <w:rsid w:val="007C33CC"/>
    <w:rsid w:val="007C36C1"/>
    <w:rsid w:val="007C3EC1"/>
    <w:rsid w:val="007C449C"/>
    <w:rsid w:val="007C45FF"/>
    <w:rsid w:val="007C5007"/>
    <w:rsid w:val="007C5A70"/>
    <w:rsid w:val="007C6B06"/>
    <w:rsid w:val="007C6D9C"/>
    <w:rsid w:val="007C700E"/>
    <w:rsid w:val="007C73D0"/>
    <w:rsid w:val="007C7A34"/>
    <w:rsid w:val="007C7CB1"/>
    <w:rsid w:val="007D03A7"/>
    <w:rsid w:val="007D0D7B"/>
    <w:rsid w:val="007D13F0"/>
    <w:rsid w:val="007D19E0"/>
    <w:rsid w:val="007D1BD1"/>
    <w:rsid w:val="007D22B9"/>
    <w:rsid w:val="007D26C9"/>
    <w:rsid w:val="007D2920"/>
    <w:rsid w:val="007D2D99"/>
    <w:rsid w:val="007D303D"/>
    <w:rsid w:val="007D3161"/>
    <w:rsid w:val="007D31BA"/>
    <w:rsid w:val="007D3EDB"/>
    <w:rsid w:val="007D4CDC"/>
    <w:rsid w:val="007D4E7E"/>
    <w:rsid w:val="007D5B50"/>
    <w:rsid w:val="007D670E"/>
    <w:rsid w:val="007D7198"/>
    <w:rsid w:val="007D774F"/>
    <w:rsid w:val="007D7C33"/>
    <w:rsid w:val="007D7CF2"/>
    <w:rsid w:val="007E02DA"/>
    <w:rsid w:val="007E0809"/>
    <w:rsid w:val="007E0C75"/>
    <w:rsid w:val="007E128E"/>
    <w:rsid w:val="007E147B"/>
    <w:rsid w:val="007E15C4"/>
    <w:rsid w:val="007E164F"/>
    <w:rsid w:val="007E1ABA"/>
    <w:rsid w:val="007E25BD"/>
    <w:rsid w:val="007E3C5B"/>
    <w:rsid w:val="007E3F2B"/>
    <w:rsid w:val="007E3FD9"/>
    <w:rsid w:val="007E40B8"/>
    <w:rsid w:val="007E4C6D"/>
    <w:rsid w:val="007E4CC9"/>
    <w:rsid w:val="007E4F54"/>
    <w:rsid w:val="007E59D4"/>
    <w:rsid w:val="007E5F20"/>
    <w:rsid w:val="007E6248"/>
    <w:rsid w:val="007E66A0"/>
    <w:rsid w:val="007E6AE0"/>
    <w:rsid w:val="007E7A0B"/>
    <w:rsid w:val="007F075C"/>
    <w:rsid w:val="007F07D7"/>
    <w:rsid w:val="007F0C1F"/>
    <w:rsid w:val="007F13F5"/>
    <w:rsid w:val="007F16B0"/>
    <w:rsid w:val="007F17AB"/>
    <w:rsid w:val="007F18DF"/>
    <w:rsid w:val="007F1BCC"/>
    <w:rsid w:val="007F1DAD"/>
    <w:rsid w:val="007F2377"/>
    <w:rsid w:val="007F2875"/>
    <w:rsid w:val="007F2D36"/>
    <w:rsid w:val="007F37A3"/>
    <w:rsid w:val="007F391F"/>
    <w:rsid w:val="007F3F45"/>
    <w:rsid w:val="007F429C"/>
    <w:rsid w:val="007F52C9"/>
    <w:rsid w:val="007F5541"/>
    <w:rsid w:val="007F5ADF"/>
    <w:rsid w:val="007F5C79"/>
    <w:rsid w:val="007F6310"/>
    <w:rsid w:val="007F682D"/>
    <w:rsid w:val="007F6864"/>
    <w:rsid w:val="007F7723"/>
    <w:rsid w:val="007F7DC6"/>
    <w:rsid w:val="0080027D"/>
    <w:rsid w:val="008006C0"/>
    <w:rsid w:val="0080070D"/>
    <w:rsid w:val="00800800"/>
    <w:rsid w:val="0080131B"/>
    <w:rsid w:val="008015B9"/>
    <w:rsid w:val="008015FF"/>
    <w:rsid w:val="00801A2E"/>
    <w:rsid w:val="00801BD9"/>
    <w:rsid w:val="00801D10"/>
    <w:rsid w:val="0080207B"/>
    <w:rsid w:val="008029FE"/>
    <w:rsid w:val="008035A4"/>
    <w:rsid w:val="00803883"/>
    <w:rsid w:val="008039B9"/>
    <w:rsid w:val="00803AB5"/>
    <w:rsid w:val="00803B23"/>
    <w:rsid w:val="008040F8"/>
    <w:rsid w:val="0080477E"/>
    <w:rsid w:val="0080494E"/>
    <w:rsid w:val="00804E5B"/>
    <w:rsid w:val="0080695C"/>
    <w:rsid w:val="00807772"/>
    <w:rsid w:val="008077E7"/>
    <w:rsid w:val="00807C66"/>
    <w:rsid w:val="00807CB0"/>
    <w:rsid w:val="00807D2A"/>
    <w:rsid w:val="008108CB"/>
    <w:rsid w:val="00810DC8"/>
    <w:rsid w:val="00810E70"/>
    <w:rsid w:val="0081109C"/>
    <w:rsid w:val="008110E1"/>
    <w:rsid w:val="00811C1C"/>
    <w:rsid w:val="00811C69"/>
    <w:rsid w:val="00811DEF"/>
    <w:rsid w:val="008120B7"/>
    <w:rsid w:val="00812204"/>
    <w:rsid w:val="008127A8"/>
    <w:rsid w:val="0081294A"/>
    <w:rsid w:val="00812B62"/>
    <w:rsid w:val="0081449D"/>
    <w:rsid w:val="0081461B"/>
    <w:rsid w:val="0081497B"/>
    <w:rsid w:val="00814B65"/>
    <w:rsid w:val="00814F85"/>
    <w:rsid w:val="008154F8"/>
    <w:rsid w:val="008159B1"/>
    <w:rsid w:val="008161F7"/>
    <w:rsid w:val="0081620F"/>
    <w:rsid w:val="00816738"/>
    <w:rsid w:val="00817107"/>
    <w:rsid w:val="00817361"/>
    <w:rsid w:val="00817926"/>
    <w:rsid w:val="008179C8"/>
    <w:rsid w:val="00817B66"/>
    <w:rsid w:val="00820777"/>
    <w:rsid w:val="00820D04"/>
    <w:rsid w:val="0082100C"/>
    <w:rsid w:val="008214C9"/>
    <w:rsid w:val="0082155B"/>
    <w:rsid w:val="00821860"/>
    <w:rsid w:val="0082245E"/>
    <w:rsid w:val="0082259F"/>
    <w:rsid w:val="00822935"/>
    <w:rsid w:val="00822988"/>
    <w:rsid w:val="00822BEF"/>
    <w:rsid w:val="00822BF3"/>
    <w:rsid w:val="00822C8D"/>
    <w:rsid w:val="00822F22"/>
    <w:rsid w:val="00822F73"/>
    <w:rsid w:val="00823095"/>
    <w:rsid w:val="008234B9"/>
    <w:rsid w:val="00823970"/>
    <w:rsid w:val="00823B01"/>
    <w:rsid w:val="008244C9"/>
    <w:rsid w:val="008254D5"/>
    <w:rsid w:val="008258AF"/>
    <w:rsid w:val="008260CE"/>
    <w:rsid w:val="00826481"/>
    <w:rsid w:val="00826B10"/>
    <w:rsid w:val="008279D0"/>
    <w:rsid w:val="00830EE8"/>
    <w:rsid w:val="00830FA2"/>
    <w:rsid w:val="00830FBD"/>
    <w:rsid w:val="008310A3"/>
    <w:rsid w:val="00831683"/>
    <w:rsid w:val="008317D0"/>
    <w:rsid w:val="00832C3D"/>
    <w:rsid w:val="00832E5D"/>
    <w:rsid w:val="00832F0A"/>
    <w:rsid w:val="008332E9"/>
    <w:rsid w:val="00833460"/>
    <w:rsid w:val="008337E9"/>
    <w:rsid w:val="00833968"/>
    <w:rsid w:val="00833C6A"/>
    <w:rsid w:val="008341CC"/>
    <w:rsid w:val="008341E3"/>
    <w:rsid w:val="008347CC"/>
    <w:rsid w:val="008349E4"/>
    <w:rsid w:val="00834F61"/>
    <w:rsid w:val="00835393"/>
    <w:rsid w:val="00835EF8"/>
    <w:rsid w:val="00836781"/>
    <w:rsid w:val="008367D4"/>
    <w:rsid w:val="0084012A"/>
    <w:rsid w:val="0084017F"/>
    <w:rsid w:val="00840297"/>
    <w:rsid w:val="00840303"/>
    <w:rsid w:val="008404CD"/>
    <w:rsid w:val="00840D67"/>
    <w:rsid w:val="008411DD"/>
    <w:rsid w:val="00841687"/>
    <w:rsid w:val="00841F36"/>
    <w:rsid w:val="00842696"/>
    <w:rsid w:val="00842A9E"/>
    <w:rsid w:val="0084301C"/>
    <w:rsid w:val="008433EF"/>
    <w:rsid w:val="00843D3E"/>
    <w:rsid w:val="00844562"/>
    <w:rsid w:val="00844B12"/>
    <w:rsid w:val="00844B6C"/>
    <w:rsid w:val="00844E37"/>
    <w:rsid w:val="008452C4"/>
    <w:rsid w:val="008453D7"/>
    <w:rsid w:val="00845BCB"/>
    <w:rsid w:val="0084609A"/>
    <w:rsid w:val="008468A7"/>
    <w:rsid w:val="0084725D"/>
    <w:rsid w:val="00847744"/>
    <w:rsid w:val="00847C84"/>
    <w:rsid w:val="00847D32"/>
    <w:rsid w:val="008501AA"/>
    <w:rsid w:val="00850C90"/>
    <w:rsid w:val="00850E29"/>
    <w:rsid w:val="0085173B"/>
    <w:rsid w:val="0085281E"/>
    <w:rsid w:val="00852915"/>
    <w:rsid w:val="00852C79"/>
    <w:rsid w:val="00852F60"/>
    <w:rsid w:val="00853268"/>
    <w:rsid w:val="008538F0"/>
    <w:rsid w:val="00854191"/>
    <w:rsid w:val="00854228"/>
    <w:rsid w:val="008545EA"/>
    <w:rsid w:val="00854A91"/>
    <w:rsid w:val="00855B4B"/>
    <w:rsid w:val="0085617F"/>
    <w:rsid w:val="008562F6"/>
    <w:rsid w:val="0085643F"/>
    <w:rsid w:val="0085655B"/>
    <w:rsid w:val="00857235"/>
    <w:rsid w:val="008574F5"/>
    <w:rsid w:val="008605F4"/>
    <w:rsid w:val="0086090F"/>
    <w:rsid w:val="0086142B"/>
    <w:rsid w:val="008616C2"/>
    <w:rsid w:val="00861E24"/>
    <w:rsid w:val="00861F41"/>
    <w:rsid w:val="00862809"/>
    <w:rsid w:val="008633FB"/>
    <w:rsid w:val="0086457A"/>
    <w:rsid w:val="008646F0"/>
    <w:rsid w:val="00864835"/>
    <w:rsid w:val="00864B28"/>
    <w:rsid w:val="00864E9E"/>
    <w:rsid w:val="0086537C"/>
    <w:rsid w:val="00865735"/>
    <w:rsid w:val="0086675B"/>
    <w:rsid w:val="00866B2D"/>
    <w:rsid w:val="00867BA9"/>
    <w:rsid w:val="00867E30"/>
    <w:rsid w:val="0087007E"/>
    <w:rsid w:val="00870113"/>
    <w:rsid w:val="008701E7"/>
    <w:rsid w:val="00870FBA"/>
    <w:rsid w:val="008711A4"/>
    <w:rsid w:val="00871EC1"/>
    <w:rsid w:val="008720DF"/>
    <w:rsid w:val="0087245B"/>
    <w:rsid w:val="00872AA3"/>
    <w:rsid w:val="008731A7"/>
    <w:rsid w:val="0087352E"/>
    <w:rsid w:val="00873726"/>
    <w:rsid w:val="00874293"/>
    <w:rsid w:val="0087476A"/>
    <w:rsid w:val="00874A82"/>
    <w:rsid w:val="00874B7B"/>
    <w:rsid w:val="008756FA"/>
    <w:rsid w:val="008762FF"/>
    <w:rsid w:val="008766A0"/>
    <w:rsid w:val="00876A28"/>
    <w:rsid w:val="00876ACA"/>
    <w:rsid w:val="00877739"/>
    <w:rsid w:val="00877847"/>
    <w:rsid w:val="00877C94"/>
    <w:rsid w:val="008800ED"/>
    <w:rsid w:val="00880185"/>
    <w:rsid w:val="00880EE7"/>
    <w:rsid w:val="00881614"/>
    <w:rsid w:val="00881B0C"/>
    <w:rsid w:val="00881EAE"/>
    <w:rsid w:val="00883B2C"/>
    <w:rsid w:val="00883D8D"/>
    <w:rsid w:val="00884130"/>
    <w:rsid w:val="0088481B"/>
    <w:rsid w:val="00885B2F"/>
    <w:rsid w:val="0088636F"/>
    <w:rsid w:val="0088646E"/>
    <w:rsid w:val="00887738"/>
    <w:rsid w:val="00887925"/>
    <w:rsid w:val="00887E5A"/>
    <w:rsid w:val="008902A9"/>
    <w:rsid w:val="00890604"/>
    <w:rsid w:val="008908A9"/>
    <w:rsid w:val="008913D1"/>
    <w:rsid w:val="00891405"/>
    <w:rsid w:val="0089192C"/>
    <w:rsid w:val="00891F46"/>
    <w:rsid w:val="00891F4E"/>
    <w:rsid w:val="00892313"/>
    <w:rsid w:val="00893072"/>
    <w:rsid w:val="00894D39"/>
    <w:rsid w:val="00896650"/>
    <w:rsid w:val="0089685C"/>
    <w:rsid w:val="00896C86"/>
    <w:rsid w:val="00897579"/>
    <w:rsid w:val="00897720"/>
    <w:rsid w:val="008A04AA"/>
    <w:rsid w:val="008A08D4"/>
    <w:rsid w:val="008A0CCE"/>
    <w:rsid w:val="008A0E67"/>
    <w:rsid w:val="008A1149"/>
    <w:rsid w:val="008A15DE"/>
    <w:rsid w:val="008A1B1D"/>
    <w:rsid w:val="008A2971"/>
    <w:rsid w:val="008A2D04"/>
    <w:rsid w:val="008A350E"/>
    <w:rsid w:val="008A3768"/>
    <w:rsid w:val="008A3DDC"/>
    <w:rsid w:val="008A4005"/>
    <w:rsid w:val="008A43A5"/>
    <w:rsid w:val="008A4595"/>
    <w:rsid w:val="008A48DC"/>
    <w:rsid w:val="008A4A5C"/>
    <w:rsid w:val="008A4BFD"/>
    <w:rsid w:val="008A4C52"/>
    <w:rsid w:val="008A5143"/>
    <w:rsid w:val="008A5F7E"/>
    <w:rsid w:val="008A627E"/>
    <w:rsid w:val="008A63BD"/>
    <w:rsid w:val="008A669A"/>
    <w:rsid w:val="008A740B"/>
    <w:rsid w:val="008A7B55"/>
    <w:rsid w:val="008B057C"/>
    <w:rsid w:val="008B08A7"/>
    <w:rsid w:val="008B08AB"/>
    <w:rsid w:val="008B08C9"/>
    <w:rsid w:val="008B0C23"/>
    <w:rsid w:val="008B1ADB"/>
    <w:rsid w:val="008B1BA6"/>
    <w:rsid w:val="008B1C7E"/>
    <w:rsid w:val="008B1E08"/>
    <w:rsid w:val="008B2642"/>
    <w:rsid w:val="008B2B75"/>
    <w:rsid w:val="008B3165"/>
    <w:rsid w:val="008B3566"/>
    <w:rsid w:val="008B3AE5"/>
    <w:rsid w:val="008B3CAF"/>
    <w:rsid w:val="008B4CCC"/>
    <w:rsid w:val="008B4E6E"/>
    <w:rsid w:val="008B501B"/>
    <w:rsid w:val="008B5783"/>
    <w:rsid w:val="008B5E36"/>
    <w:rsid w:val="008B6239"/>
    <w:rsid w:val="008B7B30"/>
    <w:rsid w:val="008B7BA0"/>
    <w:rsid w:val="008C009D"/>
    <w:rsid w:val="008C073F"/>
    <w:rsid w:val="008C084D"/>
    <w:rsid w:val="008C0B71"/>
    <w:rsid w:val="008C0C3C"/>
    <w:rsid w:val="008C0F9E"/>
    <w:rsid w:val="008C102B"/>
    <w:rsid w:val="008C16AC"/>
    <w:rsid w:val="008C20D4"/>
    <w:rsid w:val="008C2818"/>
    <w:rsid w:val="008C314E"/>
    <w:rsid w:val="008C394B"/>
    <w:rsid w:val="008C3BEE"/>
    <w:rsid w:val="008C3C69"/>
    <w:rsid w:val="008C4BDF"/>
    <w:rsid w:val="008C54E3"/>
    <w:rsid w:val="008C55B2"/>
    <w:rsid w:val="008C5E22"/>
    <w:rsid w:val="008C6200"/>
    <w:rsid w:val="008C655D"/>
    <w:rsid w:val="008C66BE"/>
    <w:rsid w:val="008C6795"/>
    <w:rsid w:val="008C6BF4"/>
    <w:rsid w:val="008C7843"/>
    <w:rsid w:val="008C7949"/>
    <w:rsid w:val="008D01E9"/>
    <w:rsid w:val="008D085B"/>
    <w:rsid w:val="008D1271"/>
    <w:rsid w:val="008D136A"/>
    <w:rsid w:val="008D1641"/>
    <w:rsid w:val="008D228C"/>
    <w:rsid w:val="008D2420"/>
    <w:rsid w:val="008D3B2F"/>
    <w:rsid w:val="008D4396"/>
    <w:rsid w:val="008D58ED"/>
    <w:rsid w:val="008D5A6E"/>
    <w:rsid w:val="008D5DF9"/>
    <w:rsid w:val="008D746C"/>
    <w:rsid w:val="008E01B6"/>
    <w:rsid w:val="008E01E5"/>
    <w:rsid w:val="008E06FC"/>
    <w:rsid w:val="008E1382"/>
    <w:rsid w:val="008E1AE4"/>
    <w:rsid w:val="008E1B28"/>
    <w:rsid w:val="008E1E70"/>
    <w:rsid w:val="008E1F92"/>
    <w:rsid w:val="008E3284"/>
    <w:rsid w:val="008E3391"/>
    <w:rsid w:val="008E33B7"/>
    <w:rsid w:val="008E33D5"/>
    <w:rsid w:val="008E68C7"/>
    <w:rsid w:val="008E6C2D"/>
    <w:rsid w:val="008E6DEC"/>
    <w:rsid w:val="008E701A"/>
    <w:rsid w:val="008F0010"/>
    <w:rsid w:val="008F03F7"/>
    <w:rsid w:val="008F0E03"/>
    <w:rsid w:val="008F1C98"/>
    <w:rsid w:val="008F204B"/>
    <w:rsid w:val="008F2CF4"/>
    <w:rsid w:val="008F2DED"/>
    <w:rsid w:val="008F2F1C"/>
    <w:rsid w:val="008F2FFC"/>
    <w:rsid w:val="008F31EA"/>
    <w:rsid w:val="008F3963"/>
    <w:rsid w:val="008F3ABF"/>
    <w:rsid w:val="008F448E"/>
    <w:rsid w:val="008F4756"/>
    <w:rsid w:val="008F4AF0"/>
    <w:rsid w:val="008F535E"/>
    <w:rsid w:val="008F5840"/>
    <w:rsid w:val="008F5B30"/>
    <w:rsid w:val="008F5BE2"/>
    <w:rsid w:val="008F5ECE"/>
    <w:rsid w:val="008F622D"/>
    <w:rsid w:val="008F6829"/>
    <w:rsid w:val="008F6A4C"/>
    <w:rsid w:val="008F6B61"/>
    <w:rsid w:val="008F7236"/>
    <w:rsid w:val="008F74C1"/>
    <w:rsid w:val="008F7930"/>
    <w:rsid w:val="008F7B3B"/>
    <w:rsid w:val="008F7D14"/>
    <w:rsid w:val="009000B8"/>
    <w:rsid w:val="009002A1"/>
    <w:rsid w:val="00900EB8"/>
    <w:rsid w:val="00901415"/>
    <w:rsid w:val="009015AB"/>
    <w:rsid w:val="009020C8"/>
    <w:rsid w:val="00902567"/>
    <w:rsid w:val="00902721"/>
    <w:rsid w:val="009027D7"/>
    <w:rsid w:val="00902C73"/>
    <w:rsid w:val="00902E5B"/>
    <w:rsid w:val="00903AC5"/>
    <w:rsid w:val="00904901"/>
    <w:rsid w:val="00904E92"/>
    <w:rsid w:val="00904F90"/>
    <w:rsid w:val="0090519D"/>
    <w:rsid w:val="00905529"/>
    <w:rsid w:val="009056EF"/>
    <w:rsid w:val="009058FE"/>
    <w:rsid w:val="009061C9"/>
    <w:rsid w:val="00906DBA"/>
    <w:rsid w:val="00906EF5"/>
    <w:rsid w:val="00906F7A"/>
    <w:rsid w:val="009074E8"/>
    <w:rsid w:val="00907A96"/>
    <w:rsid w:val="00907C44"/>
    <w:rsid w:val="00907DC8"/>
    <w:rsid w:val="00910817"/>
    <w:rsid w:val="00911172"/>
    <w:rsid w:val="00911325"/>
    <w:rsid w:val="00911AE2"/>
    <w:rsid w:val="00911C27"/>
    <w:rsid w:val="00911CBD"/>
    <w:rsid w:val="009120AA"/>
    <w:rsid w:val="009124F3"/>
    <w:rsid w:val="00913643"/>
    <w:rsid w:val="00913D43"/>
    <w:rsid w:val="00913E92"/>
    <w:rsid w:val="00914A7E"/>
    <w:rsid w:val="00915258"/>
    <w:rsid w:val="009156B1"/>
    <w:rsid w:val="009157B1"/>
    <w:rsid w:val="00915E14"/>
    <w:rsid w:val="009164CE"/>
    <w:rsid w:val="00916573"/>
    <w:rsid w:val="00917210"/>
    <w:rsid w:val="00917589"/>
    <w:rsid w:val="00917743"/>
    <w:rsid w:val="00917803"/>
    <w:rsid w:val="009178F1"/>
    <w:rsid w:val="00917F93"/>
    <w:rsid w:val="0092009D"/>
    <w:rsid w:val="00920110"/>
    <w:rsid w:val="00920656"/>
    <w:rsid w:val="00920698"/>
    <w:rsid w:val="009208D4"/>
    <w:rsid w:val="00921AFE"/>
    <w:rsid w:val="00922833"/>
    <w:rsid w:val="00922993"/>
    <w:rsid w:val="00922BD6"/>
    <w:rsid w:val="00922CED"/>
    <w:rsid w:val="00923338"/>
    <w:rsid w:val="009237D9"/>
    <w:rsid w:val="009238EA"/>
    <w:rsid w:val="00923BB9"/>
    <w:rsid w:val="00924090"/>
    <w:rsid w:val="009243EB"/>
    <w:rsid w:val="00924A58"/>
    <w:rsid w:val="00925478"/>
    <w:rsid w:val="0092553C"/>
    <w:rsid w:val="00925595"/>
    <w:rsid w:val="0092566D"/>
    <w:rsid w:val="00925858"/>
    <w:rsid w:val="009261DE"/>
    <w:rsid w:val="00926814"/>
    <w:rsid w:val="009269E0"/>
    <w:rsid w:val="0092706F"/>
    <w:rsid w:val="00930A56"/>
    <w:rsid w:val="00930CBB"/>
    <w:rsid w:val="00931079"/>
    <w:rsid w:val="009311A1"/>
    <w:rsid w:val="009311FA"/>
    <w:rsid w:val="00931262"/>
    <w:rsid w:val="00931FDC"/>
    <w:rsid w:val="0093230D"/>
    <w:rsid w:val="0093233D"/>
    <w:rsid w:val="009325C1"/>
    <w:rsid w:val="009330FC"/>
    <w:rsid w:val="0093325C"/>
    <w:rsid w:val="0093348C"/>
    <w:rsid w:val="009336DB"/>
    <w:rsid w:val="00933704"/>
    <w:rsid w:val="00933911"/>
    <w:rsid w:val="00933BB9"/>
    <w:rsid w:val="009340B8"/>
    <w:rsid w:val="00934521"/>
    <w:rsid w:val="00934EF2"/>
    <w:rsid w:val="00935491"/>
    <w:rsid w:val="009356C5"/>
    <w:rsid w:val="00935717"/>
    <w:rsid w:val="00935EEF"/>
    <w:rsid w:val="0093625C"/>
    <w:rsid w:val="00936A1D"/>
    <w:rsid w:val="00936B8C"/>
    <w:rsid w:val="00936CB9"/>
    <w:rsid w:val="00936FF5"/>
    <w:rsid w:val="009370B3"/>
    <w:rsid w:val="009379B8"/>
    <w:rsid w:val="009413C7"/>
    <w:rsid w:val="0094161D"/>
    <w:rsid w:val="00941E4C"/>
    <w:rsid w:val="0094209E"/>
    <w:rsid w:val="00942554"/>
    <w:rsid w:val="00942A07"/>
    <w:rsid w:val="00942A4D"/>
    <w:rsid w:val="00942AE5"/>
    <w:rsid w:val="00942BE6"/>
    <w:rsid w:val="00942E0A"/>
    <w:rsid w:val="0094344F"/>
    <w:rsid w:val="009434A3"/>
    <w:rsid w:val="00943624"/>
    <w:rsid w:val="009437ED"/>
    <w:rsid w:val="0094456B"/>
    <w:rsid w:val="00944B11"/>
    <w:rsid w:val="00945775"/>
    <w:rsid w:val="009457C4"/>
    <w:rsid w:val="00945F92"/>
    <w:rsid w:val="0094644B"/>
    <w:rsid w:val="00946A42"/>
    <w:rsid w:val="00947263"/>
    <w:rsid w:val="009473C1"/>
    <w:rsid w:val="0094775F"/>
    <w:rsid w:val="009477E7"/>
    <w:rsid w:val="00947B81"/>
    <w:rsid w:val="00947F57"/>
    <w:rsid w:val="00950F0D"/>
    <w:rsid w:val="00950FA4"/>
    <w:rsid w:val="00951291"/>
    <w:rsid w:val="00951868"/>
    <w:rsid w:val="00951B9C"/>
    <w:rsid w:val="009531A1"/>
    <w:rsid w:val="009534DC"/>
    <w:rsid w:val="0095463A"/>
    <w:rsid w:val="00954875"/>
    <w:rsid w:val="009548A6"/>
    <w:rsid w:val="00954A88"/>
    <w:rsid w:val="00954B18"/>
    <w:rsid w:val="00955180"/>
    <w:rsid w:val="009555DF"/>
    <w:rsid w:val="00955B22"/>
    <w:rsid w:val="00955C14"/>
    <w:rsid w:val="009563CF"/>
    <w:rsid w:val="00956FA9"/>
    <w:rsid w:val="00957407"/>
    <w:rsid w:val="00957F6F"/>
    <w:rsid w:val="00960126"/>
    <w:rsid w:val="00960879"/>
    <w:rsid w:val="00960BEE"/>
    <w:rsid w:val="009610B7"/>
    <w:rsid w:val="009616B1"/>
    <w:rsid w:val="00961BDD"/>
    <w:rsid w:val="00961DF9"/>
    <w:rsid w:val="00961E68"/>
    <w:rsid w:val="0096204B"/>
    <w:rsid w:val="009620D7"/>
    <w:rsid w:val="0096219B"/>
    <w:rsid w:val="00962487"/>
    <w:rsid w:val="00962695"/>
    <w:rsid w:val="009629E6"/>
    <w:rsid w:val="00962A30"/>
    <w:rsid w:val="009635CB"/>
    <w:rsid w:val="00963814"/>
    <w:rsid w:val="00963B13"/>
    <w:rsid w:val="00965043"/>
    <w:rsid w:val="009652A4"/>
    <w:rsid w:val="00965772"/>
    <w:rsid w:val="009662E6"/>
    <w:rsid w:val="009668E8"/>
    <w:rsid w:val="0096699D"/>
    <w:rsid w:val="00966E6C"/>
    <w:rsid w:val="00970379"/>
    <w:rsid w:val="009708BE"/>
    <w:rsid w:val="00970F97"/>
    <w:rsid w:val="00971391"/>
    <w:rsid w:val="00971398"/>
    <w:rsid w:val="009713CC"/>
    <w:rsid w:val="00971890"/>
    <w:rsid w:val="00971AEF"/>
    <w:rsid w:val="0097201B"/>
    <w:rsid w:val="009729FC"/>
    <w:rsid w:val="00973515"/>
    <w:rsid w:val="009741E8"/>
    <w:rsid w:val="0097446C"/>
    <w:rsid w:val="009748C9"/>
    <w:rsid w:val="00974EAE"/>
    <w:rsid w:val="009752A1"/>
    <w:rsid w:val="00975D6A"/>
    <w:rsid w:val="00975FA0"/>
    <w:rsid w:val="00976507"/>
    <w:rsid w:val="00976B41"/>
    <w:rsid w:val="0097790F"/>
    <w:rsid w:val="00977C1B"/>
    <w:rsid w:val="00977CB6"/>
    <w:rsid w:val="00980036"/>
    <w:rsid w:val="0098051B"/>
    <w:rsid w:val="00980B09"/>
    <w:rsid w:val="00981243"/>
    <w:rsid w:val="0098137A"/>
    <w:rsid w:val="0098176A"/>
    <w:rsid w:val="00981EB2"/>
    <w:rsid w:val="0098333F"/>
    <w:rsid w:val="00983359"/>
    <w:rsid w:val="009840E6"/>
    <w:rsid w:val="009845F9"/>
    <w:rsid w:val="00984D80"/>
    <w:rsid w:val="00984FE4"/>
    <w:rsid w:val="00985E76"/>
    <w:rsid w:val="009865EF"/>
    <w:rsid w:val="00986E43"/>
    <w:rsid w:val="00987BCE"/>
    <w:rsid w:val="009907FA"/>
    <w:rsid w:val="009909BB"/>
    <w:rsid w:val="0099152B"/>
    <w:rsid w:val="00992252"/>
    <w:rsid w:val="00992BA3"/>
    <w:rsid w:val="00992F07"/>
    <w:rsid w:val="009936C7"/>
    <w:rsid w:val="00993760"/>
    <w:rsid w:val="00993954"/>
    <w:rsid w:val="00993D05"/>
    <w:rsid w:val="00994290"/>
    <w:rsid w:val="009946AE"/>
    <w:rsid w:val="00994B3F"/>
    <w:rsid w:val="00994BB7"/>
    <w:rsid w:val="00994CA5"/>
    <w:rsid w:val="00994D93"/>
    <w:rsid w:val="00994F9D"/>
    <w:rsid w:val="0099563B"/>
    <w:rsid w:val="009958E6"/>
    <w:rsid w:val="00995A86"/>
    <w:rsid w:val="00995AFA"/>
    <w:rsid w:val="009964F7"/>
    <w:rsid w:val="00996522"/>
    <w:rsid w:val="009968C0"/>
    <w:rsid w:val="00996998"/>
    <w:rsid w:val="00997CC0"/>
    <w:rsid w:val="009A008E"/>
    <w:rsid w:val="009A0B98"/>
    <w:rsid w:val="009A10DF"/>
    <w:rsid w:val="009A153C"/>
    <w:rsid w:val="009A1B17"/>
    <w:rsid w:val="009A217D"/>
    <w:rsid w:val="009A2352"/>
    <w:rsid w:val="009A2631"/>
    <w:rsid w:val="009A2F27"/>
    <w:rsid w:val="009A31E2"/>
    <w:rsid w:val="009A3717"/>
    <w:rsid w:val="009A374D"/>
    <w:rsid w:val="009A39AE"/>
    <w:rsid w:val="009A434F"/>
    <w:rsid w:val="009A4FC1"/>
    <w:rsid w:val="009A5669"/>
    <w:rsid w:val="009A5881"/>
    <w:rsid w:val="009A6317"/>
    <w:rsid w:val="009A64DD"/>
    <w:rsid w:val="009A6EE4"/>
    <w:rsid w:val="009A7278"/>
    <w:rsid w:val="009A75D5"/>
    <w:rsid w:val="009A776F"/>
    <w:rsid w:val="009A7BF2"/>
    <w:rsid w:val="009B0782"/>
    <w:rsid w:val="009B0B36"/>
    <w:rsid w:val="009B0C72"/>
    <w:rsid w:val="009B140C"/>
    <w:rsid w:val="009B1B35"/>
    <w:rsid w:val="009B24A9"/>
    <w:rsid w:val="009B362D"/>
    <w:rsid w:val="009B3676"/>
    <w:rsid w:val="009B5508"/>
    <w:rsid w:val="009B5815"/>
    <w:rsid w:val="009B6667"/>
    <w:rsid w:val="009B66CE"/>
    <w:rsid w:val="009B6778"/>
    <w:rsid w:val="009B6DF3"/>
    <w:rsid w:val="009B7C1B"/>
    <w:rsid w:val="009C082A"/>
    <w:rsid w:val="009C0E71"/>
    <w:rsid w:val="009C179B"/>
    <w:rsid w:val="009C1F69"/>
    <w:rsid w:val="009C2616"/>
    <w:rsid w:val="009C2C34"/>
    <w:rsid w:val="009C2FC6"/>
    <w:rsid w:val="009C322B"/>
    <w:rsid w:val="009C3732"/>
    <w:rsid w:val="009C3E98"/>
    <w:rsid w:val="009C4F41"/>
    <w:rsid w:val="009C52E5"/>
    <w:rsid w:val="009C540D"/>
    <w:rsid w:val="009C576E"/>
    <w:rsid w:val="009C651A"/>
    <w:rsid w:val="009C65F3"/>
    <w:rsid w:val="009C6959"/>
    <w:rsid w:val="009C6D7D"/>
    <w:rsid w:val="009C7C7F"/>
    <w:rsid w:val="009D04C9"/>
    <w:rsid w:val="009D08F4"/>
    <w:rsid w:val="009D0D1D"/>
    <w:rsid w:val="009D1046"/>
    <w:rsid w:val="009D1207"/>
    <w:rsid w:val="009D136D"/>
    <w:rsid w:val="009D193C"/>
    <w:rsid w:val="009D19F2"/>
    <w:rsid w:val="009D19FD"/>
    <w:rsid w:val="009D1C06"/>
    <w:rsid w:val="009D2074"/>
    <w:rsid w:val="009D21C3"/>
    <w:rsid w:val="009D21EC"/>
    <w:rsid w:val="009D2BFB"/>
    <w:rsid w:val="009D3155"/>
    <w:rsid w:val="009D321A"/>
    <w:rsid w:val="009D36DC"/>
    <w:rsid w:val="009D3B56"/>
    <w:rsid w:val="009D4091"/>
    <w:rsid w:val="009D437F"/>
    <w:rsid w:val="009D4682"/>
    <w:rsid w:val="009D4930"/>
    <w:rsid w:val="009D49A0"/>
    <w:rsid w:val="009D5278"/>
    <w:rsid w:val="009D5ACC"/>
    <w:rsid w:val="009D5BFD"/>
    <w:rsid w:val="009D5F56"/>
    <w:rsid w:val="009D641F"/>
    <w:rsid w:val="009D71E0"/>
    <w:rsid w:val="009D7818"/>
    <w:rsid w:val="009D7A83"/>
    <w:rsid w:val="009D7E78"/>
    <w:rsid w:val="009E0473"/>
    <w:rsid w:val="009E0CA7"/>
    <w:rsid w:val="009E1D90"/>
    <w:rsid w:val="009E1EE0"/>
    <w:rsid w:val="009E20DB"/>
    <w:rsid w:val="009E2289"/>
    <w:rsid w:val="009E2AB1"/>
    <w:rsid w:val="009E3620"/>
    <w:rsid w:val="009E3F98"/>
    <w:rsid w:val="009E4282"/>
    <w:rsid w:val="009E43E1"/>
    <w:rsid w:val="009E485D"/>
    <w:rsid w:val="009E4D8F"/>
    <w:rsid w:val="009E510B"/>
    <w:rsid w:val="009E5341"/>
    <w:rsid w:val="009E5588"/>
    <w:rsid w:val="009E5D70"/>
    <w:rsid w:val="009E6C50"/>
    <w:rsid w:val="009F0337"/>
    <w:rsid w:val="009F0A00"/>
    <w:rsid w:val="009F14C6"/>
    <w:rsid w:val="009F2109"/>
    <w:rsid w:val="009F2626"/>
    <w:rsid w:val="009F33FF"/>
    <w:rsid w:val="009F3C43"/>
    <w:rsid w:val="009F4676"/>
    <w:rsid w:val="009F4F02"/>
    <w:rsid w:val="009F506D"/>
    <w:rsid w:val="009F576E"/>
    <w:rsid w:val="009F6193"/>
    <w:rsid w:val="009F632F"/>
    <w:rsid w:val="009F6A69"/>
    <w:rsid w:val="009F6C63"/>
    <w:rsid w:val="009F6D9A"/>
    <w:rsid w:val="009F6ECD"/>
    <w:rsid w:val="009F6FEE"/>
    <w:rsid w:val="009F714C"/>
    <w:rsid w:val="00A003E9"/>
    <w:rsid w:val="00A00503"/>
    <w:rsid w:val="00A00DF3"/>
    <w:rsid w:val="00A014C5"/>
    <w:rsid w:val="00A026DA"/>
    <w:rsid w:val="00A028D0"/>
    <w:rsid w:val="00A02A99"/>
    <w:rsid w:val="00A02CC2"/>
    <w:rsid w:val="00A0308D"/>
    <w:rsid w:val="00A0331B"/>
    <w:rsid w:val="00A036DE"/>
    <w:rsid w:val="00A03D2C"/>
    <w:rsid w:val="00A047A8"/>
    <w:rsid w:val="00A0481B"/>
    <w:rsid w:val="00A04FD7"/>
    <w:rsid w:val="00A0515F"/>
    <w:rsid w:val="00A055F4"/>
    <w:rsid w:val="00A05EF5"/>
    <w:rsid w:val="00A0621C"/>
    <w:rsid w:val="00A06274"/>
    <w:rsid w:val="00A063A9"/>
    <w:rsid w:val="00A069BC"/>
    <w:rsid w:val="00A06E65"/>
    <w:rsid w:val="00A07163"/>
    <w:rsid w:val="00A07231"/>
    <w:rsid w:val="00A0725C"/>
    <w:rsid w:val="00A072DD"/>
    <w:rsid w:val="00A07301"/>
    <w:rsid w:val="00A07CEB"/>
    <w:rsid w:val="00A10484"/>
    <w:rsid w:val="00A116EA"/>
    <w:rsid w:val="00A117E0"/>
    <w:rsid w:val="00A11A29"/>
    <w:rsid w:val="00A11C0F"/>
    <w:rsid w:val="00A125F7"/>
    <w:rsid w:val="00A12DD7"/>
    <w:rsid w:val="00A1340C"/>
    <w:rsid w:val="00A13EB0"/>
    <w:rsid w:val="00A13EB7"/>
    <w:rsid w:val="00A14048"/>
    <w:rsid w:val="00A14271"/>
    <w:rsid w:val="00A14300"/>
    <w:rsid w:val="00A14547"/>
    <w:rsid w:val="00A146CC"/>
    <w:rsid w:val="00A1472C"/>
    <w:rsid w:val="00A15055"/>
    <w:rsid w:val="00A150A7"/>
    <w:rsid w:val="00A15457"/>
    <w:rsid w:val="00A15842"/>
    <w:rsid w:val="00A15F2A"/>
    <w:rsid w:val="00A16167"/>
    <w:rsid w:val="00A162C6"/>
    <w:rsid w:val="00A16582"/>
    <w:rsid w:val="00A16908"/>
    <w:rsid w:val="00A16B5A"/>
    <w:rsid w:val="00A16E2F"/>
    <w:rsid w:val="00A16EB9"/>
    <w:rsid w:val="00A1766F"/>
    <w:rsid w:val="00A179E3"/>
    <w:rsid w:val="00A17F6F"/>
    <w:rsid w:val="00A17F9D"/>
    <w:rsid w:val="00A205DA"/>
    <w:rsid w:val="00A2084F"/>
    <w:rsid w:val="00A20925"/>
    <w:rsid w:val="00A20963"/>
    <w:rsid w:val="00A20CF6"/>
    <w:rsid w:val="00A21411"/>
    <w:rsid w:val="00A214ED"/>
    <w:rsid w:val="00A2175C"/>
    <w:rsid w:val="00A21897"/>
    <w:rsid w:val="00A2218D"/>
    <w:rsid w:val="00A222DA"/>
    <w:rsid w:val="00A22BD1"/>
    <w:rsid w:val="00A22CE3"/>
    <w:rsid w:val="00A22E8D"/>
    <w:rsid w:val="00A230E2"/>
    <w:rsid w:val="00A23285"/>
    <w:rsid w:val="00A23487"/>
    <w:rsid w:val="00A239FA"/>
    <w:rsid w:val="00A23E17"/>
    <w:rsid w:val="00A246CA"/>
    <w:rsid w:val="00A24997"/>
    <w:rsid w:val="00A24AA3"/>
    <w:rsid w:val="00A24C8D"/>
    <w:rsid w:val="00A24F35"/>
    <w:rsid w:val="00A257AD"/>
    <w:rsid w:val="00A25BED"/>
    <w:rsid w:val="00A260B8"/>
    <w:rsid w:val="00A267BF"/>
    <w:rsid w:val="00A269BF"/>
    <w:rsid w:val="00A26DE3"/>
    <w:rsid w:val="00A27A65"/>
    <w:rsid w:val="00A27EBD"/>
    <w:rsid w:val="00A300FD"/>
    <w:rsid w:val="00A30208"/>
    <w:rsid w:val="00A305B9"/>
    <w:rsid w:val="00A316EA"/>
    <w:rsid w:val="00A324BE"/>
    <w:rsid w:val="00A326C9"/>
    <w:rsid w:val="00A32820"/>
    <w:rsid w:val="00A32874"/>
    <w:rsid w:val="00A3338C"/>
    <w:rsid w:val="00A33B5E"/>
    <w:rsid w:val="00A33D8E"/>
    <w:rsid w:val="00A34759"/>
    <w:rsid w:val="00A347BA"/>
    <w:rsid w:val="00A348B0"/>
    <w:rsid w:val="00A349FC"/>
    <w:rsid w:val="00A34D94"/>
    <w:rsid w:val="00A34E42"/>
    <w:rsid w:val="00A34E51"/>
    <w:rsid w:val="00A34FE5"/>
    <w:rsid w:val="00A353D3"/>
    <w:rsid w:val="00A35709"/>
    <w:rsid w:val="00A35ACC"/>
    <w:rsid w:val="00A35DA8"/>
    <w:rsid w:val="00A35E47"/>
    <w:rsid w:val="00A36360"/>
    <w:rsid w:val="00A3653D"/>
    <w:rsid w:val="00A36D47"/>
    <w:rsid w:val="00A374BB"/>
    <w:rsid w:val="00A3753D"/>
    <w:rsid w:val="00A3780B"/>
    <w:rsid w:val="00A37C97"/>
    <w:rsid w:val="00A40853"/>
    <w:rsid w:val="00A40BD8"/>
    <w:rsid w:val="00A4101E"/>
    <w:rsid w:val="00A413C2"/>
    <w:rsid w:val="00A43626"/>
    <w:rsid w:val="00A441A4"/>
    <w:rsid w:val="00A4423B"/>
    <w:rsid w:val="00A443C3"/>
    <w:rsid w:val="00A449A9"/>
    <w:rsid w:val="00A45874"/>
    <w:rsid w:val="00A45FFB"/>
    <w:rsid w:val="00A46576"/>
    <w:rsid w:val="00A47995"/>
    <w:rsid w:val="00A50681"/>
    <w:rsid w:val="00A50B89"/>
    <w:rsid w:val="00A5169E"/>
    <w:rsid w:val="00A524E3"/>
    <w:rsid w:val="00A534BD"/>
    <w:rsid w:val="00A535AE"/>
    <w:rsid w:val="00A538F7"/>
    <w:rsid w:val="00A54490"/>
    <w:rsid w:val="00A54F9D"/>
    <w:rsid w:val="00A55274"/>
    <w:rsid w:val="00A55655"/>
    <w:rsid w:val="00A559CA"/>
    <w:rsid w:val="00A55BA5"/>
    <w:rsid w:val="00A55C0F"/>
    <w:rsid w:val="00A55E24"/>
    <w:rsid w:val="00A560CE"/>
    <w:rsid w:val="00A5674F"/>
    <w:rsid w:val="00A56933"/>
    <w:rsid w:val="00A56ACF"/>
    <w:rsid w:val="00A56C16"/>
    <w:rsid w:val="00A57654"/>
    <w:rsid w:val="00A57813"/>
    <w:rsid w:val="00A57B68"/>
    <w:rsid w:val="00A57C5E"/>
    <w:rsid w:val="00A6049C"/>
    <w:rsid w:val="00A60803"/>
    <w:rsid w:val="00A60873"/>
    <w:rsid w:val="00A60B6B"/>
    <w:rsid w:val="00A60BA6"/>
    <w:rsid w:val="00A60C6E"/>
    <w:rsid w:val="00A61761"/>
    <w:rsid w:val="00A61B90"/>
    <w:rsid w:val="00A61EA0"/>
    <w:rsid w:val="00A62225"/>
    <w:rsid w:val="00A63C31"/>
    <w:rsid w:val="00A6409A"/>
    <w:rsid w:val="00A649AE"/>
    <w:rsid w:val="00A64CC4"/>
    <w:rsid w:val="00A65673"/>
    <w:rsid w:val="00A66371"/>
    <w:rsid w:val="00A663F2"/>
    <w:rsid w:val="00A6663F"/>
    <w:rsid w:val="00A674C8"/>
    <w:rsid w:val="00A67EDC"/>
    <w:rsid w:val="00A70578"/>
    <w:rsid w:val="00A70C62"/>
    <w:rsid w:val="00A71A5C"/>
    <w:rsid w:val="00A72844"/>
    <w:rsid w:val="00A73426"/>
    <w:rsid w:val="00A74246"/>
    <w:rsid w:val="00A74316"/>
    <w:rsid w:val="00A754B0"/>
    <w:rsid w:val="00A75FC8"/>
    <w:rsid w:val="00A762F5"/>
    <w:rsid w:val="00A765B2"/>
    <w:rsid w:val="00A76C7E"/>
    <w:rsid w:val="00A76D62"/>
    <w:rsid w:val="00A7708E"/>
    <w:rsid w:val="00A77403"/>
    <w:rsid w:val="00A77951"/>
    <w:rsid w:val="00A80AFA"/>
    <w:rsid w:val="00A81230"/>
    <w:rsid w:val="00A815DE"/>
    <w:rsid w:val="00A81A1B"/>
    <w:rsid w:val="00A81AEE"/>
    <w:rsid w:val="00A81B50"/>
    <w:rsid w:val="00A82410"/>
    <w:rsid w:val="00A831F6"/>
    <w:rsid w:val="00A83447"/>
    <w:rsid w:val="00A83730"/>
    <w:rsid w:val="00A837C0"/>
    <w:rsid w:val="00A84126"/>
    <w:rsid w:val="00A848D0"/>
    <w:rsid w:val="00A84EC1"/>
    <w:rsid w:val="00A85A75"/>
    <w:rsid w:val="00A85FA8"/>
    <w:rsid w:val="00A86A89"/>
    <w:rsid w:val="00A86D47"/>
    <w:rsid w:val="00A877D1"/>
    <w:rsid w:val="00A877ED"/>
    <w:rsid w:val="00A879D0"/>
    <w:rsid w:val="00A879D4"/>
    <w:rsid w:val="00A87A08"/>
    <w:rsid w:val="00A87BA9"/>
    <w:rsid w:val="00A87DDB"/>
    <w:rsid w:val="00A904FC"/>
    <w:rsid w:val="00A907FB"/>
    <w:rsid w:val="00A90B34"/>
    <w:rsid w:val="00A90CB5"/>
    <w:rsid w:val="00A90CB6"/>
    <w:rsid w:val="00A9108D"/>
    <w:rsid w:val="00A917CC"/>
    <w:rsid w:val="00A91810"/>
    <w:rsid w:val="00A91F28"/>
    <w:rsid w:val="00A9209E"/>
    <w:rsid w:val="00A921CC"/>
    <w:rsid w:val="00A927D8"/>
    <w:rsid w:val="00A92F51"/>
    <w:rsid w:val="00A93019"/>
    <w:rsid w:val="00A931CF"/>
    <w:rsid w:val="00A933AC"/>
    <w:rsid w:val="00A9361E"/>
    <w:rsid w:val="00A93998"/>
    <w:rsid w:val="00A93CB9"/>
    <w:rsid w:val="00A952BC"/>
    <w:rsid w:val="00A95449"/>
    <w:rsid w:val="00A95E96"/>
    <w:rsid w:val="00A96A4D"/>
    <w:rsid w:val="00A96B32"/>
    <w:rsid w:val="00A9724A"/>
    <w:rsid w:val="00A97281"/>
    <w:rsid w:val="00A973BC"/>
    <w:rsid w:val="00A97F03"/>
    <w:rsid w:val="00AA131E"/>
    <w:rsid w:val="00AA187D"/>
    <w:rsid w:val="00AA1E5E"/>
    <w:rsid w:val="00AA23C8"/>
    <w:rsid w:val="00AA28BC"/>
    <w:rsid w:val="00AA3B24"/>
    <w:rsid w:val="00AA4836"/>
    <w:rsid w:val="00AA5A61"/>
    <w:rsid w:val="00AA5E1D"/>
    <w:rsid w:val="00AA626B"/>
    <w:rsid w:val="00AA677C"/>
    <w:rsid w:val="00AA6C3F"/>
    <w:rsid w:val="00AA6CB2"/>
    <w:rsid w:val="00AA7AF3"/>
    <w:rsid w:val="00AA7D8E"/>
    <w:rsid w:val="00AB0829"/>
    <w:rsid w:val="00AB1E14"/>
    <w:rsid w:val="00AB2219"/>
    <w:rsid w:val="00AB2616"/>
    <w:rsid w:val="00AB2B6D"/>
    <w:rsid w:val="00AB2C0F"/>
    <w:rsid w:val="00AB2EEE"/>
    <w:rsid w:val="00AB33E2"/>
    <w:rsid w:val="00AB39FD"/>
    <w:rsid w:val="00AB3CB1"/>
    <w:rsid w:val="00AB40AC"/>
    <w:rsid w:val="00AB4B2E"/>
    <w:rsid w:val="00AB5760"/>
    <w:rsid w:val="00AB59AA"/>
    <w:rsid w:val="00AB5AF7"/>
    <w:rsid w:val="00AB6B66"/>
    <w:rsid w:val="00AB6D2A"/>
    <w:rsid w:val="00AB79E3"/>
    <w:rsid w:val="00AB7D8B"/>
    <w:rsid w:val="00AC0052"/>
    <w:rsid w:val="00AC00F8"/>
    <w:rsid w:val="00AC011C"/>
    <w:rsid w:val="00AC01F7"/>
    <w:rsid w:val="00AC02F1"/>
    <w:rsid w:val="00AC0EF8"/>
    <w:rsid w:val="00AC0F93"/>
    <w:rsid w:val="00AC1517"/>
    <w:rsid w:val="00AC1722"/>
    <w:rsid w:val="00AC1C1B"/>
    <w:rsid w:val="00AC1D61"/>
    <w:rsid w:val="00AC1F54"/>
    <w:rsid w:val="00AC200B"/>
    <w:rsid w:val="00AC2939"/>
    <w:rsid w:val="00AC2D51"/>
    <w:rsid w:val="00AC2FF4"/>
    <w:rsid w:val="00AC30BE"/>
    <w:rsid w:val="00AC3B1D"/>
    <w:rsid w:val="00AC42A9"/>
    <w:rsid w:val="00AC5093"/>
    <w:rsid w:val="00AC5120"/>
    <w:rsid w:val="00AC55D6"/>
    <w:rsid w:val="00AC5626"/>
    <w:rsid w:val="00AC5D6D"/>
    <w:rsid w:val="00AC6362"/>
    <w:rsid w:val="00AC68CD"/>
    <w:rsid w:val="00AC6DBC"/>
    <w:rsid w:val="00AC7041"/>
    <w:rsid w:val="00AC71C7"/>
    <w:rsid w:val="00AD086D"/>
    <w:rsid w:val="00AD08B2"/>
    <w:rsid w:val="00AD10FD"/>
    <w:rsid w:val="00AD146C"/>
    <w:rsid w:val="00AD167E"/>
    <w:rsid w:val="00AD185A"/>
    <w:rsid w:val="00AD187E"/>
    <w:rsid w:val="00AD1C64"/>
    <w:rsid w:val="00AD1ED1"/>
    <w:rsid w:val="00AD206F"/>
    <w:rsid w:val="00AD2790"/>
    <w:rsid w:val="00AD2EC6"/>
    <w:rsid w:val="00AD2EDD"/>
    <w:rsid w:val="00AD3063"/>
    <w:rsid w:val="00AD3233"/>
    <w:rsid w:val="00AD34BD"/>
    <w:rsid w:val="00AD3CEA"/>
    <w:rsid w:val="00AD4883"/>
    <w:rsid w:val="00AD558D"/>
    <w:rsid w:val="00AD58E6"/>
    <w:rsid w:val="00AD5BA0"/>
    <w:rsid w:val="00AD614B"/>
    <w:rsid w:val="00AD6444"/>
    <w:rsid w:val="00AD67BE"/>
    <w:rsid w:val="00AD73FD"/>
    <w:rsid w:val="00AD7FF4"/>
    <w:rsid w:val="00AE02E2"/>
    <w:rsid w:val="00AE05C9"/>
    <w:rsid w:val="00AE0C7D"/>
    <w:rsid w:val="00AE10EC"/>
    <w:rsid w:val="00AE12E9"/>
    <w:rsid w:val="00AE25BD"/>
    <w:rsid w:val="00AE2777"/>
    <w:rsid w:val="00AE2AA9"/>
    <w:rsid w:val="00AE327A"/>
    <w:rsid w:val="00AE340C"/>
    <w:rsid w:val="00AE369C"/>
    <w:rsid w:val="00AE3904"/>
    <w:rsid w:val="00AE3C02"/>
    <w:rsid w:val="00AE3FF4"/>
    <w:rsid w:val="00AE4043"/>
    <w:rsid w:val="00AE46AA"/>
    <w:rsid w:val="00AE47B8"/>
    <w:rsid w:val="00AE5960"/>
    <w:rsid w:val="00AE5A6E"/>
    <w:rsid w:val="00AE6972"/>
    <w:rsid w:val="00AE69BC"/>
    <w:rsid w:val="00AE706D"/>
    <w:rsid w:val="00AE76E6"/>
    <w:rsid w:val="00AF0AC2"/>
    <w:rsid w:val="00AF0B30"/>
    <w:rsid w:val="00AF0C7D"/>
    <w:rsid w:val="00AF0EDF"/>
    <w:rsid w:val="00AF11A2"/>
    <w:rsid w:val="00AF1AE0"/>
    <w:rsid w:val="00AF1E1F"/>
    <w:rsid w:val="00AF221D"/>
    <w:rsid w:val="00AF2256"/>
    <w:rsid w:val="00AF2F67"/>
    <w:rsid w:val="00AF32FE"/>
    <w:rsid w:val="00AF3630"/>
    <w:rsid w:val="00AF40EC"/>
    <w:rsid w:val="00AF43DE"/>
    <w:rsid w:val="00AF4A15"/>
    <w:rsid w:val="00AF4E64"/>
    <w:rsid w:val="00AF5D58"/>
    <w:rsid w:val="00AF65EF"/>
    <w:rsid w:val="00AF6677"/>
    <w:rsid w:val="00AF67D7"/>
    <w:rsid w:val="00AF6C60"/>
    <w:rsid w:val="00AF745C"/>
    <w:rsid w:val="00AF7EA6"/>
    <w:rsid w:val="00B00333"/>
    <w:rsid w:val="00B006D2"/>
    <w:rsid w:val="00B00742"/>
    <w:rsid w:val="00B010D2"/>
    <w:rsid w:val="00B01157"/>
    <w:rsid w:val="00B01733"/>
    <w:rsid w:val="00B0201B"/>
    <w:rsid w:val="00B02591"/>
    <w:rsid w:val="00B0274F"/>
    <w:rsid w:val="00B02990"/>
    <w:rsid w:val="00B02C93"/>
    <w:rsid w:val="00B03068"/>
    <w:rsid w:val="00B03587"/>
    <w:rsid w:val="00B03725"/>
    <w:rsid w:val="00B03ED2"/>
    <w:rsid w:val="00B03F8B"/>
    <w:rsid w:val="00B04286"/>
    <w:rsid w:val="00B04330"/>
    <w:rsid w:val="00B048EC"/>
    <w:rsid w:val="00B04A35"/>
    <w:rsid w:val="00B05104"/>
    <w:rsid w:val="00B05818"/>
    <w:rsid w:val="00B05A2B"/>
    <w:rsid w:val="00B0606D"/>
    <w:rsid w:val="00B067A5"/>
    <w:rsid w:val="00B067C4"/>
    <w:rsid w:val="00B078DC"/>
    <w:rsid w:val="00B10165"/>
    <w:rsid w:val="00B106E8"/>
    <w:rsid w:val="00B10EB9"/>
    <w:rsid w:val="00B110C3"/>
    <w:rsid w:val="00B1141A"/>
    <w:rsid w:val="00B1179E"/>
    <w:rsid w:val="00B122C4"/>
    <w:rsid w:val="00B1233A"/>
    <w:rsid w:val="00B12F93"/>
    <w:rsid w:val="00B12FFC"/>
    <w:rsid w:val="00B1383A"/>
    <w:rsid w:val="00B14911"/>
    <w:rsid w:val="00B14F94"/>
    <w:rsid w:val="00B15258"/>
    <w:rsid w:val="00B153E8"/>
    <w:rsid w:val="00B1579B"/>
    <w:rsid w:val="00B158AA"/>
    <w:rsid w:val="00B1591D"/>
    <w:rsid w:val="00B15D59"/>
    <w:rsid w:val="00B15F27"/>
    <w:rsid w:val="00B160F6"/>
    <w:rsid w:val="00B16256"/>
    <w:rsid w:val="00B16419"/>
    <w:rsid w:val="00B165F6"/>
    <w:rsid w:val="00B16DE6"/>
    <w:rsid w:val="00B16E97"/>
    <w:rsid w:val="00B16FCC"/>
    <w:rsid w:val="00B17590"/>
    <w:rsid w:val="00B21B5C"/>
    <w:rsid w:val="00B21E3A"/>
    <w:rsid w:val="00B21EDE"/>
    <w:rsid w:val="00B233A5"/>
    <w:rsid w:val="00B23547"/>
    <w:rsid w:val="00B235F7"/>
    <w:rsid w:val="00B237E4"/>
    <w:rsid w:val="00B23D7A"/>
    <w:rsid w:val="00B243B0"/>
    <w:rsid w:val="00B24A2E"/>
    <w:rsid w:val="00B24F93"/>
    <w:rsid w:val="00B252C7"/>
    <w:rsid w:val="00B2544E"/>
    <w:rsid w:val="00B25B30"/>
    <w:rsid w:val="00B2618B"/>
    <w:rsid w:val="00B271E6"/>
    <w:rsid w:val="00B2799E"/>
    <w:rsid w:val="00B27BB7"/>
    <w:rsid w:val="00B308EC"/>
    <w:rsid w:val="00B30DE2"/>
    <w:rsid w:val="00B325FA"/>
    <w:rsid w:val="00B32C62"/>
    <w:rsid w:val="00B32CD9"/>
    <w:rsid w:val="00B32EE3"/>
    <w:rsid w:val="00B33316"/>
    <w:rsid w:val="00B3340C"/>
    <w:rsid w:val="00B33D1D"/>
    <w:rsid w:val="00B3411E"/>
    <w:rsid w:val="00B34208"/>
    <w:rsid w:val="00B344F2"/>
    <w:rsid w:val="00B3470A"/>
    <w:rsid w:val="00B34F78"/>
    <w:rsid w:val="00B3547F"/>
    <w:rsid w:val="00B36447"/>
    <w:rsid w:val="00B36699"/>
    <w:rsid w:val="00B36822"/>
    <w:rsid w:val="00B36DA1"/>
    <w:rsid w:val="00B36F04"/>
    <w:rsid w:val="00B36F5A"/>
    <w:rsid w:val="00B3729A"/>
    <w:rsid w:val="00B37764"/>
    <w:rsid w:val="00B37886"/>
    <w:rsid w:val="00B40322"/>
    <w:rsid w:val="00B410B3"/>
    <w:rsid w:val="00B4127B"/>
    <w:rsid w:val="00B41302"/>
    <w:rsid w:val="00B41403"/>
    <w:rsid w:val="00B41717"/>
    <w:rsid w:val="00B42159"/>
    <w:rsid w:val="00B42A14"/>
    <w:rsid w:val="00B42AC3"/>
    <w:rsid w:val="00B42B8C"/>
    <w:rsid w:val="00B43719"/>
    <w:rsid w:val="00B43782"/>
    <w:rsid w:val="00B43855"/>
    <w:rsid w:val="00B43C3F"/>
    <w:rsid w:val="00B43FC9"/>
    <w:rsid w:val="00B441C0"/>
    <w:rsid w:val="00B444A3"/>
    <w:rsid w:val="00B4462D"/>
    <w:rsid w:val="00B4464A"/>
    <w:rsid w:val="00B44779"/>
    <w:rsid w:val="00B45327"/>
    <w:rsid w:val="00B45EBF"/>
    <w:rsid w:val="00B463E4"/>
    <w:rsid w:val="00B46627"/>
    <w:rsid w:val="00B466B4"/>
    <w:rsid w:val="00B46AFB"/>
    <w:rsid w:val="00B46B27"/>
    <w:rsid w:val="00B46D15"/>
    <w:rsid w:val="00B47AC1"/>
    <w:rsid w:val="00B47C5D"/>
    <w:rsid w:val="00B5061A"/>
    <w:rsid w:val="00B506B2"/>
    <w:rsid w:val="00B50A5F"/>
    <w:rsid w:val="00B50B2A"/>
    <w:rsid w:val="00B50F21"/>
    <w:rsid w:val="00B51C76"/>
    <w:rsid w:val="00B51E1C"/>
    <w:rsid w:val="00B52145"/>
    <w:rsid w:val="00B523EE"/>
    <w:rsid w:val="00B52BBF"/>
    <w:rsid w:val="00B52BF6"/>
    <w:rsid w:val="00B5334F"/>
    <w:rsid w:val="00B5350D"/>
    <w:rsid w:val="00B54345"/>
    <w:rsid w:val="00B545CE"/>
    <w:rsid w:val="00B545FD"/>
    <w:rsid w:val="00B547AB"/>
    <w:rsid w:val="00B5489C"/>
    <w:rsid w:val="00B54EE1"/>
    <w:rsid w:val="00B54EFA"/>
    <w:rsid w:val="00B556D0"/>
    <w:rsid w:val="00B55B15"/>
    <w:rsid w:val="00B55B1E"/>
    <w:rsid w:val="00B56810"/>
    <w:rsid w:val="00B56A38"/>
    <w:rsid w:val="00B57393"/>
    <w:rsid w:val="00B57A0D"/>
    <w:rsid w:val="00B60774"/>
    <w:rsid w:val="00B608D3"/>
    <w:rsid w:val="00B618A8"/>
    <w:rsid w:val="00B63BF2"/>
    <w:rsid w:val="00B63D7E"/>
    <w:rsid w:val="00B642A6"/>
    <w:rsid w:val="00B649D6"/>
    <w:rsid w:val="00B65531"/>
    <w:rsid w:val="00B655A6"/>
    <w:rsid w:val="00B656DB"/>
    <w:rsid w:val="00B65BD7"/>
    <w:rsid w:val="00B6642B"/>
    <w:rsid w:val="00B667E6"/>
    <w:rsid w:val="00B66C47"/>
    <w:rsid w:val="00B66CD0"/>
    <w:rsid w:val="00B67978"/>
    <w:rsid w:val="00B70FBA"/>
    <w:rsid w:val="00B71167"/>
    <w:rsid w:val="00B71A47"/>
    <w:rsid w:val="00B71B53"/>
    <w:rsid w:val="00B71B77"/>
    <w:rsid w:val="00B71DC8"/>
    <w:rsid w:val="00B72822"/>
    <w:rsid w:val="00B73366"/>
    <w:rsid w:val="00B734A9"/>
    <w:rsid w:val="00B73A98"/>
    <w:rsid w:val="00B73D01"/>
    <w:rsid w:val="00B74090"/>
    <w:rsid w:val="00B74CA4"/>
    <w:rsid w:val="00B74F55"/>
    <w:rsid w:val="00B7536A"/>
    <w:rsid w:val="00B75BBF"/>
    <w:rsid w:val="00B75EBC"/>
    <w:rsid w:val="00B76439"/>
    <w:rsid w:val="00B76B5A"/>
    <w:rsid w:val="00B771B5"/>
    <w:rsid w:val="00B77796"/>
    <w:rsid w:val="00B77848"/>
    <w:rsid w:val="00B77C19"/>
    <w:rsid w:val="00B80362"/>
    <w:rsid w:val="00B8054B"/>
    <w:rsid w:val="00B80BD8"/>
    <w:rsid w:val="00B80C53"/>
    <w:rsid w:val="00B80FA3"/>
    <w:rsid w:val="00B819E4"/>
    <w:rsid w:val="00B81A41"/>
    <w:rsid w:val="00B81BAF"/>
    <w:rsid w:val="00B81C06"/>
    <w:rsid w:val="00B81E1A"/>
    <w:rsid w:val="00B823FE"/>
    <w:rsid w:val="00B82618"/>
    <w:rsid w:val="00B82BCF"/>
    <w:rsid w:val="00B82E63"/>
    <w:rsid w:val="00B831F8"/>
    <w:rsid w:val="00B8400E"/>
    <w:rsid w:val="00B84575"/>
    <w:rsid w:val="00B84DD4"/>
    <w:rsid w:val="00B85AB8"/>
    <w:rsid w:val="00B85B66"/>
    <w:rsid w:val="00B864A4"/>
    <w:rsid w:val="00B86517"/>
    <w:rsid w:val="00B869EA"/>
    <w:rsid w:val="00B90270"/>
    <w:rsid w:val="00B90C58"/>
    <w:rsid w:val="00B92555"/>
    <w:rsid w:val="00B9314B"/>
    <w:rsid w:val="00B93A3B"/>
    <w:rsid w:val="00B93AA6"/>
    <w:rsid w:val="00B93FCC"/>
    <w:rsid w:val="00B9411D"/>
    <w:rsid w:val="00B94975"/>
    <w:rsid w:val="00B953FA"/>
    <w:rsid w:val="00B95651"/>
    <w:rsid w:val="00B9592E"/>
    <w:rsid w:val="00B96465"/>
    <w:rsid w:val="00B9668F"/>
    <w:rsid w:val="00B976BD"/>
    <w:rsid w:val="00B978EC"/>
    <w:rsid w:val="00B97C6D"/>
    <w:rsid w:val="00BA0278"/>
    <w:rsid w:val="00BA0ACF"/>
    <w:rsid w:val="00BA0BF1"/>
    <w:rsid w:val="00BA1133"/>
    <w:rsid w:val="00BA11AA"/>
    <w:rsid w:val="00BA11E1"/>
    <w:rsid w:val="00BA128E"/>
    <w:rsid w:val="00BA1F92"/>
    <w:rsid w:val="00BA24AC"/>
    <w:rsid w:val="00BA2B2E"/>
    <w:rsid w:val="00BA30CF"/>
    <w:rsid w:val="00BA3342"/>
    <w:rsid w:val="00BA3419"/>
    <w:rsid w:val="00BA357C"/>
    <w:rsid w:val="00BA388F"/>
    <w:rsid w:val="00BA3A23"/>
    <w:rsid w:val="00BA3AD8"/>
    <w:rsid w:val="00BA4899"/>
    <w:rsid w:val="00BA4F23"/>
    <w:rsid w:val="00BA6103"/>
    <w:rsid w:val="00BA6172"/>
    <w:rsid w:val="00BA6215"/>
    <w:rsid w:val="00BA6A80"/>
    <w:rsid w:val="00BA6B2A"/>
    <w:rsid w:val="00BA70BB"/>
    <w:rsid w:val="00BA7595"/>
    <w:rsid w:val="00BA781F"/>
    <w:rsid w:val="00BA7883"/>
    <w:rsid w:val="00BB00DD"/>
    <w:rsid w:val="00BB0155"/>
    <w:rsid w:val="00BB0779"/>
    <w:rsid w:val="00BB07BD"/>
    <w:rsid w:val="00BB142A"/>
    <w:rsid w:val="00BB1A59"/>
    <w:rsid w:val="00BB1E2B"/>
    <w:rsid w:val="00BB210B"/>
    <w:rsid w:val="00BB295C"/>
    <w:rsid w:val="00BB2B62"/>
    <w:rsid w:val="00BB33AF"/>
    <w:rsid w:val="00BB3413"/>
    <w:rsid w:val="00BB34C1"/>
    <w:rsid w:val="00BB39F0"/>
    <w:rsid w:val="00BB3A53"/>
    <w:rsid w:val="00BB3C74"/>
    <w:rsid w:val="00BB423D"/>
    <w:rsid w:val="00BB46FC"/>
    <w:rsid w:val="00BB4B1F"/>
    <w:rsid w:val="00BB4BD5"/>
    <w:rsid w:val="00BB4E90"/>
    <w:rsid w:val="00BB5399"/>
    <w:rsid w:val="00BB5EB2"/>
    <w:rsid w:val="00BB5FC2"/>
    <w:rsid w:val="00BB608C"/>
    <w:rsid w:val="00BB6188"/>
    <w:rsid w:val="00BB6369"/>
    <w:rsid w:val="00BB65F6"/>
    <w:rsid w:val="00BB6CDC"/>
    <w:rsid w:val="00BB78C6"/>
    <w:rsid w:val="00BB7E1A"/>
    <w:rsid w:val="00BC05AB"/>
    <w:rsid w:val="00BC0C92"/>
    <w:rsid w:val="00BC1D9C"/>
    <w:rsid w:val="00BC1E10"/>
    <w:rsid w:val="00BC23F1"/>
    <w:rsid w:val="00BC27F6"/>
    <w:rsid w:val="00BC3593"/>
    <w:rsid w:val="00BC3897"/>
    <w:rsid w:val="00BC38A4"/>
    <w:rsid w:val="00BC3A46"/>
    <w:rsid w:val="00BC3C63"/>
    <w:rsid w:val="00BC3D5E"/>
    <w:rsid w:val="00BC4BC5"/>
    <w:rsid w:val="00BC4F92"/>
    <w:rsid w:val="00BC4FEA"/>
    <w:rsid w:val="00BC5046"/>
    <w:rsid w:val="00BC51BF"/>
    <w:rsid w:val="00BC5A6A"/>
    <w:rsid w:val="00BC6C29"/>
    <w:rsid w:val="00BC6D3F"/>
    <w:rsid w:val="00BC71E3"/>
    <w:rsid w:val="00BC7947"/>
    <w:rsid w:val="00BC7B03"/>
    <w:rsid w:val="00BC7FAD"/>
    <w:rsid w:val="00BD03C8"/>
    <w:rsid w:val="00BD0D8B"/>
    <w:rsid w:val="00BD18B3"/>
    <w:rsid w:val="00BD1DFD"/>
    <w:rsid w:val="00BD263D"/>
    <w:rsid w:val="00BD2D88"/>
    <w:rsid w:val="00BD334E"/>
    <w:rsid w:val="00BD3430"/>
    <w:rsid w:val="00BD486D"/>
    <w:rsid w:val="00BD4CA7"/>
    <w:rsid w:val="00BD4EDF"/>
    <w:rsid w:val="00BD5218"/>
    <w:rsid w:val="00BD52B7"/>
    <w:rsid w:val="00BD5632"/>
    <w:rsid w:val="00BD5B98"/>
    <w:rsid w:val="00BD5F89"/>
    <w:rsid w:val="00BD64F5"/>
    <w:rsid w:val="00BD6576"/>
    <w:rsid w:val="00BD67D1"/>
    <w:rsid w:val="00BD69E7"/>
    <w:rsid w:val="00BD7706"/>
    <w:rsid w:val="00BD7878"/>
    <w:rsid w:val="00BD79EB"/>
    <w:rsid w:val="00BD7AD4"/>
    <w:rsid w:val="00BE08EC"/>
    <w:rsid w:val="00BE13DD"/>
    <w:rsid w:val="00BE14EA"/>
    <w:rsid w:val="00BE1716"/>
    <w:rsid w:val="00BE1BDA"/>
    <w:rsid w:val="00BE20E8"/>
    <w:rsid w:val="00BE24A2"/>
    <w:rsid w:val="00BE31F7"/>
    <w:rsid w:val="00BE327E"/>
    <w:rsid w:val="00BE42D1"/>
    <w:rsid w:val="00BE48C2"/>
    <w:rsid w:val="00BE4B1E"/>
    <w:rsid w:val="00BE4C98"/>
    <w:rsid w:val="00BE50AA"/>
    <w:rsid w:val="00BE6428"/>
    <w:rsid w:val="00BE6AF3"/>
    <w:rsid w:val="00BE6EA2"/>
    <w:rsid w:val="00BE70CD"/>
    <w:rsid w:val="00BE730D"/>
    <w:rsid w:val="00BF1487"/>
    <w:rsid w:val="00BF167A"/>
    <w:rsid w:val="00BF192E"/>
    <w:rsid w:val="00BF1B63"/>
    <w:rsid w:val="00BF1CAD"/>
    <w:rsid w:val="00BF29A2"/>
    <w:rsid w:val="00BF2C1D"/>
    <w:rsid w:val="00BF2F1C"/>
    <w:rsid w:val="00BF2F55"/>
    <w:rsid w:val="00BF337D"/>
    <w:rsid w:val="00BF3CBA"/>
    <w:rsid w:val="00BF40B1"/>
    <w:rsid w:val="00BF43DE"/>
    <w:rsid w:val="00BF476C"/>
    <w:rsid w:val="00BF4956"/>
    <w:rsid w:val="00BF5233"/>
    <w:rsid w:val="00BF5BAE"/>
    <w:rsid w:val="00BF5CD2"/>
    <w:rsid w:val="00BF6131"/>
    <w:rsid w:val="00BF6163"/>
    <w:rsid w:val="00BF6307"/>
    <w:rsid w:val="00BF64F3"/>
    <w:rsid w:val="00BF7170"/>
    <w:rsid w:val="00BF784A"/>
    <w:rsid w:val="00C002DE"/>
    <w:rsid w:val="00C00720"/>
    <w:rsid w:val="00C00858"/>
    <w:rsid w:val="00C00E4F"/>
    <w:rsid w:val="00C0105F"/>
    <w:rsid w:val="00C0111F"/>
    <w:rsid w:val="00C012A7"/>
    <w:rsid w:val="00C01818"/>
    <w:rsid w:val="00C01C1A"/>
    <w:rsid w:val="00C026ED"/>
    <w:rsid w:val="00C02DC8"/>
    <w:rsid w:val="00C0311D"/>
    <w:rsid w:val="00C03252"/>
    <w:rsid w:val="00C03281"/>
    <w:rsid w:val="00C03459"/>
    <w:rsid w:val="00C04327"/>
    <w:rsid w:val="00C04333"/>
    <w:rsid w:val="00C04BBC"/>
    <w:rsid w:val="00C05BD4"/>
    <w:rsid w:val="00C05D7D"/>
    <w:rsid w:val="00C061DB"/>
    <w:rsid w:val="00C065EC"/>
    <w:rsid w:val="00C06791"/>
    <w:rsid w:val="00C06BCF"/>
    <w:rsid w:val="00C06FE6"/>
    <w:rsid w:val="00C070A0"/>
    <w:rsid w:val="00C071C1"/>
    <w:rsid w:val="00C07221"/>
    <w:rsid w:val="00C07273"/>
    <w:rsid w:val="00C073BC"/>
    <w:rsid w:val="00C0746F"/>
    <w:rsid w:val="00C07651"/>
    <w:rsid w:val="00C10570"/>
    <w:rsid w:val="00C10676"/>
    <w:rsid w:val="00C10696"/>
    <w:rsid w:val="00C10AC0"/>
    <w:rsid w:val="00C10DAF"/>
    <w:rsid w:val="00C10E75"/>
    <w:rsid w:val="00C118BD"/>
    <w:rsid w:val="00C11ABB"/>
    <w:rsid w:val="00C11B56"/>
    <w:rsid w:val="00C11BB3"/>
    <w:rsid w:val="00C11E49"/>
    <w:rsid w:val="00C120B6"/>
    <w:rsid w:val="00C12256"/>
    <w:rsid w:val="00C12C38"/>
    <w:rsid w:val="00C13C17"/>
    <w:rsid w:val="00C13DD7"/>
    <w:rsid w:val="00C14159"/>
    <w:rsid w:val="00C14B27"/>
    <w:rsid w:val="00C14EE6"/>
    <w:rsid w:val="00C15001"/>
    <w:rsid w:val="00C15CFC"/>
    <w:rsid w:val="00C15E7E"/>
    <w:rsid w:val="00C15FED"/>
    <w:rsid w:val="00C170CD"/>
    <w:rsid w:val="00C1744F"/>
    <w:rsid w:val="00C174D2"/>
    <w:rsid w:val="00C1778E"/>
    <w:rsid w:val="00C1794D"/>
    <w:rsid w:val="00C17B40"/>
    <w:rsid w:val="00C17B41"/>
    <w:rsid w:val="00C17D9F"/>
    <w:rsid w:val="00C17F2A"/>
    <w:rsid w:val="00C17FFB"/>
    <w:rsid w:val="00C204EE"/>
    <w:rsid w:val="00C2050C"/>
    <w:rsid w:val="00C212A6"/>
    <w:rsid w:val="00C21DFB"/>
    <w:rsid w:val="00C22077"/>
    <w:rsid w:val="00C220B4"/>
    <w:rsid w:val="00C22244"/>
    <w:rsid w:val="00C23413"/>
    <w:rsid w:val="00C240E7"/>
    <w:rsid w:val="00C2456E"/>
    <w:rsid w:val="00C24578"/>
    <w:rsid w:val="00C24DC8"/>
    <w:rsid w:val="00C2529F"/>
    <w:rsid w:val="00C25B12"/>
    <w:rsid w:val="00C25C3C"/>
    <w:rsid w:val="00C25CAE"/>
    <w:rsid w:val="00C26004"/>
    <w:rsid w:val="00C26EB3"/>
    <w:rsid w:val="00C26EC9"/>
    <w:rsid w:val="00C27171"/>
    <w:rsid w:val="00C30316"/>
    <w:rsid w:val="00C30D81"/>
    <w:rsid w:val="00C30EFA"/>
    <w:rsid w:val="00C310D9"/>
    <w:rsid w:val="00C313BD"/>
    <w:rsid w:val="00C3142E"/>
    <w:rsid w:val="00C31594"/>
    <w:rsid w:val="00C31D1B"/>
    <w:rsid w:val="00C3272C"/>
    <w:rsid w:val="00C33430"/>
    <w:rsid w:val="00C33769"/>
    <w:rsid w:val="00C33BA2"/>
    <w:rsid w:val="00C33F33"/>
    <w:rsid w:val="00C343C6"/>
    <w:rsid w:val="00C345D7"/>
    <w:rsid w:val="00C34683"/>
    <w:rsid w:val="00C349AD"/>
    <w:rsid w:val="00C34A8F"/>
    <w:rsid w:val="00C34ACF"/>
    <w:rsid w:val="00C35138"/>
    <w:rsid w:val="00C356DF"/>
    <w:rsid w:val="00C3598A"/>
    <w:rsid w:val="00C36A5C"/>
    <w:rsid w:val="00C36EE8"/>
    <w:rsid w:val="00C36FBE"/>
    <w:rsid w:val="00C370BD"/>
    <w:rsid w:val="00C37187"/>
    <w:rsid w:val="00C37208"/>
    <w:rsid w:val="00C37273"/>
    <w:rsid w:val="00C376B7"/>
    <w:rsid w:val="00C376F7"/>
    <w:rsid w:val="00C3772C"/>
    <w:rsid w:val="00C37ED7"/>
    <w:rsid w:val="00C40279"/>
    <w:rsid w:val="00C40464"/>
    <w:rsid w:val="00C404B9"/>
    <w:rsid w:val="00C40833"/>
    <w:rsid w:val="00C4085A"/>
    <w:rsid w:val="00C40F11"/>
    <w:rsid w:val="00C41411"/>
    <w:rsid w:val="00C41B10"/>
    <w:rsid w:val="00C42A3F"/>
    <w:rsid w:val="00C4337A"/>
    <w:rsid w:val="00C43677"/>
    <w:rsid w:val="00C43D06"/>
    <w:rsid w:val="00C441A3"/>
    <w:rsid w:val="00C45226"/>
    <w:rsid w:val="00C45667"/>
    <w:rsid w:val="00C45DCC"/>
    <w:rsid w:val="00C460DF"/>
    <w:rsid w:val="00C464A8"/>
    <w:rsid w:val="00C4668A"/>
    <w:rsid w:val="00C46C05"/>
    <w:rsid w:val="00C46C17"/>
    <w:rsid w:val="00C478AA"/>
    <w:rsid w:val="00C479AE"/>
    <w:rsid w:val="00C47C2F"/>
    <w:rsid w:val="00C50090"/>
    <w:rsid w:val="00C5058D"/>
    <w:rsid w:val="00C50E90"/>
    <w:rsid w:val="00C5126B"/>
    <w:rsid w:val="00C5170B"/>
    <w:rsid w:val="00C51875"/>
    <w:rsid w:val="00C523D1"/>
    <w:rsid w:val="00C527DA"/>
    <w:rsid w:val="00C53C35"/>
    <w:rsid w:val="00C53E8B"/>
    <w:rsid w:val="00C54310"/>
    <w:rsid w:val="00C54CBB"/>
    <w:rsid w:val="00C550FE"/>
    <w:rsid w:val="00C55689"/>
    <w:rsid w:val="00C55C98"/>
    <w:rsid w:val="00C56335"/>
    <w:rsid w:val="00C5713D"/>
    <w:rsid w:val="00C571F6"/>
    <w:rsid w:val="00C57419"/>
    <w:rsid w:val="00C603D4"/>
    <w:rsid w:val="00C60A8B"/>
    <w:rsid w:val="00C60D80"/>
    <w:rsid w:val="00C60EA0"/>
    <w:rsid w:val="00C61437"/>
    <w:rsid w:val="00C61511"/>
    <w:rsid w:val="00C61C79"/>
    <w:rsid w:val="00C61F17"/>
    <w:rsid w:val="00C620F3"/>
    <w:rsid w:val="00C621A9"/>
    <w:rsid w:val="00C624D2"/>
    <w:rsid w:val="00C62554"/>
    <w:rsid w:val="00C62641"/>
    <w:rsid w:val="00C62D1B"/>
    <w:rsid w:val="00C63379"/>
    <w:rsid w:val="00C6352B"/>
    <w:rsid w:val="00C63C9C"/>
    <w:rsid w:val="00C641E0"/>
    <w:rsid w:val="00C64CDD"/>
    <w:rsid w:val="00C64F16"/>
    <w:rsid w:val="00C65493"/>
    <w:rsid w:val="00C65F2C"/>
    <w:rsid w:val="00C661BF"/>
    <w:rsid w:val="00C6683C"/>
    <w:rsid w:val="00C6687A"/>
    <w:rsid w:val="00C70077"/>
    <w:rsid w:val="00C70232"/>
    <w:rsid w:val="00C707E4"/>
    <w:rsid w:val="00C7088F"/>
    <w:rsid w:val="00C715D4"/>
    <w:rsid w:val="00C71820"/>
    <w:rsid w:val="00C71822"/>
    <w:rsid w:val="00C7239B"/>
    <w:rsid w:val="00C7286D"/>
    <w:rsid w:val="00C7361F"/>
    <w:rsid w:val="00C73D09"/>
    <w:rsid w:val="00C73D9D"/>
    <w:rsid w:val="00C747AF"/>
    <w:rsid w:val="00C7545D"/>
    <w:rsid w:val="00C75CA0"/>
    <w:rsid w:val="00C76615"/>
    <w:rsid w:val="00C7682A"/>
    <w:rsid w:val="00C7696B"/>
    <w:rsid w:val="00C76D76"/>
    <w:rsid w:val="00C77C84"/>
    <w:rsid w:val="00C77D8B"/>
    <w:rsid w:val="00C8061E"/>
    <w:rsid w:val="00C809E4"/>
    <w:rsid w:val="00C80A97"/>
    <w:rsid w:val="00C818B1"/>
    <w:rsid w:val="00C81C22"/>
    <w:rsid w:val="00C81C91"/>
    <w:rsid w:val="00C821CA"/>
    <w:rsid w:val="00C821D2"/>
    <w:rsid w:val="00C8282C"/>
    <w:rsid w:val="00C8310A"/>
    <w:rsid w:val="00C83B61"/>
    <w:rsid w:val="00C83C15"/>
    <w:rsid w:val="00C84FCF"/>
    <w:rsid w:val="00C85113"/>
    <w:rsid w:val="00C8578A"/>
    <w:rsid w:val="00C863C4"/>
    <w:rsid w:val="00C86501"/>
    <w:rsid w:val="00C90531"/>
    <w:rsid w:val="00C9053A"/>
    <w:rsid w:val="00C905C6"/>
    <w:rsid w:val="00C90AAE"/>
    <w:rsid w:val="00C90E5A"/>
    <w:rsid w:val="00C91145"/>
    <w:rsid w:val="00C91FFD"/>
    <w:rsid w:val="00C92040"/>
    <w:rsid w:val="00C925B6"/>
    <w:rsid w:val="00C9263C"/>
    <w:rsid w:val="00C9320C"/>
    <w:rsid w:val="00C93B07"/>
    <w:rsid w:val="00C948AC"/>
    <w:rsid w:val="00C95493"/>
    <w:rsid w:val="00C95D34"/>
    <w:rsid w:val="00C95EB8"/>
    <w:rsid w:val="00C9600A"/>
    <w:rsid w:val="00C9602B"/>
    <w:rsid w:val="00C96151"/>
    <w:rsid w:val="00C96810"/>
    <w:rsid w:val="00C97779"/>
    <w:rsid w:val="00C979B2"/>
    <w:rsid w:val="00C97A11"/>
    <w:rsid w:val="00CA0004"/>
    <w:rsid w:val="00CA0185"/>
    <w:rsid w:val="00CA0CAB"/>
    <w:rsid w:val="00CA0D81"/>
    <w:rsid w:val="00CA0DA5"/>
    <w:rsid w:val="00CA247B"/>
    <w:rsid w:val="00CA3433"/>
    <w:rsid w:val="00CA3614"/>
    <w:rsid w:val="00CA3F82"/>
    <w:rsid w:val="00CA4323"/>
    <w:rsid w:val="00CA4477"/>
    <w:rsid w:val="00CA48F2"/>
    <w:rsid w:val="00CA523E"/>
    <w:rsid w:val="00CA67CA"/>
    <w:rsid w:val="00CA67D0"/>
    <w:rsid w:val="00CA6D9E"/>
    <w:rsid w:val="00CA7228"/>
    <w:rsid w:val="00CA760D"/>
    <w:rsid w:val="00CA7E48"/>
    <w:rsid w:val="00CA7FDF"/>
    <w:rsid w:val="00CB01D6"/>
    <w:rsid w:val="00CB0E7E"/>
    <w:rsid w:val="00CB159A"/>
    <w:rsid w:val="00CB17BF"/>
    <w:rsid w:val="00CB17ED"/>
    <w:rsid w:val="00CB19DC"/>
    <w:rsid w:val="00CB1C32"/>
    <w:rsid w:val="00CB1F45"/>
    <w:rsid w:val="00CB2FBC"/>
    <w:rsid w:val="00CB4027"/>
    <w:rsid w:val="00CB43B8"/>
    <w:rsid w:val="00CB467F"/>
    <w:rsid w:val="00CB4AD7"/>
    <w:rsid w:val="00CB4DD4"/>
    <w:rsid w:val="00CB4E77"/>
    <w:rsid w:val="00CB5052"/>
    <w:rsid w:val="00CB511E"/>
    <w:rsid w:val="00CB533B"/>
    <w:rsid w:val="00CB5624"/>
    <w:rsid w:val="00CB5FE2"/>
    <w:rsid w:val="00CB624A"/>
    <w:rsid w:val="00CB6ADE"/>
    <w:rsid w:val="00CB713D"/>
    <w:rsid w:val="00CB739A"/>
    <w:rsid w:val="00CB77A5"/>
    <w:rsid w:val="00CB7AAF"/>
    <w:rsid w:val="00CB7D78"/>
    <w:rsid w:val="00CC0490"/>
    <w:rsid w:val="00CC07C2"/>
    <w:rsid w:val="00CC0FEB"/>
    <w:rsid w:val="00CC1272"/>
    <w:rsid w:val="00CC1C57"/>
    <w:rsid w:val="00CC2436"/>
    <w:rsid w:val="00CC2A95"/>
    <w:rsid w:val="00CC2CB2"/>
    <w:rsid w:val="00CC301B"/>
    <w:rsid w:val="00CC3514"/>
    <w:rsid w:val="00CC39C3"/>
    <w:rsid w:val="00CC419C"/>
    <w:rsid w:val="00CC46E0"/>
    <w:rsid w:val="00CC4B00"/>
    <w:rsid w:val="00CC5731"/>
    <w:rsid w:val="00CC5A5E"/>
    <w:rsid w:val="00CC5D81"/>
    <w:rsid w:val="00CC66FB"/>
    <w:rsid w:val="00CC6755"/>
    <w:rsid w:val="00CC6FBA"/>
    <w:rsid w:val="00CC72A0"/>
    <w:rsid w:val="00CC7F82"/>
    <w:rsid w:val="00CD03EC"/>
    <w:rsid w:val="00CD03F0"/>
    <w:rsid w:val="00CD1596"/>
    <w:rsid w:val="00CD2081"/>
    <w:rsid w:val="00CD2E80"/>
    <w:rsid w:val="00CD4055"/>
    <w:rsid w:val="00CD4C19"/>
    <w:rsid w:val="00CD52EC"/>
    <w:rsid w:val="00CD578B"/>
    <w:rsid w:val="00CD5DEE"/>
    <w:rsid w:val="00CD604E"/>
    <w:rsid w:val="00CD681D"/>
    <w:rsid w:val="00CD6A98"/>
    <w:rsid w:val="00CD789B"/>
    <w:rsid w:val="00CD7C70"/>
    <w:rsid w:val="00CE047B"/>
    <w:rsid w:val="00CE066B"/>
    <w:rsid w:val="00CE1398"/>
    <w:rsid w:val="00CE16F9"/>
    <w:rsid w:val="00CE17BC"/>
    <w:rsid w:val="00CE2072"/>
    <w:rsid w:val="00CE229C"/>
    <w:rsid w:val="00CE2708"/>
    <w:rsid w:val="00CE2BF5"/>
    <w:rsid w:val="00CE370B"/>
    <w:rsid w:val="00CE4FB4"/>
    <w:rsid w:val="00CE50A2"/>
    <w:rsid w:val="00CE51C5"/>
    <w:rsid w:val="00CE59F3"/>
    <w:rsid w:val="00CE6561"/>
    <w:rsid w:val="00CE658D"/>
    <w:rsid w:val="00CE709E"/>
    <w:rsid w:val="00CE790E"/>
    <w:rsid w:val="00CE7E6D"/>
    <w:rsid w:val="00CF0808"/>
    <w:rsid w:val="00CF0856"/>
    <w:rsid w:val="00CF0CEF"/>
    <w:rsid w:val="00CF11A6"/>
    <w:rsid w:val="00CF1602"/>
    <w:rsid w:val="00CF22CB"/>
    <w:rsid w:val="00CF278F"/>
    <w:rsid w:val="00CF2CCE"/>
    <w:rsid w:val="00CF34AC"/>
    <w:rsid w:val="00CF359E"/>
    <w:rsid w:val="00CF35BF"/>
    <w:rsid w:val="00CF3838"/>
    <w:rsid w:val="00CF3EF1"/>
    <w:rsid w:val="00CF4D36"/>
    <w:rsid w:val="00CF51B3"/>
    <w:rsid w:val="00CF51D5"/>
    <w:rsid w:val="00CF51E0"/>
    <w:rsid w:val="00CF5554"/>
    <w:rsid w:val="00CF562F"/>
    <w:rsid w:val="00CF5649"/>
    <w:rsid w:val="00CF61F9"/>
    <w:rsid w:val="00CF6955"/>
    <w:rsid w:val="00CF6958"/>
    <w:rsid w:val="00CF6F7D"/>
    <w:rsid w:val="00CF7179"/>
    <w:rsid w:val="00CF7C07"/>
    <w:rsid w:val="00CF7C42"/>
    <w:rsid w:val="00CF7E73"/>
    <w:rsid w:val="00D002E2"/>
    <w:rsid w:val="00D00C29"/>
    <w:rsid w:val="00D00E73"/>
    <w:rsid w:val="00D01002"/>
    <w:rsid w:val="00D013C6"/>
    <w:rsid w:val="00D0196E"/>
    <w:rsid w:val="00D01C6C"/>
    <w:rsid w:val="00D01EA4"/>
    <w:rsid w:val="00D02976"/>
    <w:rsid w:val="00D02B7E"/>
    <w:rsid w:val="00D02E1B"/>
    <w:rsid w:val="00D02E6C"/>
    <w:rsid w:val="00D0330D"/>
    <w:rsid w:val="00D033CA"/>
    <w:rsid w:val="00D03ED6"/>
    <w:rsid w:val="00D0484B"/>
    <w:rsid w:val="00D05327"/>
    <w:rsid w:val="00D05744"/>
    <w:rsid w:val="00D05EB7"/>
    <w:rsid w:val="00D073F3"/>
    <w:rsid w:val="00D07483"/>
    <w:rsid w:val="00D07AF9"/>
    <w:rsid w:val="00D1060B"/>
    <w:rsid w:val="00D10A75"/>
    <w:rsid w:val="00D1222D"/>
    <w:rsid w:val="00D12656"/>
    <w:rsid w:val="00D12A0E"/>
    <w:rsid w:val="00D13811"/>
    <w:rsid w:val="00D13A55"/>
    <w:rsid w:val="00D13CB1"/>
    <w:rsid w:val="00D1457B"/>
    <w:rsid w:val="00D145AD"/>
    <w:rsid w:val="00D14713"/>
    <w:rsid w:val="00D14894"/>
    <w:rsid w:val="00D14A9D"/>
    <w:rsid w:val="00D14AAA"/>
    <w:rsid w:val="00D14D89"/>
    <w:rsid w:val="00D1531C"/>
    <w:rsid w:val="00D15326"/>
    <w:rsid w:val="00D15DEA"/>
    <w:rsid w:val="00D163E3"/>
    <w:rsid w:val="00D169CF"/>
    <w:rsid w:val="00D16C00"/>
    <w:rsid w:val="00D2059B"/>
    <w:rsid w:val="00D20A99"/>
    <w:rsid w:val="00D217EC"/>
    <w:rsid w:val="00D22264"/>
    <w:rsid w:val="00D22DB6"/>
    <w:rsid w:val="00D23559"/>
    <w:rsid w:val="00D2381C"/>
    <w:rsid w:val="00D23C5A"/>
    <w:rsid w:val="00D24207"/>
    <w:rsid w:val="00D2425F"/>
    <w:rsid w:val="00D2483D"/>
    <w:rsid w:val="00D2494E"/>
    <w:rsid w:val="00D250EF"/>
    <w:rsid w:val="00D257D1"/>
    <w:rsid w:val="00D25FDB"/>
    <w:rsid w:val="00D26898"/>
    <w:rsid w:val="00D268F3"/>
    <w:rsid w:val="00D26A82"/>
    <w:rsid w:val="00D26B6F"/>
    <w:rsid w:val="00D271E9"/>
    <w:rsid w:val="00D27238"/>
    <w:rsid w:val="00D2730B"/>
    <w:rsid w:val="00D301FF"/>
    <w:rsid w:val="00D3065E"/>
    <w:rsid w:val="00D30698"/>
    <w:rsid w:val="00D3108B"/>
    <w:rsid w:val="00D318EA"/>
    <w:rsid w:val="00D31D76"/>
    <w:rsid w:val="00D32920"/>
    <w:rsid w:val="00D32A22"/>
    <w:rsid w:val="00D32B06"/>
    <w:rsid w:val="00D32DB0"/>
    <w:rsid w:val="00D3312C"/>
    <w:rsid w:val="00D33473"/>
    <w:rsid w:val="00D339C7"/>
    <w:rsid w:val="00D33C8F"/>
    <w:rsid w:val="00D33FCF"/>
    <w:rsid w:val="00D343DB"/>
    <w:rsid w:val="00D34476"/>
    <w:rsid w:val="00D345C8"/>
    <w:rsid w:val="00D348A8"/>
    <w:rsid w:val="00D34C03"/>
    <w:rsid w:val="00D34CB7"/>
    <w:rsid w:val="00D35314"/>
    <w:rsid w:val="00D358B1"/>
    <w:rsid w:val="00D359C8"/>
    <w:rsid w:val="00D359EC"/>
    <w:rsid w:val="00D35A5C"/>
    <w:rsid w:val="00D36291"/>
    <w:rsid w:val="00D36437"/>
    <w:rsid w:val="00D36BCD"/>
    <w:rsid w:val="00D36CAD"/>
    <w:rsid w:val="00D36EB3"/>
    <w:rsid w:val="00D376D2"/>
    <w:rsid w:val="00D40672"/>
    <w:rsid w:val="00D40D2A"/>
    <w:rsid w:val="00D40ECE"/>
    <w:rsid w:val="00D411ED"/>
    <w:rsid w:val="00D41893"/>
    <w:rsid w:val="00D418E6"/>
    <w:rsid w:val="00D4198B"/>
    <w:rsid w:val="00D42466"/>
    <w:rsid w:val="00D42C34"/>
    <w:rsid w:val="00D42D57"/>
    <w:rsid w:val="00D4339E"/>
    <w:rsid w:val="00D4380E"/>
    <w:rsid w:val="00D4407D"/>
    <w:rsid w:val="00D444E0"/>
    <w:rsid w:val="00D444E4"/>
    <w:rsid w:val="00D445DF"/>
    <w:rsid w:val="00D44877"/>
    <w:rsid w:val="00D44BDB"/>
    <w:rsid w:val="00D45324"/>
    <w:rsid w:val="00D45491"/>
    <w:rsid w:val="00D456E9"/>
    <w:rsid w:val="00D45C4D"/>
    <w:rsid w:val="00D46155"/>
    <w:rsid w:val="00D46357"/>
    <w:rsid w:val="00D46D35"/>
    <w:rsid w:val="00D471B4"/>
    <w:rsid w:val="00D473DD"/>
    <w:rsid w:val="00D47810"/>
    <w:rsid w:val="00D50458"/>
    <w:rsid w:val="00D51080"/>
    <w:rsid w:val="00D51221"/>
    <w:rsid w:val="00D517C3"/>
    <w:rsid w:val="00D51AD8"/>
    <w:rsid w:val="00D52AED"/>
    <w:rsid w:val="00D52E7F"/>
    <w:rsid w:val="00D52FAC"/>
    <w:rsid w:val="00D530B4"/>
    <w:rsid w:val="00D53D5B"/>
    <w:rsid w:val="00D54A1F"/>
    <w:rsid w:val="00D54C2E"/>
    <w:rsid w:val="00D54CCE"/>
    <w:rsid w:val="00D55382"/>
    <w:rsid w:val="00D55759"/>
    <w:rsid w:val="00D55DE9"/>
    <w:rsid w:val="00D565DB"/>
    <w:rsid w:val="00D57781"/>
    <w:rsid w:val="00D57D5A"/>
    <w:rsid w:val="00D57FE0"/>
    <w:rsid w:val="00D60396"/>
    <w:rsid w:val="00D606CF"/>
    <w:rsid w:val="00D607BA"/>
    <w:rsid w:val="00D60A3C"/>
    <w:rsid w:val="00D60E20"/>
    <w:rsid w:val="00D60E33"/>
    <w:rsid w:val="00D614E4"/>
    <w:rsid w:val="00D61B22"/>
    <w:rsid w:val="00D636C2"/>
    <w:rsid w:val="00D63DED"/>
    <w:rsid w:val="00D6426A"/>
    <w:rsid w:val="00D64A0E"/>
    <w:rsid w:val="00D64B53"/>
    <w:rsid w:val="00D652E1"/>
    <w:rsid w:val="00D6539B"/>
    <w:rsid w:val="00D663AA"/>
    <w:rsid w:val="00D66E70"/>
    <w:rsid w:val="00D67D71"/>
    <w:rsid w:val="00D67FD0"/>
    <w:rsid w:val="00D70E18"/>
    <w:rsid w:val="00D70E35"/>
    <w:rsid w:val="00D71168"/>
    <w:rsid w:val="00D716F8"/>
    <w:rsid w:val="00D7185E"/>
    <w:rsid w:val="00D71960"/>
    <w:rsid w:val="00D71B36"/>
    <w:rsid w:val="00D71B4D"/>
    <w:rsid w:val="00D71D90"/>
    <w:rsid w:val="00D7275F"/>
    <w:rsid w:val="00D72C89"/>
    <w:rsid w:val="00D7310C"/>
    <w:rsid w:val="00D732E9"/>
    <w:rsid w:val="00D733AF"/>
    <w:rsid w:val="00D73A26"/>
    <w:rsid w:val="00D73C61"/>
    <w:rsid w:val="00D743AF"/>
    <w:rsid w:val="00D74836"/>
    <w:rsid w:val="00D74D6C"/>
    <w:rsid w:val="00D74E21"/>
    <w:rsid w:val="00D75441"/>
    <w:rsid w:val="00D754B9"/>
    <w:rsid w:val="00D75D86"/>
    <w:rsid w:val="00D76119"/>
    <w:rsid w:val="00D76307"/>
    <w:rsid w:val="00D764EF"/>
    <w:rsid w:val="00D7651B"/>
    <w:rsid w:val="00D769F5"/>
    <w:rsid w:val="00D7700F"/>
    <w:rsid w:val="00D7720E"/>
    <w:rsid w:val="00D772F1"/>
    <w:rsid w:val="00D7766C"/>
    <w:rsid w:val="00D802C4"/>
    <w:rsid w:val="00D80896"/>
    <w:rsid w:val="00D80DFF"/>
    <w:rsid w:val="00D8145F"/>
    <w:rsid w:val="00D818D9"/>
    <w:rsid w:val="00D81C1A"/>
    <w:rsid w:val="00D81CF6"/>
    <w:rsid w:val="00D820E1"/>
    <w:rsid w:val="00D82689"/>
    <w:rsid w:val="00D8311D"/>
    <w:rsid w:val="00D83328"/>
    <w:rsid w:val="00D83B9E"/>
    <w:rsid w:val="00D83E6B"/>
    <w:rsid w:val="00D84673"/>
    <w:rsid w:val="00D85464"/>
    <w:rsid w:val="00D855E2"/>
    <w:rsid w:val="00D85E76"/>
    <w:rsid w:val="00D866E4"/>
    <w:rsid w:val="00D8716E"/>
    <w:rsid w:val="00D90EBD"/>
    <w:rsid w:val="00D911EA"/>
    <w:rsid w:val="00D91509"/>
    <w:rsid w:val="00D918B1"/>
    <w:rsid w:val="00D932CB"/>
    <w:rsid w:val="00D939AC"/>
    <w:rsid w:val="00D93B1B"/>
    <w:rsid w:val="00D942CD"/>
    <w:rsid w:val="00D94661"/>
    <w:rsid w:val="00D94C70"/>
    <w:rsid w:val="00D94FFB"/>
    <w:rsid w:val="00D9510B"/>
    <w:rsid w:val="00D95174"/>
    <w:rsid w:val="00D95913"/>
    <w:rsid w:val="00D959FD"/>
    <w:rsid w:val="00D95C58"/>
    <w:rsid w:val="00D968E7"/>
    <w:rsid w:val="00D96B03"/>
    <w:rsid w:val="00D96BC0"/>
    <w:rsid w:val="00D96D29"/>
    <w:rsid w:val="00D9763D"/>
    <w:rsid w:val="00D9774E"/>
    <w:rsid w:val="00DA0C7E"/>
    <w:rsid w:val="00DA0FBC"/>
    <w:rsid w:val="00DA1813"/>
    <w:rsid w:val="00DA1B71"/>
    <w:rsid w:val="00DA1F68"/>
    <w:rsid w:val="00DA1FC2"/>
    <w:rsid w:val="00DA26FD"/>
    <w:rsid w:val="00DA27E3"/>
    <w:rsid w:val="00DA29AB"/>
    <w:rsid w:val="00DA2BFC"/>
    <w:rsid w:val="00DA2D2C"/>
    <w:rsid w:val="00DA36F7"/>
    <w:rsid w:val="00DA3ACA"/>
    <w:rsid w:val="00DA43C2"/>
    <w:rsid w:val="00DA4573"/>
    <w:rsid w:val="00DA4784"/>
    <w:rsid w:val="00DA47B3"/>
    <w:rsid w:val="00DA54F1"/>
    <w:rsid w:val="00DA5AF9"/>
    <w:rsid w:val="00DA6049"/>
    <w:rsid w:val="00DA6B3F"/>
    <w:rsid w:val="00DA6C11"/>
    <w:rsid w:val="00DA6D5B"/>
    <w:rsid w:val="00DA7834"/>
    <w:rsid w:val="00DB01EB"/>
    <w:rsid w:val="00DB0221"/>
    <w:rsid w:val="00DB1544"/>
    <w:rsid w:val="00DB17A1"/>
    <w:rsid w:val="00DB22EA"/>
    <w:rsid w:val="00DB2A5B"/>
    <w:rsid w:val="00DB32AE"/>
    <w:rsid w:val="00DB33FE"/>
    <w:rsid w:val="00DB3A27"/>
    <w:rsid w:val="00DB3F37"/>
    <w:rsid w:val="00DB414B"/>
    <w:rsid w:val="00DB43E0"/>
    <w:rsid w:val="00DB4A30"/>
    <w:rsid w:val="00DB5326"/>
    <w:rsid w:val="00DB575C"/>
    <w:rsid w:val="00DB60A4"/>
    <w:rsid w:val="00DB6891"/>
    <w:rsid w:val="00DC0695"/>
    <w:rsid w:val="00DC0A41"/>
    <w:rsid w:val="00DC0BC2"/>
    <w:rsid w:val="00DC0BE0"/>
    <w:rsid w:val="00DC124B"/>
    <w:rsid w:val="00DC12CB"/>
    <w:rsid w:val="00DC14E5"/>
    <w:rsid w:val="00DC168E"/>
    <w:rsid w:val="00DC1B24"/>
    <w:rsid w:val="00DC204B"/>
    <w:rsid w:val="00DC21B6"/>
    <w:rsid w:val="00DC2E88"/>
    <w:rsid w:val="00DC34D4"/>
    <w:rsid w:val="00DC3698"/>
    <w:rsid w:val="00DC37D5"/>
    <w:rsid w:val="00DC3F37"/>
    <w:rsid w:val="00DC4477"/>
    <w:rsid w:val="00DC4569"/>
    <w:rsid w:val="00DC49E7"/>
    <w:rsid w:val="00DC4B29"/>
    <w:rsid w:val="00DC53DA"/>
    <w:rsid w:val="00DC551E"/>
    <w:rsid w:val="00DC5D54"/>
    <w:rsid w:val="00DC5DB0"/>
    <w:rsid w:val="00DC6093"/>
    <w:rsid w:val="00DC60EF"/>
    <w:rsid w:val="00DC62DB"/>
    <w:rsid w:val="00DC6406"/>
    <w:rsid w:val="00DC6EA6"/>
    <w:rsid w:val="00DC6F7C"/>
    <w:rsid w:val="00DC7163"/>
    <w:rsid w:val="00DC7345"/>
    <w:rsid w:val="00DC73F5"/>
    <w:rsid w:val="00DC7D4D"/>
    <w:rsid w:val="00DD00C0"/>
    <w:rsid w:val="00DD0C6C"/>
    <w:rsid w:val="00DD1264"/>
    <w:rsid w:val="00DD1442"/>
    <w:rsid w:val="00DD1BB3"/>
    <w:rsid w:val="00DD1EEA"/>
    <w:rsid w:val="00DD21A1"/>
    <w:rsid w:val="00DD37CE"/>
    <w:rsid w:val="00DD417C"/>
    <w:rsid w:val="00DD4F49"/>
    <w:rsid w:val="00DD504B"/>
    <w:rsid w:val="00DD5362"/>
    <w:rsid w:val="00DD5925"/>
    <w:rsid w:val="00DD6A5F"/>
    <w:rsid w:val="00DD7F57"/>
    <w:rsid w:val="00DE0A86"/>
    <w:rsid w:val="00DE0ACF"/>
    <w:rsid w:val="00DE0BF4"/>
    <w:rsid w:val="00DE1315"/>
    <w:rsid w:val="00DE185F"/>
    <w:rsid w:val="00DE1BC4"/>
    <w:rsid w:val="00DE2B4B"/>
    <w:rsid w:val="00DE306E"/>
    <w:rsid w:val="00DE30EA"/>
    <w:rsid w:val="00DE34E1"/>
    <w:rsid w:val="00DE3599"/>
    <w:rsid w:val="00DE35AE"/>
    <w:rsid w:val="00DE395E"/>
    <w:rsid w:val="00DE3BB6"/>
    <w:rsid w:val="00DE47D7"/>
    <w:rsid w:val="00DE4808"/>
    <w:rsid w:val="00DE5337"/>
    <w:rsid w:val="00DE550A"/>
    <w:rsid w:val="00DE5ED9"/>
    <w:rsid w:val="00DE60F3"/>
    <w:rsid w:val="00DE6688"/>
    <w:rsid w:val="00DE6F73"/>
    <w:rsid w:val="00DE71BE"/>
    <w:rsid w:val="00DE71F8"/>
    <w:rsid w:val="00DE76F9"/>
    <w:rsid w:val="00DE7D39"/>
    <w:rsid w:val="00DF06B5"/>
    <w:rsid w:val="00DF0C0A"/>
    <w:rsid w:val="00DF0C9E"/>
    <w:rsid w:val="00DF13AF"/>
    <w:rsid w:val="00DF13D5"/>
    <w:rsid w:val="00DF1845"/>
    <w:rsid w:val="00DF1A35"/>
    <w:rsid w:val="00DF2424"/>
    <w:rsid w:val="00DF2A3A"/>
    <w:rsid w:val="00DF35F9"/>
    <w:rsid w:val="00DF38D1"/>
    <w:rsid w:val="00DF3BF2"/>
    <w:rsid w:val="00DF4D0B"/>
    <w:rsid w:val="00DF4E8D"/>
    <w:rsid w:val="00DF5144"/>
    <w:rsid w:val="00DF5170"/>
    <w:rsid w:val="00DF59F3"/>
    <w:rsid w:val="00DF5D77"/>
    <w:rsid w:val="00DF5F8A"/>
    <w:rsid w:val="00DF6517"/>
    <w:rsid w:val="00DF6A3F"/>
    <w:rsid w:val="00DF6B73"/>
    <w:rsid w:val="00DF6F90"/>
    <w:rsid w:val="00DF7B74"/>
    <w:rsid w:val="00E01838"/>
    <w:rsid w:val="00E0194B"/>
    <w:rsid w:val="00E022F8"/>
    <w:rsid w:val="00E0235E"/>
    <w:rsid w:val="00E03024"/>
    <w:rsid w:val="00E041A8"/>
    <w:rsid w:val="00E042DE"/>
    <w:rsid w:val="00E04450"/>
    <w:rsid w:val="00E04679"/>
    <w:rsid w:val="00E04C92"/>
    <w:rsid w:val="00E050C1"/>
    <w:rsid w:val="00E0535C"/>
    <w:rsid w:val="00E05DBF"/>
    <w:rsid w:val="00E0643E"/>
    <w:rsid w:val="00E0687F"/>
    <w:rsid w:val="00E10D4E"/>
    <w:rsid w:val="00E11152"/>
    <w:rsid w:val="00E1132C"/>
    <w:rsid w:val="00E1194B"/>
    <w:rsid w:val="00E126E6"/>
    <w:rsid w:val="00E12EEE"/>
    <w:rsid w:val="00E13082"/>
    <w:rsid w:val="00E13AFA"/>
    <w:rsid w:val="00E146CE"/>
    <w:rsid w:val="00E14A39"/>
    <w:rsid w:val="00E14B86"/>
    <w:rsid w:val="00E14BBF"/>
    <w:rsid w:val="00E14FE2"/>
    <w:rsid w:val="00E1519A"/>
    <w:rsid w:val="00E15A02"/>
    <w:rsid w:val="00E15A50"/>
    <w:rsid w:val="00E15B8E"/>
    <w:rsid w:val="00E16096"/>
    <w:rsid w:val="00E160F3"/>
    <w:rsid w:val="00E161F3"/>
    <w:rsid w:val="00E163EC"/>
    <w:rsid w:val="00E17042"/>
    <w:rsid w:val="00E170D6"/>
    <w:rsid w:val="00E17852"/>
    <w:rsid w:val="00E20576"/>
    <w:rsid w:val="00E20E06"/>
    <w:rsid w:val="00E21546"/>
    <w:rsid w:val="00E22081"/>
    <w:rsid w:val="00E223FE"/>
    <w:rsid w:val="00E22422"/>
    <w:rsid w:val="00E226EC"/>
    <w:rsid w:val="00E22F24"/>
    <w:rsid w:val="00E231C4"/>
    <w:rsid w:val="00E239AC"/>
    <w:rsid w:val="00E241FF"/>
    <w:rsid w:val="00E2460F"/>
    <w:rsid w:val="00E248FA"/>
    <w:rsid w:val="00E25408"/>
    <w:rsid w:val="00E25481"/>
    <w:rsid w:val="00E2594B"/>
    <w:rsid w:val="00E25DF0"/>
    <w:rsid w:val="00E25FD1"/>
    <w:rsid w:val="00E260B9"/>
    <w:rsid w:val="00E26371"/>
    <w:rsid w:val="00E26573"/>
    <w:rsid w:val="00E26A3D"/>
    <w:rsid w:val="00E26A9A"/>
    <w:rsid w:val="00E26FE9"/>
    <w:rsid w:val="00E27621"/>
    <w:rsid w:val="00E2791F"/>
    <w:rsid w:val="00E27D64"/>
    <w:rsid w:val="00E27D70"/>
    <w:rsid w:val="00E27EC0"/>
    <w:rsid w:val="00E30BE6"/>
    <w:rsid w:val="00E30CD3"/>
    <w:rsid w:val="00E3150F"/>
    <w:rsid w:val="00E31572"/>
    <w:rsid w:val="00E33294"/>
    <w:rsid w:val="00E334F6"/>
    <w:rsid w:val="00E33764"/>
    <w:rsid w:val="00E33B1F"/>
    <w:rsid w:val="00E33F36"/>
    <w:rsid w:val="00E34461"/>
    <w:rsid w:val="00E34791"/>
    <w:rsid w:val="00E34B0D"/>
    <w:rsid w:val="00E34C57"/>
    <w:rsid w:val="00E35CC8"/>
    <w:rsid w:val="00E35ECD"/>
    <w:rsid w:val="00E365D2"/>
    <w:rsid w:val="00E36679"/>
    <w:rsid w:val="00E367CD"/>
    <w:rsid w:val="00E36939"/>
    <w:rsid w:val="00E369A1"/>
    <w:rsid w:val="00E36DBE"/>
    <w:rsid w:val="00E37346"/>
    <w:rsid w:val="00E37460"/>
    <w:rsid w:val="00E3767A"/>
    <w:rsid w:val="00E4052E"/>
    <w:rsid w:val="00E40C06"/>
    <w:rsid w:val="00E40EBD"/>
    <w:rsid w:val="00E40ED7"/>
    <w:rsid w:val="00E41140"/>
    <w:rsid w:val="00E4142B"/>
    <w:rsid w:val="00E41B7F"/>
    <w:rsid w:val="00E41F29"/>
    <w:rsid w:val="00E4266F"/>
    <w:rsid w:val="00E42919"/>
    <w:rsid w:val="00E42BF9"/>
    <w:rsid w:val="00E42D0B"/>
    <w:rsid w:val="00E42F39"/>
    <w:rsid w:val="00E4315C"/>
    <w:rsid w:val="00E4357E"/>
    <w:rsid w:val="00E43CF0"/>
    <w:rsid w:val="00E43F6C"/>
    <w:rsid w:val="00E44229"/>
    <w:rsid w:val="00E44921"/>
    <w:rsid w:val="00E45013"/>
    <w:rsid w:val="00E45095"/>
    <w:rsid w:val="00E457B4"/>
    <w:rsid w:val="00E458EA"/>
    <w:rsid w:val="00E45900"/>
    <w:rsid w:val="00E45E5D"/>
    <w:rsid w:val="00E45F19"/>
    <w:rsid w:val="00E46461"/>
    <w:rsid w:val="00E4681B"/>
    <w:rsid w:val="00E4776A"/>
    <w:rsid w:val="00E5051B"/>
    <w:rsid w:val="00E508BB"/>
    <w:rsid w:val="00E50B44"/>
    <w:rsid w:val="00E50BA0"/>
    <w:rsid w:val="00E50D95"/>
    <w:rsid w:val="00E5134C"/>
    <w:rsid w:val="00E513B1"/>
    <w:rsid w:val="00E51C97"/>
    <w:rsid w:val="00E52EFC"/>
    <w:rsid w:val="00E531FC"/>
    <w:rsid w:val="00E53EE2"/>
    <w:rsid w:val="00E54D9A"/>
    <w:rsid w:val="00E5500F"/>
    <w:rsid w:val="00E55E7B"/>
    <w:rsid w:val="00E5608A"/>
    <w:rsid w:val="00E56355"/>
    <w:rsid w:val="00E57412"/>
    <w:rsid w:val="00E57CC0"/>
    <w:rsid w:val="00E57D49"/>
    <w:rsid w:val="00E60522"/>
    <w:rsid w:val="00E60D94"/>
    <w:rsid w:val="00E615C1"/>
    <w:rsid w:val="00E61AD6"/>
    <w:rsid w:val="00E624A9"/>
    <w:rsid w:val="00E6254E"/>
    <w:rsid w:val="00E63399"/>
    <w:rsid w:val="00E63C24"/>
    <w:rsid w:val="00E64268"/>
    <w:rsid w:val="00E64432"/>
    <w:rsid w:val="00E64634"/>
    <w:rsid w:val="00E64D0A"/>
    <w:rsid w:val="00E65342"/>
    <w:rsid w:val="00E659D3"/>
    <w:rsid w:val="00E65CF9"/>
    <w:rsid w:val="00E6655F"/>
    <w:rsid w:val="00E671CF"/>
    <w:rsid w:val="00E7036A"/>
    <w:rsid w:val="00E70934"/>
    <w:rsid w:val="00E70A2D"/>
    <w:rsid w:val="00E714B7"/>
    <w:rsid w:val="00E71CC6"/>
    <w:rsid w:val="00E72092"/>
    <w:rsid w:val="00E722FB"/>
    <w:rsid w:val="00E72735"/>
    <w:rsid w:val="00E733B1"/>
    <w:rsid w:val="00E7423C"/>
    <w:rsid w:val="00E74425"/>
    <w:rsid w:val="00E74589"/>
    <w:rsid w:val="00E747BC"/>
    <w:rsid w:val="00E749DF"/>
    <w:rsid w:val="00E74EC9"/>
    <w:rsid w:val="00E76032"/>
    <w:rsid w:val="00E764AD"/>
    <w:rsid w:val="00E766CA"/>
    <w:rsid w:val="00E768E1"/>
    <w:rsid w:val="00E76EF0"/>
    <w:rsid w:val="00E76EF1"/>
    <w:rsid w:val="00E770E3"/>
    <w:rsid w:val="00E773EF"/>
    <w:rsid w:val="00E77D62"/>
    <w:rsid w:val="00E77FA6"/>
    <w:rsid w:val="00E805EB"/>
    <w:rsid w:val="00E8071D"/>
    <w:rsid w:val="00E8132B"/>
    <w:rsid w:val="00E81700"/>
    <w:rsid w:val="00E81F82"/>
    <w:rsid w:val="00E82E66"/>
    <w:rsid w:val="00E835D7"/>
    <w:rsid w:val="00E837DF"/>
    <w:rsid w:val="00E83C9E"/>
    <w:rsid w:val="00E83CDC"/>
    <w:rsid w:val="00E84045"/>
    <w:rsid w:val="00E84420"/>
    <w:rsid w:val="00E84432"/>
    <w:rsid w:val="00E8452C"/>
    <w:rsid w:val="00E8493E"/>
    <w:rsid w:val="00E8498B"/>
    <w:rsid w:val="00E850F8"/>
    <w:rsid w:val="00E852E3"/>
    <w:rsid w:val="00E8530D"/>
    <w:rsid w:val="00E85649"/>
    <w:rsid w:val="00E8590B"/>
    <w:rsid w:val="00E85D7A"/>
    <w:rsid w:val="00E86101"/>
    <w:rsid w:val="00E86874"/>
    <w:rsid w:val="00E869DE"/>
    <w:rsid w:val="00E86DED"/>
    <w:rsid w:val="00E86FBD"/>
    <w:rsid w:val="00E87253"/>
    <w:rsid w:val="00E900A0"/>
    <w:rsid w:val="00E90110"/>
    <w:rsid w:val="00E905E4"/>
    <w:rsid w:val="00E90BBA"/>
    <w:rsid w:val="00E910B2"/>
    <w:rsid w:val="00E91691"/>
    <w:rsid w:val="00E91FC6"/>
    <w:rsid w:val="00E92054"/>
    <w:rsid w:val="00E92534"/>
    <w:rsid w:val="00E93471"/>
    <w:rsid w:val="00E9412E"/>
    <w:rsid w:val="00E941C3"/>
    <w:rsid w:val="00E9438A"/>
    <w:rsid w:val="00E943BD"/>
    <w:rsid w:val="00E94908"/>
    <w:rsid w:val="00E95242"/>
    <w:rsid w:val="00E95C5E"/>
    <w:rsid w:val="00E95F74"/>
    <w:rsid w:val="00E96109"/>
    <w:rsid w:val="00E96278"/>
    <w:rsid w:val="00EA0F9E"/>
    <w:rsid w:val="00EA2A5C"/>
    <w:rsid w:val="00EA2EB5"/>
    <w:rsid w:val="00EA3358"/>
    <w:rsid w:val="00EA3C71"/>
    <w:rsid w:val="00EA3E1B"/>
    <w:rsid w:val="00EA3F70"/>
    <w:rsid w:val="00EA4619"/>
    <w:rsid w:val="00EA4B16"/>
    <w:rsid w:val="00EA4CD4"/>
    <w:rsid w:val="00EA4D93"/>
    <w:rsid w:val="00EA54BD"/>
    <w:rsid w:val="00EA57F6"/>
    <w:rsid w:val="00EA662D"/>
    <w:rsid w:val="00EA6BE4"/>
    <w:rsid w:val="00EA6D9A"/>
    <w:rsid w:val="00EA6DCA"/>
    <w:rsid w:val="00EA7236"/>
    <w:rsid w:val="00EA774E"/>
    <w:rsid w:val="00EA789B"/>
    <w:rsid w:val="00EB0494"/>
    <w:rsid w:val="00EB0E20"/>
    <w:rsid w:val="00EB1BB7"/>
    <w:rsid w:val="00EB1DBD"/>
    <w:rsid w:val="00EB22CA"/>
    <w:rsid w:val="00EB25DE"/>
    <w:rsid w:val="00EB29E9"/>
    <w:rsid w:val="00EB2B29"/>
    <w:rsid w:val="00EB319A"/>
    <w:rsid w:val="00EB328B"/>
    <w:rsid w:val="00EB344E"/>
    <w:rsid w:val="00EB3FE2"/>
    <w:rsid w:val="00EB4B3F"/>
    <w:rsid w:val="00EB4B6E"/>
    <w:rsid w:val="00EB5BF4"/>
    <w:rsid w:val="00EB60FD"/>
    <w:rsid w:val="00EB69E6"/>
    <w:rsid w:val="00EB6A83"/>
    <w:rsid w:val="00EB7393"/>
    <w:rsid w:val="00EB788C"/>
    <w:rsid w:val="00EB7B40"/>
    <w:rsid w:val="00EB7BE6"/>
    <w:rsid w:val="00EC0474"/>
    <w:rsid w:val="00EC08FC"/>
    <w:rsid w:val="00EC0B87"/>
    <w:rsid w:val="00EC0D85"/>
    <w:rsid w:val="00EC14B6"/>
    <w:rsid w:val="00EC1554"/>
    <w:rsid w:val="00EC15BF"/>
    <w:rsid w:val="00EC163D"/>
    <w:rsid w:val="00EC1FBF"/>
    <w:rsid w:val="00EC248D"/>
    <w:rsid w:val="00EC2703"/>
    <w:rsid w:val="00EC29D5"/>
    <w:rsid w:val="00EC2A24"/>
    <w:rsid w:val="00EC2A9A"/>
    <w:rsid w:val="00EC2C28"/>
    <w:rsid w:val="00EC30FF"/>
    <w:rsid w:val="00EC5245"/>
    <w:rsid w:val="00EC5CC7"/>
    <w:rsid w:val="00EC6316"/>
    <w:rsid w:val="00EC6B75"/>
    <w:rsid w:val="00ED0380"/>
    <w:rsid w:val="00ED03A0"/>
    <w:rsid w:val="00ED0702"/>
    <w:rsid w:val="00ED102C"/>
    <w:rsid w:val="00ED103E"/>
    <w:rsid w:val="00ED195C"/>
    <w:rsid w:val="00ED19CB"/>
    <w:rsid w:val="00ED1D19"/>
    <w:rsid w:val="00ED2248"/>
    <w:rsid w:val="00ED27A4"/>
    <w:rsid w:val="00ED2BB1"/>
    <w:rsid w:val="00ED3D06"/>
    <w:rsid w:val="00ED3F0B"/>
    <w:rsid w:val="00ED465B"/>
    <w:rsid w:val="00ED4871"/>
    <w:rsid w:val="00ED4EE3"/>
    <w:rsid w:val="00ED5410"/>
    <w:rsid w:val="00ED5CDC"/>
    <w:rsid w:val="00ED6252"/>
    <w:rsid w:val="00ED62CF"/>
    <w:rsid w:val="00ED68CC"/>
    <w:rsid w:val="00ED6A69"/>
    <w:rsid w:val="00ED6B82"/>
    <w:rsid w:val="00ED6CEC"/>
    <w:rsid w:val="00ED6F57"/>
    <w:rsid w:val="00ED7097"/>
    <w:rsid w:val="00ED7162"/>
    <w:rsid w:val="00ED7521"/>
    <w:rsid w:val="00ED7828"/>
    <w:rsid w:val="00EE065B"/>
    <w:rsid w:val="00EE0D77"/>
    <w:rsid w:val="00EE18BD"/>
    <w:rsid w:val="00EE197B"/>
    <w:rsid w:val="00EE202C"/>
    <w:rsid w:val="00EE22CE"/>
    <w:rsid w:val="00EE23A8"/>
    <w:rsid w:val="00EE26B8"/>
    <w:rsid w:val="00EE2803"/>
    <w:rsid w:val="00EE35BA"/>
    <w:rsid w:val="00EE3AEE"/>
    <w:rsid w:val="00EE3C34"/>
    <w:rsid w:val="00EE4610"/>
    <w:rsid w:val="00EE462F"/>
    <w:rsid w:val="00EE4900"/>
    <w:rsid w:val="00EE52B4"/>
    <w:rsid w:val="00EE60F5"/>
    <w:rsid w:val="00EE664C"/>
    <w:rsid w:val="00EE67D5"/>
    <w:rsid w:val="00EE6C3E"/>
    <w:rsid w:val="00EE7F1B"/>
    <w:rsid w:val="00EF018C"/>
    <w:rsid w:val="00EF0281"/>
    <w:rsid w:val="00EF095E"/>
    <w:rsid w:val="00EF0B19"/>
    <w:rsid w:val="00EF0EDF"/>
    <w:rsid w:val="00EF1228"/>
    <w:rsid w:val="00EF136A"/>
    <w:rsid w:val="00EF14E6"/>
    <w:rsid w:val="00EF171A"/>
    <w:rsid w:val="00EF1D77"/>
    <w:rsid w:val="00EF1E89"/>
    <w:rsid w:val="00EF1EDD"/>
    <w:rsid w:val="00EF2A6F"/>
    <w:rsid w:val="00EF3470"/>
    <w:rsid w:val="00EF43B7"/>
    <w:rsid w:val="00EF4687"/>
    <w:rsid w:val="00EF46EF"/>
    <w:rsid w:val="00EF47DF"/>
    <w:rsid w:val="00EF5406"/>
    <w:rsid w:val="00EF560F"/>
    <w:rsid w:val="00EF5C0E"/>
    <w:rsid w:val="00EF62A7"/>
    <w:rsid w:val="00EF6E0D"/>
    <w:rsid w:val="00EF6E8F"/>
    <w:rsid w:val="00EF6EB3"/>
    <w:rsid w:val="00EF6FB3"/>
    <w:rsid w:val="00EF7663"/>
    <w:rsid w:val="00EF7C24"/>
    <w:rsid w:val="00F0027A"/>
    <w:rsid w:val="00F00400"/>
    <w:rsid w:val="00F01449"/>
    <w:rsid w:val="00F016E8"/>
    <w:rsid w:val="00F02DC0"/>
    <w:rsid w:val="00F02DC9"/>
    <w:rsid w:val="00F0306C"/>
    <w:rsid w:val="00F039B2"/>
    <w:rsid w:val="00F03A50"/>
    <w:rsid w:val="00F03E66"/>
    <w:rsid w:val="00F04093"/>
    <w:rsid w:val="00F04BE7"/>
    <w:rsid w:val="00F05BA1"/>
    <w:rsid w:val="00F05F96"/>
    <w:rsid w:val="00F060E8"/>
    <w:rsid w:val="00F06278"/>
    <w:rsid w:val="00F06DDD"/>
    <w:rsid w:val="00F06E2F"/>
    <w:rsid w:val="00F0701A"/>
    <w:rsid w:val="00F0780B"/>
    <w:rsid w:val="00F07C66"/>
    <w:rsid w:val="00F1006B"/>
    <w:rsid w:val="00F10AA9"/>
    <w:rsid w:val="00F11070"/>
    <w:rsid w:val="00F11297"/>
    <w:rsid w:val="00F114B8"/>
    <w:rsid w:val="00F1267B"/>
    <w:rsid w:val="00F12E73"/>
    <w:rsid w:val="00F140FA"/>
    <w:rsid w:val="00F14237"/>
    <w:rsid w:val="00F14539"/>
    <w:rsid w:val="00F1483E"/>
    <w:rsid w:val="00F1490A"/>
    <w:rsid w:val="00F14AAD"/>
    <w:rsid w:val="00F14D6A"/>
    <w:rsid w:val="00F1521C"/>
    <w:rsid w:val="00F156B8"/>
    <w:rsid w:val="00F15CA5"/>
    <w:rsid w:val="00F16A9A"/>
    <w:rsid w:val="00F16CB4"/>
    <w:rsid w:val="00F16DE5"/>
    <w:rsid w:val="00F16FA8"/>
    <w:rsid w:val="00F1792B"/>
    <w:rsid w:val="00F17D7F"/>
    <w:rsid w:val="00F201D2"/>
    <w:rsid w:val="00F20A4E"/>
    <w:rsid w:val="00F20BE8"/>
    <w:rsid w:val="00F21A79"/>
    <w:rsid w:val="00F227BB"/>
    <w:rsid w:val="00F229F5"/>
    <w:rsid w:val="00F22E01"/>
    <w:rsid w:val="00F23420"/>
    <w:rsid w:val="00F237F2"/>
    <w:rsid w:val="00F24DCA"/>
    <w:rsid w:val="00F2685B"/>
    <w:rsid w:val="00F26D1A"/>
    <w:rsid w:val="00F26EE8"/>
    <w:rsid w:val="00F27060"/>
    <w:rsid w:val="00F300F5"/>
    <w:rsid w:val="00F30365"/>
    <w:rsid w:val="00F3040B"/>
    <w:rsid w:val="00F305EA"/>
    <w:rsid w:val="00F31001"/>
    <w:rsid w:val="00F31388"/>
    <w:rsid w:val="00F313D5"/>
    <w:rsid w:val="00F314C7"/>
    <w:rsid w:val="00F31CFA"/>
    <w:rsid w:val="00F31DBA"/>
    <w:rsid w:val="00F32102"/>
    <w:rsid w:val="00F323EE"/>
    <w:rsid w:val="00F3256A"/>
    <w:rsid w:val="00F32D7F"/>
    <w:rsid w:val="00F32F81"/>
    <w:rsid w:val="00F3331E"/>
    <w:rsid w:val="00F33338"/>
    <w:rsid w:val="00F3341B"/>
    <w:rsid w:val="00F3382B"/>
    <w:rsid w:val="00F33879"/>
    <w:rsid w:val="00F33AC8"/>
    <w:rsid w:val="00F33C3B"/>
    <w:rsid w:val="00F340CF"/>
    <w:rsid w:val="00F341DE"/>
    <w:rsid w:val="00F34432"/>
    <w:rsid w:val="00F34C02"/>
    <w:rsid w:val="00F35CF5"/>
    <w:rsid w:val="00F36954"/>
    <w:rsid w:val="00F377C3"/>
    <w:rsid w:val="00F4000E"/>
    <w:rsid w:val="00F4073A"/>
    <w:rsid w:val="00F411E3"/>
    <w:rsid w:val="00F4190F"/>
    <w:rsid w:val="00F42761"/>
    <w:rsid w:val="00F42D1E"/>
    <w:rsid w:val="00F42DC2"/>
    <w:rsid w:val="00F42F86"/>
    <w:rsid w:val="00F43173"/>
    <w:rsid w:val="00F43223"/>
    <w:rsid w:val="00F43664"/>
    <w:rsid w:val="00F43CC2"/>
    <w:rsid w:val="00F43ED8"/>
    <w:rsid w:val="00F44538"/>
    <w:rsid w:val="00F451B4"/>
    <w:rsid w:val="00F451DE"/>
    <w:rsid w:val="00F45279"/>
    <w:rsid w:val="00F45608"/>
    <w:rsid w:val="00F45F22"/>
    <w:rsid w:val="00F46BB0"/>
    <w:rsid w:val="00F47189"/>
    <w:rsid w:val="00F47293"/>
    <w:rsid w:val="00F472E4"/>
    <w:rsid w:val="00F500DC"/>
    <w:rsid w:val="00F51597"/>
    <w:rsid w:val="00F51A27"/>
    <w:rsid w:val="00F51F7B"/>
    <w:rsid w:val="00F524D2"/>
    <w:rsid w:val="00F531C5"/>
    <w:rsid w:val="00F54338"/>
    <w:rsid w:val="00F54520"/>
    <w:rsid w:val="00F54C8E"/>
    <w:rsid w:val="00F54DD7"/>
    <w:rsid w:val="00F54ED1"/>
    <w:rsid w:val="00F54EFB"/>
    <w:rsid w:val="00F55998"/>
    <w:rsid w:val="00F55EFC"/>
    <w:rsid w:val="00F5608E"/>
    <w:rsid w:val="00F56C33"/>
    <w:rsid w:val="00F57A10"/>
    <w:rsid w:val="00F57A68"/>
    <w:rsid w:val="00F57E3A"/>
    <w:rsid w:val="00F601F5"/>
    <w:rsid w:val="00F60732"/>
    <w:rsid w:val="00F608BA"/>
    <w:rsid w:val="00F610E1"/>
    <w:rsid w:val="00F62108"/>
    <w:rsid w:val="00F6272E"/>
    <w:rsid w:val="00F62E6F"/>
    <w:rsid w:val="00F63B3A"/>
    <w:rsid w:val="00F63D02"/>
    <w:rsid w:val="00F643FA"/>
    <w:rsid w:val="00F6463B"/>
    <w:rsid w:val="00F647E4"/>
    <w:rsid w:val="00F65301"/>
    <w:rsid w:val="00F65621"/>
    <w:rsid w:val="00F6569B"/>
    <w:rsid w:val="00F6595E"/>
    <w:rsid w:val="00F65E89"/>
    <w:rsid w:val="00F65F80"/>
    <w:rsid w:val="00F660DF"/>
    <w:rsid w:val="00F66B07"/>
    <w:rsid w:val="00F66C93"/>
    <w:rsid w:val="00F66D1A"/>
    <w:rsid w:val="00F66DEA"/>
    <w:rsid w:val="00F677D2"/>
    <w:rsid w:val="00F67CC2"/>
    <w:rsid w:val="00F7050B"/>
    <w:rsid w:val="00F70B91"/>
    <w:rsid w:val="00F70FAE"/>
    <w:rsid w:val="00F71148"/>
    <w:rsid w:val="00F718A1"/>
    <w:rsid w:val="00F71D68"/>
    <w:rsid w:val="00F71FAA"/>
    <w:rsid w:val="00F72045"/>
    <w:rsid w:val="00F72A7F"/>
    <w:rsid w:val="00F73664"/>
    <w:rsid w:val="00F73706"/>
    <w:rsid w:val="00F73911"/>
    <w:rsid w:val="00F74E11"/>
    <w:rsid w:val="00F757AD"/>
    <w:rsid w:val="00F75B14"/>
    <w:rsid w:val="00F766EC"/>
    <w:rsid w:val="00F76F45"/>
    <w:rsid w:val="00F77021"/>
    <w:rsid w:val="00F77D85"/>
    <w:rsid w:val="00F8095E"/>
    <w:rsid w:val="00F810F0"/>
    <w:rsid w:val="00F8116A"/>
    <w:rsid w:val="00F81A99"/>
    <w:rsid w:val="00F81EF1"/>
    <w:rsid w:val="00F824B0"/>
    <w:rsid w:val="00F82B91"/>
    <w:rsid w:val="00F831AB"/>
    <w:rsid w:val="00F83675"/>
    <w:rsid w:val="00F8374A"/>
    <w:rsid w:val="00F83F71"/>
    <w:rsid w:val="00F843DF"/>
    <w:rsid w:val="00F85271"/>
    <w:rsid w:val="00F86026"/>
    <w:rsid w:val="00F8653C"/>
    <w:rsid w:val="00F86A2D"/>
    <w:rsid w:val="00F86D2A"/>
    <w:rsid w:val="00F90DAE"/>
    <w:rsid w:val="00F91165"/>
    <w:rsid w:val="00F91840"/>
    <w:rsid w:val="00F91898"/>
    <w:rsid w:val="00F91D25"/>
    <w:rsid w:val="00F92094"/>
    <w:rsid w:val="00F92180"/>
    <w:rsid w:val="00F929FA"/>
    <w:rsid w:val="00F92A2D"/>
    <w:rsid w:val="00F937F0"/>
    <w:rsid w:val="00F93A7E"/>
    <w:rsid w:val="00F940D6"/>
    <w:rsid w:val="00F94306"/>
    <w:rsid w:val="00F949AB"/>
    <w:rsid w:val="00F94AEB"/>
    <w:rsid w:val="00F94E9F"/>
    <w:rsid w:val="00F9575A"/>
    <w:rsid w:val="00F95872"/>
    <w:rsid w:val="00F95885"/>
    <w:rsid w:val="00F9589F"/>
    <w:rsid w:val="00F96F7A"/>
    <w:rsid w:val="00F972A9"/>
    <w:rsid w:val="00F978B1"/>
    <w:rsid w:val="00F97A22"/>
    <w:rsid w:val="00FA09F1"/>
    <w:rsid w:val="00FA0AB3"/>
    <w:rsid w:val="00FA0DA7"/>
    <w:rsid w:val="00FA0DFD"/>
    <w:rsid w:val="00FA2020"/>
    <w:rsid w:val="00FA21BB"/>
    <w:rsid w:val="00FA2E59"/>
    <w:rsid w:val="00FA3405"/>
    <w:rsid w:val="00FA3433"/>
    <w:rsid w:val="00FA3A64"/>
    <w:rsid w:val="00FA41F8"/>
    <w:rsid w:val="00FA427D"/>
    <w:rsid w:val="00FA4742"/>
    <w:rsid w:val="00FA4FA8"/>
    <w:rsid w:val="00FA510D"/>
    <w:rsid w:val="00FA54CE"/>
    <w:rsid w:val="00FA6C46"/>
    <w:rsid w:val="00FA6EA3"/>
    <w:rsid w:val="00FA703E"/>
    <w:rsid w:val="00FA750F"/>
    <w:rsid w:val="00FA7986"/>
    <w:rsid w:val="00FA7B8A"/>
    <w:rsid w:val="00FA7C61"/>
    <w:rsid w:val="00FB044D"/>
    <w:rsid w:val="00FB1BF9"/>
    <w:rsid w:val="00FB1DBA"/>
    <w:rsid w:val="00FB1F9C"/>
    <w:rsid w:val="00FB21F3"/>
    <w:rsid w:val="00FB25A1"/>
    <w:rsid w:val="00FB321F"/>
    <w:rsid w:val="00FB34DE"/>
    <w:rsid w:val="00FB3D4C"/>
    <w:rsid w:val="00FB3D8C"/>
    <w:rsid w:val="00FB3DC8"/>
    <w:rsid w:val="00FB4C07"/>
    <w:rsid w:val="00FB4F00"/>
    <w:rsid w:val="00FB5C13"/>
    <w:rsid w:val="00FB5ECB"/>
    <w:rsid w:val="00FB6758"/>
    <w:rsid w:val="00FB6A62"/>
    <w:rsid w:val="00FB71B4"/>
    <w:rsid w:val="00FB77D0"/>
    <w:rsid w:val="00FC0614"/>
    <w:rsid w:val="00FC0882"/>
    <w:rsid w:val="00FC0F96"/>
    <w:rsid w:val="00FC1313"/>
    <w:rsid w:val="00FC1558"/>
    <w:rsid w:val="00FC1D3A"/>
    <w:rsid w:val="00FC1DFE"/>
    <w:rsid w:val="00FC20CB"/>
    <w:rsid w:val="00FC2978"/>
    <w:rsid w:val="00FC2A7B"/>
    <w:rsid w:val="00FC2BE8"/>
    <w:rsid w:val="00FC3750"/>
    <w:rsid w:val="00FC3831"/>
    <w:rsid w:val="00FC4212"/>
    <w:rsid w:val="00FC45DF"/>
    <w:rsid w:val="00FC51F4"/>
    <w:rsid w:val="00FC59FD"/>
    <w:rsid w:val="00FC5D59"/>
    <w:rsid w:val="00FC6AFF"/>
    <w:rsid w:val="00FC7073"/>
    <w:rsid w:val="00FC7885"/>
    <w:rsid w:val="00FC7F6B"/>
    <w:rsid w:val="00FD0088"/>
    <w:rsid w:val="00FD010A"/>
    <w:rsid w:val="00FD0352"/>
    <w:rsid w:val="00FD05D7"/>
    <w:rsid w:val="00FD076A"/>
    <w:rsid w:val="00FD0C87"/>
    <w:rsid w:val="00FD0CCE"/>
    <w:rsid w:val="00FD0ED9"/>
    <w:rsid w:val="00FD1802"/>
    <w:rsid w:val="00FD1C4E"/>
    <w:rsid w:val="00FD1CE7"/>
    <w:rsid w:val="00FD1FFF"/>
    <w:rsid w:val="00FD2047"/>
    <w:rsid w:val="00FD21B9"/>
    <w:rsid w:val="00FD2C65"/>
    <w:rsid w:val="00FD31D7"/>
    <w:rsid w:val="00FD36A4"/>
    <w:rsid w:val="00FD3CB4"/>
    <w:rsid w:val="00FD3EDB"/>
    <w:rsid w:val="00FD3F85"/>
    <w:rsid w:val="00FD4E29"/>
    <w:rsid w:val="00FD4ECC"/>
    <w:rsid w:val="00FD5BA7"/>
    <w:rsid w:val="00FD5E38"/>
    <w:rsid w:val="00FD5F86"/>
    <w:rsid w:val="00FD6494"/>
    <w:rsid w:val="00FD68E0"/>
    <w:rsid w:val="00FD6B4A"/>
    <w:rsid w:val="00FD6B79"/>
    <w:rsid w:val="00FD6C13"/>
    <w:rsid w:val="00FD747C"/>
    <w:rsid w:val="00FE01E5"/>
    <w:rsid w:val="00FE0221"/>
    <w:rsid w:val="00FE05FB"/>
    <w:rsid w:val="00FE0FD8"/>
    <w:rsid w:val="00FE1208"/>
    <w:rsid w:val="00FE1252"/>
    <w:rsid w:val="00FE1469"/>
    <w:rsid w:val="00FE15CA"/>
    <w:rsid w:val="00FE16AB"/>
    <w:rsid w:val="00FE192D"/>
    <w:rsid w:val="00FE25FE"/>
    <w:rsid w:val="00FE35C8"/>
    <w:rsid w:val="00FE3BA1"/>
    <w:rsid w:val="00FE44D6"/>
    <w:rsid w:val="00FE472E"/>
    <w:rsid w:val="00FE4894"/>
    <w:rsid w:val="00FE4B1C"/>
    <w:rsid w:val="00FE506B"/>
    <w:rsid w:val="00FE51A8"/>
    <w:rsid w:val="00FE5DBB"/>
    <w:rsid w:val="00FE5F57"/>
    <w:rsid w:val="00FE7786"/>
    <w:rsid w:val="00FE7BCF"/>
    <w:rsid w:val="00FF0595"/>
    <w:rsid w:val="00FF0BB5"/>
    <w:rsid w:val="00FF1149"/>
    <w:rsid w:val="00FF119B"/>
    <w:rsid w:val="00FF1FBA"/>
    <w:rsid w:val="00FF29F5"/>
    <w:rsid w:val="00FF2F72"/>
    <w:rsid w:val="00FF314B"/>
    <w:rsid w:val="00FF33EA"/>
    <w:rsid w:val="00FF384C"/>
    <w:rsid w:val="00FF3D31"/>
    <w:rsid w:val="00FF3F11"/>
    <w:rsid w:val="00FF4A4E"/>
    <w:rsid w:val="00FF4C58"/>
    <w:rsid w:val="00FF4E09"/>
    <w:rsid w:val="00FF55DF"/>
    <w:rsid w:val="00FF5F49"/>
    <w:rsid w:val="00FF65B2"/>
    <w:rsid w:val="00FF66D9"/>
    <w:rsid w:val="00FF68E7"/>
    <w:rsid w:val="00FF7014"/>
    <w:rsid w:val="00FF7196"/>
    <w:rsid w:val="00FF74A1"/>
    <w:rsid w:val="00FF75A7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4E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ConsPlusCell">
    <w:name w:val="ConsPlusCell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ED6A69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223"/>
  </w:style>
  <w:style w:type="paragraph" w:styleId="a6">
    <w:name w:val="footer"/>
    <w:basedOn w:val="a"/>
    <w:link w:val="a7"/>
    <w:uiPriority w:val="99"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alloon Text"/>
    <w:basedOn w:val="a"/>
    <w:link w:val="a9"/>
    <w:uiPriority w:val="99"/>
    <w:semiHidden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E27621"/>
    <w:rPr>
      <w:color w:val="0000FF"/>
      <w:u w:val="single"/>
    </w:rPr>
  </w:style>
  <w:style w:type="paragraph" w:styleId="ab">
    <w:name w:val="No Spacing"/>
    <w:uiPriority w:val="1"/>
    <w:qFormat/>
    <w:rsid w:val="00504064"/>
    <w:rPr>
      <w:rFonts w:cs="Calibri"/>
      <w:sz w:val="22"/>
      <w:szCs w:val="22"/>
    </w:rPr>
  </w:style>
  <w:style w:type="table" w:styleId="ac">
    <w:name w:val="Table Grid"/>
    <w:basedOn w:val="a1"/>
    <w:rsid w:val="000B72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F5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67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DF0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CE658D"/>
    <w:pPr>
      <w:widowControl w:val="0"/>
      <w:jc w:val="center"/>
    </w:pPr>
    <w:rPr>
      <w:rFonts w:ascii="Times New Roman" w:hAnsi="Times New Roman"/>
      <w:b/>
      <w:snapToGrid w:val="0"/>
      <w:sz w:val="28"/>
    </w:rPr>
  </w:style>
  <w:style w:type="character" w:customStyle="1" w:styleId="styleitalic1">
    <w:name w:val="style_italic1"/>
    <w:basedOn w:val="a0"/>
    <w:rsid w:val="00A91F28"/>
    <w:rPr>
      <w:i/>
      <w:iCs/>
    </w:rPr>
  </w:style>
  <w:style w:type="character" w:styleId="ae">
    <w:name w:val="Strong"/>
    <w:basedOn w:val="a0"/>
    <w:uiPriority w:val="99"/>
    <w:qFormat/>
    <w:rsid w:val="00234D32"/>
    <w:rPr>
      <w:b/>
      <w:bCs/>
    </w:rPr>
  </w:style>
  <w:style w:type="paragraph" w:styleId="af">
    <w:name w:val="Body Text Indent"/>
    <w:basedOn w:val="a"/>
    <w:link w:val="af0"/>
    <w:semiHidden/>
    <w:unhideWhenUsed/>
    <w:rsid w:val="008A740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8A740B"/>
    <w:rPr>
      <w:rFonts w:ascii="Times New Roman" w:hAnsi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72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2785"/>
    <w:rPr>
      <w:rFonts w:cs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A239FA"/>
    <w:pPr>
      <w:spacing w:after="120"/>
    </w:pPr>
  </w:style>
  <w:style w:type="character" w:customStyle="1" w:styleId="af2">
    <w:name w:val="Основной текст Знак"/>
    <w:basedOn w:val="a0"/>
    <w:link w:val="af1"/>
    <w:rsid w:val="00A239F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4270-89BB-4B10-9888-7187E5AB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</TotalTime>
  <Pages>60</Pages>
  <Words>9814</Words>
  <Characters>70193</Characters>
  <Application>Microsoft Office Word</Application>
  <DocSecurity>0</DocSecurity>
  <Lines>584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79848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kravchenko_t</dc:creator>
  <cp:lastModifiedBy>Кравченко</cp:lastModifiedBy>
  <cp:revision>428</cp:revision>
  <cp:lastPrinted>2017-07-12T13:59:00Z</cp:lastPrinted>
  <dcterms:created xsi:type="dcterms:W3CDTF">2016-10-15T15:44:00Z</dcterms:created>
  <dcterms:modified xsi:type="dcterms:W3CDTF">2018-01-17T14:10:00Z</dcterms:modified>
</cp:coreProperties>
</file>