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36" w:rsidRDefault="00BD0C36" w:rsidP="00FE544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№ 59-ФЗ</w:t>
      </w:r>
    </w:p>
    <w:p w:rsidR="00BD0C36" w:rsidRDefault="00BD0C36" w:rsidP="00FE5449">
      <w:pPr>
        <w:pStyle w:val="ConsPlusTitle"/>
        <w:jc w:val="center"/>
        <w:rPr>
          <w:sz w:val="20"/>
          <w:szCs w:val="20"/>
        </w:rPr>
      </w:pPr>
    </w:p>
    <w:p w:rsidR="00FE5449" w:rsidRDefault="00FE5449" w:rsidP="00FE544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FE5449" w:rsidRDefault="00FE5449" w:rsidP="00FE5449">
      <w:pPr>
        <w:pStyle w:val="ConsPlusTitle"/>
        <w:jc w:val="center"/>
        <w:outlineLvl w:val="0"/>
        <w:rPr>
          <w:sz w:val="20"/>
          <w:szCs w:val="20"/>
        </w:rPr>
      </w:pPr>
    </w:p>
    <w:p w:rsidR="00FE5449" w:rsidRDefault="00FE5449" w:rsidP="00FE544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ЗАКОН</w:t>
      </w:r>
    </w:p>
    <w:p w:rsidR="00FE5449" w:rsidRDefault="00FE5449" w:rsidP="00FE5449">
      <w:pPr>
        <w:pStyle w:val="ConsPlusTitle"/>
        <w:jc w:val="center"/>
        <w:rPr>
          <w:sz w:val="20"/>
          <w:szCs w:val="20"/>
        </w:rPr>
      </w:pPr>
    </w:p>
    <w:p w:rsidR="00FE5449" w:rsidRDefault="00FE5449" w:rsidP="00FE544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 РАССМОТРЕНИЯ ОБРАЩЕНИЙ</w:t>
      </w:r>
    </w:p>
    <w:p w:rsidR="00FE5449" w:rsidRDefault="00FE5449" w:rsidP="00FE544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ГРАЖДАН РОССИЙСКОЙ ФЕДЕРАЦИИ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29.06.2010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126-ФЗ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27.07.2010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227-ФЗ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внесенными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Конституционного Суда РФ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18.07.2012 N 19-П)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Взаимосвязанные положения части 1 статьи 1,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признаны не соответствующими Конституции РФ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Взаимосвязанные положения части 1 статьи 1 и </w:t>
      </w:r>
      <w:hyperlink w:anchor="Par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признаны не противоречащими Конституции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юридических лиц.</w:t>
      </w:r>
    </w:p>
    <w:p w:rsidR="00FE5449" w:rsidRDefault="00FE5449" w:rsidP="00FE544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Взаимосвязанные положения </w:t>
      </w:r>
      <w:hyperlink w:anchor="Par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части 1 статьи 2 и </w:t>
      </w:r>
      <w:hyperlink w:anchor="Par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признаны не соответствующими Конституции РФ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FE5449" w:rsidRDefault="00FE5449" w:rsidP="00FE544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bookmarkStart w:id="1" w:name="Par41"/>
      <w:bookmarkEnd w:id="1"/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Взаимосвязанные положения </w:t>
      </w:r>
      <w:hyperlink w:anchor="Par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статьи 3 признаны не соответствующими Конституции РФ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и органами местного самоуправления обращений объединений граждан, 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Взаимосвязанные положения </w:t>
      </w:r>
      <w:hyperlink w:anchor="Par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статьи 3 признаны не противоречащими Конституции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юридических лиц.</w:t>
      </w:r>
    </w:p>
    <w:p w:rsidR="00FE5449" w:rsidRDefault="00FE5449" w:rsidP="00FE544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Права гражданина при рассмотрении обращения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ставит личную подпись и дату.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10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установленном настоящим Федеральным законом.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Направление и регистрация письменного обращения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соответствии с запретом, предусмотренным </w:t>
      </w:r>
      <w:hyperlink w:anchor="Par9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0"/>
      <w:bookmarkEnd w:id="5"/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7"/>
      <w:bookmarkEnd w:id="6"/>
      <w:r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Сроки рассмотрения письменного обращения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hyperlink w:anchor="Par1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личном приеме гражданин предъявляет документ, удостоверяющий его личность.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</w:t>
      </w:r>
      <w:r>
        <w:rPr>
          <w:rFonts w:ascii="Times New Roman" w:hAnsi="Times New Roman" w:cs="Times New Roman"/>
          <w:sz w:val="28"/>
          <w:szCs w:val="28"/>
        </w:rPr>
        <w:lastRenderedPageBreak/>
        <w:t>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заявлений и жалоб граждан";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граждан".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В.ПУТИН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мая 2006 года</w:t>
      </w:r>
    </w:p>
    <w:p w:rsidR="00FE5449" w:rsidRDefault="00FE5449" w:rsidP="00FE5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59-ФЗ</w:t>
      </w:r>
    </w:p>
    <w:p w:rsidR="00347556" w:rsidRDefault="00347556"/>
    <w:sectPr w:rsidR="00347556" w:rsidSect="003A6960">
      <w:pgSz w:w="11906" w:h="16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49"/>
    <w:rsid w:val="00347556"/>
    <w:rsid w:val="00BD0C36"/>
    <w:rsid w:val="00C04FAB"/>
    <w:rsid w:val="00FE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5A549C0AC9D70911E0BE67CF73D2563FCE877557836CF941CF38F9467612D6EABD5DA1904X1M0N" TargetMode="External"/><Relationship Id="rId13" Type="http://schemas.openxmlformats.org/officeDocument/2006/relationships/hyperlink" Target="consultantplus://offline/ref=2AE59B4517CE3A76B00F1DEDAC1157620F7150150DCA9C12AC6617D79D46D8F8B25F3606227CFD87Y7M6N" TargetMode="External"/><Relationship Id="rId18" Type="http://schemas.openxmlformats.org/officeDocument/2006/relationships/hyperlink" Target="consultantplus://offline/ref=2AE59B4517CE3A76B00F1DEDAC1157620F7150150DCA9C12AC6617D79D46D8F8B25F3606227CFD86Y7M0N" TargetMode="External"/><Relationship Id="rId26" Type="http://schemas.openxmlformats.org/officeDocument/2006/relationships/hyperlink" Target="consultantplus://offline/ref=2AE59B4517CE3A76B00F1DEDAC1157620F7B5A190E98CB10FD3319YDM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E59B4517CE3A76B00F1DEDAC1157620F705F1700C69C12AC6617D79D46D8F8B25F3606227DFA81Y7M4N" TargetMode="External"/><Relationship Id="rId7" Type="http://schemas.openxmlformats.org/officeDocument/2006/relationships/hyperlink" Target="consultantplus://offline/ref=F7B5A549C0AC9D70911E0BE67CF73D2560F7EC73572761CDC549FD8A9C37293D20EED8DB18061744X0M0N" TargetMode="External"/><Relationship Id="rId12" Type="http://schemas.openxmlformats.org/officeDocument/2006/relationships/hyperlink" Target="consultantplus://offline/ref=2AE59B4517CE3A76B00F1DEDAC1157620F7150150DCA9C12AC6617D79D46D8F8B25F3606227CFD87Y7M7N" TargetMode="External"/><Relationship Id="rId17" Type="http://schemas.openxmlformats.org/officeDocument/2006/relationships/hyperlink" Target="consultantplus://offline/ref=2AE59B4517CE3A76B00F1DEDAC1157620F705F1700C69C12AC6617D79D46D8F8B25F3606227DFF82Y7M3N" TargetMode="External"/><Relationship Id="rId25" Type="http://schemas.openxmlformats.org/officeDocument/2006/relationships/hyperlink" Target="consultantplus://offline/ref=2AE59B4517CE3A76B00F1DEDAC1157620F765A1503C79C12AC6617D79D46D8F8B25F3605257EYFM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E59B4517CE3A76B00F1DEDAC1157620F7150150DCA9C12AC6617D79D46D8F8B25F3606227CFD87Y7M9N" TargetMode="External"/><Relationship Id="rId20" Type="http://schemas.openxmlformats.org/officeDocument/2006/relationships/hyperlink" Target="consultantplus://offline/ref=2AE59B4517CE3A76B00F1DEDAC1157620F7150150DCA9C12AC6617D79D46D8F8B25F3606227CFD86Y7M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5A549C0AC9D70911E0BE67CF73D2560F7EC73572761CDC549FD8A9C37293D20EED8DB18061744X0M1N" TargetMode="External"/><Relationship Id="rId11" Type="http://schemas.openxmlformats.org/officeDocument/2006/relationships/hyperlink" Target="consultantplus://offline/ref=2AE59B4517CE3A76B00F1DEDAC1157620C7A5F150E98CB10FD3319YDM2N" TargetMode="External"/><Relationship Id="rId24" Type="http://schemas.openxmlformats.org/officeDocument/2006/relationships/hyperlink" Target="consultantplus://offline/ref=2AE59B4517CE3A76B00F1DEDAC1157620771511805C5C118A43F1BD5Y9MAN" TargetMode="External"/><Relationship Id="rId5" Type="http://schemas.openxmlformats.org/officeDocument/2006/relationships/hyperlink" Target="consultantplus://offline/ref=F7B5A549C0AC9D70911E0BE67CF73D2560F7E777562A61CDC549FD8A9C37293D20EED8DB18061440X0M2N" TargetMode="External"/><Relationship Id="rId15" Type="http://schemas.openxmlformats.org/officeDocument/2006/relationships/hyperlink" Target="consultantplus://offline/ref=2AE59B4517CE3A76B00F1DEDAC1157620F705F1700C69C12AC6617D79D46D8F8B25F3606227DFF82Y7M3N" TargetMode="External"/><Relationship Id="rId23" Type="http://schemas.openxmlformats.org/officeDocument/2006/relationships/hyperlink" Target="consultantplus://offline/ref=2AE59B4517CE3A76B00F1DEDAC1157620F72591903CE9C12AC6617D79D46D8F8B25F3606227CFE84Y7M1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AE59B4517CE3A76B00F1DEDAC1157620F715B110CC79C12AC6617D79D46D8F8B25F3606227CFE83Y7M6N" TargetMode="External"/><Relationship Id="rId19" Type="http://schemas.openxmlformats.org/officeDocument/2006/relationships/hyperlink" Target="consultantplus://offline/ref=2AE59B4517CE3A76B00F1DEDAC1157620771511805C5C118A43F1BD5Y9MAN" TargetMode="External"/><Relationship Id="rId4" Type="http://schemas.openxmlformats.org/officeDocument/2006/relationships/hyperlink" Target="consultantplus://offline/ref=F7B5A549C0AC9D70911E0BE67CF73D2560F4EE7B582E61CDC549FD8A9C37293D20EED8DB18061742X0MFN" TargetMode="External"/><Relationship Id="rId9" Type="http://schemas.openxmlformats.org/officeDocument/2006/relationships/hyperlink" Target="consultantplus://offline/ref=F7B5A549C0AC9D70911E0BE67CF73D2560F7EC73572761CDC549FD8A9C37293D20EED8DB18061744X0M0N" TargetMode="External"/><Relationship Id="rId14" Type="http://schemas.openxmlformats.org/officeDocument/2006/relationships/hyperlink" Target="consultantplus://offline/ref=2AE59B4517CE3A76B00F1DEDAC1157620771511805C5C118A43F1BD5Y9MAN" TargetMode="External"/><Relationship Id="rId22" Type="http://schemas.openxmlformats.org/officeDocument/2006/relationships/hyperlink" Target="consultantplus://offline/ref=2AE59B4517CE3A76B00F1DEDAC1157620F72591903CE9C12AC6617D79D46D8F8B25F3606227CFE85Y7M8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4206</Words>
  <Characters>23975</Characters>
  <Application>Microsoft Office Word</Application>
  <DocSecurity>0</DocSecurity>
  <Lines>199</Lines>
  <Paragraphs>56</Paragraphs>
  <ScaleCrop>false</ScaleCrop>
  <Company>MSH</Company>
  <LinksUpToDate>false</LinksUpToDate>
  <CharactersWithSpaces>28125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IVASHKEVICH</dc:creator>
  <cp:keywords/>
  <dc:description/>
  <cp:lastModifiedBy>IVASHKEVICH</cp:lastModifiedBy>
  <cp:revision>2</cp:revision>
  <dcterms:created xsi:type="dcterms:W3CDTF">2013-03-19T13:12:00Z</dcterms:created>
  <dcterms:modified xsi:type="dcterms:W3CDTF">2013-04-26T11:16:00Z</dcterms:modified>
</cp:coreProperties>
</file>