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Default="005F475F" w:rsidP="008B1732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8B1732" w:rsidRDefault="008B1732" w:rsidP="008B1732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 w:rsidR="00E45A42"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акт</w:t>
      </w:r>
      <w:r w:rsidR="00E45A42">
        <w:rPr>
          <w:rFonts w:eastAsia="Calibri"/>
          <w:b/>
          <w:sz w:val="26"/>
          <w:szCs w:val="26"/>
        </w:rPr>
        <w:t>а</w:t>
      </w:r>
    </w:p>
    <w:p w:rsidR="004830E8" w:rsidRDefault="004830E8" w:rsidP="00175B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EF08BF" w:rsidRDefault="008B1732" w:rsidP="00EF08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EF08BF">
        <w:rPr>
          <w:rFonts w:eastAsia="Calibri"/>
          <w:sz w:val="28"/>
          <w:szCs w:val="28"/>
          <w:lang w:eastAsia="en-US"/>
        </w:rPr>
        <w:t xml:space="preserve"> </w:t>
      </w:r>
      <w:r w:rsidRPr="00EF08BF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EF08BF" w:rsidRDefault="00175BAC" w:rsidP="00EF08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EF08BF" w:rsidRDefault="008B1732" w:rsidP="00EF08BF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EF08BF">
        <w:rPr>
          <w:rFonts w:ascii="Times New Roman" w:hAnsi="Times New Roman"/>
          <w:sz w:val="28"/>
          <w:szCs w:val="28"/>
        </w:rPr>
        <w:t xml:space="preserve"> </w:t>
      </w:r>
      <w:r w:rsidR="0045600A" w:rsidRPr="00EF08BF">
        <w:rPr>
          <w:rFonts w:ascii="Times New Roman" w:hAnsi="Times New Roman"/>
          <w:sz w:val="28"/>
          <w:szCs w:val="28"/>
        </w:rPr>
        <w:t>344000</w:t>
      </w:r>
      <w:r w:rsidR="00510A3F">
        <w:rPr>
          <w:rFonts w:ascii="Times New Roman" w:hAnsi="Times New Roman"/>
          <w:sz w:val="28"/>
          <w:szCs w:val="28"/>
        </w:rPr>
        <w:t>,</w:t>
      </w:r>
      <w:r w:rsidR="0045600A" w:rsidRPr="00EF08BF">
        <w:rPr>
          <w:rFonts w:ascii="Times New Roman" w:hAnsi="Times New Roman"/>
          <w:sz w:val="28"/>
          <w:szCs w:val="28"/>
        </w:rPr>
        <w:t xml:space="preserve"> г.</w:t>
      </w:r>
      <w:r w:rsidR="00F26EAE" w:rsidRPr="00F26EAE">
        <w:rPr>
          <w:sz w:val="28"/>
          <w:szCs w:val="28"/>
        </w:rPr>
        <w:t xml:space="preserve"> </w:t>
      </w:r>
      <w:r w:rsidR="00F26EAE">
        <w:rPr>
          <w:sz w:val="28"/>
          <w:szCs w:val="28"/>
        </w:rPr>
        <w:t> </w:t>
      </w:r>
      <w:r w:rsidR="0045600A" w:rsidRPr="00EF08BF">
        <w:rPr>
          <w:rFonts w:ascii="Times New Roman" w:hAnsi="Times New Roman"/>
          <w:sz w:val="28"/>
          <w:szCs w:val="28"/>
        </w:rPr>
        <w:t xml:space="preserve">Ростов-на-Дону, </w:t>
      </w:r>
      <w:r w:rsidR="00C0461E" w:rsidRPr="00EF08BF">
        <w:rPr>
          <w:rFonts w:ascii="Times New Roman" w:hAnsi="Times New Roman"/>
          <w:sz w:val="28"/>
          <w:szCs w:val="28"/>
        </w:rPr>
        <w:t xml:space="preserve"> </w:t>
      </w:r>
      <w:r w:rsidR="00EF08BF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EF08BF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45600A" w:rsidRPr="00EF08BF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="0045600A" w:rsidRPr="00EF08BF">
        <w:rPr>
          <w:rFonts w:ascii="Times New Roman" w:hAnsi="Times New Roman"/>
          <w:sz w:val="28"/>
          <w:szCs w:val="28"/>
        </w:rPr>
        <w:t>, 33</w:t>
      </w:r>
      <w:r w:rsidR="00C0461E" w:rsidRPr="00EF08BF">
        <w:rPr>
          <w:rFonts w:ascii="Times New Roman" w:hAnsi="Times New Roman"/>
          <w:sz w:val="28"/>
          <w:szCs w:val="28"/>
        </w:rPr>
        <w:t xml:space="preserve">, кабинет </w:t>
      </w:r>
      <w:r w:rsidR="00F26EAE">
        <w:rPr>
          <w:rFonts w:ascii="Times New Roman" w:hAnsi="Times New Roman"/>
          <w:sz w:val="28"/>
          <w:szCs w:val="28"/>
        </w:rPr>
        <w:t>51</w:t>
      </w:r>
      <w:r w:rsidR="000E2780" w:rsidRPr="00EF08BF">
        <w:rPr>
          <w:rFonts w:ascii="Times New Roman" w:hAnsi="Times New Roman"/>
          <w:sz w:val="28"/>
          <w:szCs w:val="28"/>
        </w:rPr>
        <w:t>2</w:t>
      </w:r>
      <w:r w:rsidR="001067DF" w:rsidRPr="00EF08BF">
        <w:rPr>
          <w:rFonts w:ascii="Times New Roman" w:hAnsi="Times New Roman"/>
          <w:sz w:val="28"/>
          <w:szCs w:val="28"/>
        </w:rPr>
        <w:t>,</w:t>
      </w:r>
      <w:r w:rsidRPr="00EF08BF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8468CF">
        <w:rPr>
          <w:rFonts w:ascii="Times New Roman" w:hAnsi="Times New Roman"/>
          <w:sz w:val="28"/>
          <w:szCs w:val="28"/>
          <w:lang w:val="en-US"/>
        </w:rPr>
        <w:t>telena</w:t>
      </w:r>
      <w:proofErr w:type="spellEnd"/>
      <w:r w:rsidR="0045600A" w:rsidRPr="00EF08BF">
        <w:rPr>
          <w:rFonts w:ascii="Times New Roman" w:hAnsi="Times New Roman"/>
          <w:sz w:val="28"/>
          <w:szCs w:val="28"/>
        </w:rPr>
        <w:t>@</w:t>
      </w:r>
      <w:r w:rsidR="0045600A" w:rsidRPr="00EF08BF">
        <w:rPr>
          <w:rFonts w:ascii="Times New Roman" w:hAnsi="Times New Roman"/>
          <w:sz w:val="28"/>
          <w:szCs w:val="28"/>
          <w:lang w:val="en-US"/>
        </w:rPr>
        <w:t>don</w:t>
      </w:r>
      <w:r w:rsidR="0045600A" w:rsidRPr="00EF08BF">
        <w:rPr>
          <w:rFonts w:ascii="Times New Roman" w:hAnsi="Times New Roman"/>
          <w:sz w:val="28"/>
          <w:szCs w:val="28"/>
        </w:rPr>
        <w:t>-</w:t>
      </w:r>
      <w:r w:rsidR="0045600A" w:rsidRPr="00EF08BF">
        <w:rPr>
          <w:rFonts w:ascii="Times New Roman" w:hAnsi="Times New Roman"/>
          <w:sz w:val="28"/>
          <w:szCs w:val="28"/>
          <w:lang w:val="en-US"/>
        </w:rPr>
        <w:t>agro</w:t>
      </w:r>
      <w:r w:rsidR="0045600A" w:rsidRPr="00EF08BF">
        <w:rPr>
          <w:rFonts w:ascii="Times New Roman" w:hAnsi="Times New Roman"/>
          <w:sz w:val="28"/>
          <w:szCs w:val="28"/>
        </w:rPr>
        <w:t>.</w:t>
      </w:r>
      <w:proofErr w:type="spellStart"/>
      <w:r w:rsidR="0045600A" w:rsidRPr="00EF08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BAC"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EF08BF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2D584F" w:rsidRPr="00797155" w:rsidRDefault="00560CE8" w:rsidP="00EF08BF">
      <w:pPr>
        <w:ind w:firstLine="709"/>
        <w:jc w:val="both"/>
        <w:rPr>
          <w:b/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</w:t>
      </w:r>
      <w:r w:rsidR="00D84F72" w:rsidRPr="00EF08BF">
        <w:rPr>
          <w:b/>
          <w:sz w:val="28"/>
          <w:szCs w:val="28"/>
        </w:rPr>
        <w:t>ё</w:t>
      </w:r>
      <w:r w:rsidRPr="00EF08BF">
        <w:rPr>
          <w:b/>
          <w:sz w:val="28"/>
          <w:szCs w:val="28"/>
        </w:rPr>
        <w:t>ма предложений</w:t>
      </w:r>
      <w:r w:rsidRPr="00EF08BF">
        <w:rPr>
          <w:sz w:val="28"/>
          <w:szCs w:val="28"/>
        </w:rPr>
        <w:t>:</w:t>
      </w:r>
      <w:r w:rsidR="00175BAC" w:rsidRPr="00EF08BF">
        <w:rPr>
          <w:sz w:val="28"/>
          <w:szCs w:val="28"/>
        </w:rPr>
        <w:t xml:space="preserve"> </w:t>
      </w:r>
      <w:r w:rsidR="005F189B" w:rsidRPr="00797155">
        <w:rPr>
          <w:b/>
          <w:sz w:val="28"/>
          <w:szCs w:val="28"/>
        </w:rPr>
        <w:t>1</w:t>
      </w:r>
      <w:r w:rsidR="00A45D70">
        <w:rPr>
          <w:b/>
          <w:sz w:val="28"/>
          <w:szCs w:val="28"/>
        </w:rPr>
        <w:t>2</w:t>
      </w:r>
      <w:r w:rsidR="002D584F" w:rsidRPr="00797155">
        <w:rPr>
          <w:b/>
          <w:sz w:val="28"/>
          <w:szCs w:val="28"/>
        </w:rPr>
        <w:t>.</w:t>
      </w:r>
      <w:r w:rsidR="000E2780" w:rsidRPr="00797155">
        <w:rPr>
          <w:b/>
          <w:sz w:val="28"/>
          <w:szCs w:val="28"/>
        </w:rPr>
        <w:t>0</w:t>
      </w:r>
      <w:r w:rsidR="009C137F" w:rsidRPr="00797155">
        <w:rPr>
          <w:b/>
          <w:sz w:val="28"/>
          <w:szCs w:val="28"/>
        </w:rPr>
        <w:t>9</w:t>
      </w:r>
      <w:r w:rsidR="002D584F" w:rsidRPr="00797155">
        <w:rPr>
          <w:b/>
          <w:sz w:val="28"/>
          <w:szCs w:val="28"/>
        </w:rPr>
        <w:t>.201</w:t>
      </w:r>
      <w:r w:rsidR="00812FB5" w:rsidRPr="00797155">
        <w:rPr>
          <w:b/>
          <w:sz w:val="28"/>
          <w:szCs w:val="28"/>
        </w:rPr>
        <w:t>7</w:t>
      </w:r>
      <w:r w:rsidR="000E2780" w:rsidRPr="00797155">
        <w:rPr>
          <w:b/>
          <w:sz w:val="28"/>
          <w:szCs w:val="28"/>
        </w:rPr>
        <w:t xml:space="preserve"> п</w:t>
      </w:r>
      <w:r w:rsidR="004B7E6D" w:rsidRPr="00797155">
        <w:rPr>
          <w:b/>
          <w:sz w:val="28"/>
          <w:szCs w:val="28"/>
        </w:rPr>
        <w:t xml:space="preserve">о </w:t>
      </w:r>
      <w:r w:rsidR="009C137F" w:rsidRPr="00797155">
        <w:rPr>
          <w:b/>
          <w:sz w:val="28"/>
          <w:szCs w:val="28"/>
        </w:rPr>
        <w:t>0</w:t>
      </w:r>
      <w:r w:rsidR="00D462FC">
        <w:rPr>
          <w:b/>
          <w:sz w:val="28"/>
          <w:szCs w:val="28"/>
        </w:rPr>
        <w:t>3</w:t>
      </w:r>
      <w:r w:rsidR="002D584F" w:rsidRPr="00797155">
        <w:rPr>
          <w:b/>
          <w:sz w:val="28"/>
          <w:szCs w:val="28"/>
        </w:rPr>
        <w:t>.</w:t>
      </w:r>
      <w:r w:rsidR="009C137F" w:rsidRPr="00797155">
        <w:rPr>
          <w:b/>
          <w:sz w:val="28"/>
          <w:szCs w:val="28"/>
        </w:rPr>
        <w:t>1</w:t>
      </w:r>
      <w:r w:rsidR="000E2780" w:rsidRPr="00797155">
        <w:rPr>
          <w:b/>
          <w:sz w:val="28"/>
          <w:szCs w:val="28"/>
        </w:rPr>
        <w:t>0</w:t>
      </w:r>
      <w:r w:rsidR="002D584F" w:rsidRPr="00797155">
        <w:rPr>
          <w:b/>
          <w:sz w:val="28"/>
          <w:szCs w:val="28"/>
        </w:rPr>
        <w:t>.201</w:t>
      </w:r>
      <w:r w:rsidR="00812FB5" w:rsidRPr="00797155">
        <w:rPr>
          <w:b/>
          <w:sz w:val="28"/>
          <w:szCs w:val="28"/>
        </w:rPr>
        <w:t>7</w:t>
      </w:r>
      <w:r w:rsidR="002D584F" w:rsidRPr="00797155">
        <w:rPr>
          <w:b/>
          <w:sz w:val="28"/>
          <w:szCs w:val="28"/>
        </w:rPr>
        <w:t>.</w:t>
      </w:r>
      <w:r w:rsidR="002D584F" w:rsidRPr="00797155">
        <w:rPr>
          <w:b/>
          <w:i/>
          <w:sz w:val="28"/>
          <w:szCs w:val="28"/>
        </w:rPr>
        <w:t xml:space="preserve"> </w:t>
      </w:r>
    </w:p>
    <w:p w:rsidR="00175BAC" w:rsidRPr="00797155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FC7B5C" w:rsidRPr="00EF08BF" w:rsidRDefault="00FC7B5C" w:rsidP="00EF08BF">
      <w:pPr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в сети Интернет</w:t>
      </w:r>
      <w:r w:rsidR="00175BAC" w:rsidRPr="00EF08BF">
        <w:rPr>
          <w:b/>
          <w:sz w:val="28"/>
          <w:szCs w:val="28"/>
        </w:rPr>
        <w:t>:</w:t>
      </w:r>
      <w:r w:rsidRPr="00EF08BF">
        <w:rPr>
          <w:sz w:val="28"/>
          <w:szCs w:val="28"/>
        </w:rPr>
        <w:t xml:space="preserve"> </w:t>
      </w:r>
      <w:hyperlink r:id="rId8" w:history="1">
        <w:r w:rsidR="0045600A" w:rsidRPr="00EF08BF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5600A" w:rsidRPr="00EF08BF">
          <w:rPr>
            <w:rStyle w:val="ab"/>
            <w:color w:val="auto"/>
            <w:sz w:val="28"/>
            <w:szCs w:val="28"/>
            <w:u w:val="none"/>
          </w:rPr>
          <w:t>.</w:t>
        </w:r>
        <w:r w:rsidR="0045600A" w:rsidRPr="00EF08BF">
          <w:rPr>
            <w:rStyle w:val="ab"/>
            <w:color w:val="auto"/>
            <w:sz w:val="28"/>
            <w:szCs w:val="28"/>
            <w:u w:val="none"/>
            <w:lang w:val="en-US"/>
          </w:rPr>
          <w:t>don</w:t>
        </w:r>
        <w:r w:rsidR="0045600A" w:rsidRPr="00EF08BF">
          <w:rPr>
            <w:rStyle w:val="ab"/>
            <w:color w:val="auto"/>
            <w:sz w:val="28"/>
            <w:szCs w:val="28"/>
            <w:u w:val="none"/>
          </w:rPr>
          <w:t>-</w:t>
        </w:r>
        <w:r w:rsidR="0045600A" w:rsidRPr="00EF08BF">
          <w:rPr>
            <w:rStyle w:val="ab"/>
            <w:color w:val="auto"/>
            <w:sz w:val="28"/>
            <w:szCs w:val="28"/>
            <w:u w:val="none"/>
            <w:lang w:val="en-US"/>
          </w:rPr>
          <w:t>agro</w:t>
        </w:r>
        <w:r w:rsidR="0045600A" w:rsidRPr="00EF08BF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5600A" w:rsidRPr="00EF08BF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75BAC" w:rsidRPr="00EF08BF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5A20C0" w:rsidRDefault="005A20C0" w:rsidP="00EF08BF">
      <w:pPr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sz w:val="28"/>
          <w:szCs w:val="28"/>
        </w:rPr>
        <w:t>:</w:t>
      </w:r>
      <w:r w:rsidR="00D0334C" w:rsidRPr="00EF08BF">
        <w:rPr>
          <w:sz w:val="28"/>
          <w:szCs w:val="28"/>
        </w:rPr>
        <w:t xml:space="preserve"> </w:t>
      </w:r>
      <w:r w:rsidR="00CC5783">
        <w:rPr>
          <w:sz w:val="28"/>
          <w:szCs w:val="28"/>
        </w:rPr>
        <w:t xml:space="preserve">главный </w:t>
      </w:r>
      <w:r w:rsidR="000E2780" w:rsidRPr="00EF08BF">
        <w:rPr>
          <w:sz w:val="28"/>
          <w:szCs w:val="28"/>
        </w:rPr>
        <w:t>специалист</w:t>
      </w:r>
      <w:r w:rsidR="00CC2BD2" w:rsidRPr="00EF08BF">
        <w:rPr>
          <w:sz w:val="28"/>
          <w:szCs w:val="28"/>
        </w:rPr>
        <w:t xml:space="preserve"> отдела </w:t>
      </w:r>
      <w:r w:rsidR="00CC5783">
        <w:rPr>
          <w:sz w:val="28"/>
          <w:szCs w:val="28"/>
        </w:rPr>
        <w:t xml:space="preserve">экономики и финансового оздоровления </w:t>
      </w:r>
      <w:proofErr w:type="spellStart"/>
      <w:r w:rsidR="00CC5783">
        <w:rPr>
          <w:sz w:val="28"/>
          <w:szCs w:val="28"/>
        </w:rPr>
        <w:t>сельхозтоваропроизводителей</w:t>
      </w:r>
      <w:proofErr w:type="spellEnd"/>
      <w:r w:rsidR="00CC5783">
        <w:rPr>
          <w:sz w:val="28"/>
          <w:szCs w:val="28"/>
        </w:rPr>
        <w:t xml:space="preserve"> </w:t>
      </w:r>
      <w:proofErr w:type="spellStart"/>
      <w:r w:rsidR="00CC2BD2" w:rsidRPr="00EF08BF">
        <w:rPr>
          <w:sz w:val="28"/>
          <w:szCs w:val="28"/>
        </w:rPr>
        <w:t>минсельхозпрода</w:t>
      </w:r>
      <w:proofErr w:type="spellEnd"/>
      <w:r w:rsidR="00CC2BD2" w:rsidRPr="00EF08BF">
        <w:rPr>
          <w:sz w:val="28"/>
          <w:szCs w:val="28"/>
        </w:rPr>
        <w:t xml:space="preserve"> области </w:t>
      </w:r>
      <w:r w:rsidR="00CC5783">
        <w:rPr>
          <w:sz w:val="28"/>
          <w:szCs w:val="28"/>
        </w:rPr>
        <w:t>Ткаченко Елена Ивановна</w:t>
      </w:r>
      <w:r w:rsidR="00175BAC" w:rsidRPr="00EF08BF">
        <w:rPr>
          <w:sz w:val="28"/>
          <w:szCs w:val="28"/>
        </w:rPr>
        <w:t xml:space="preserve">, </w:t>
      </w:r>
      <w:r w:rsidR="00D0334C" w:rsidRPr="00EF08BF">
        <w:rPr>
          <w:sz w:val="28"/>
          <w:szCs w:val="28"/>
        </w:rPr>
        <w:t xml:space="preserve">номер </w:t>
      </w:r>
      <w:r w:rsidR="00457D69" w:rsidRPr="00EF08BF">
        <w:rPr>
          <w:sz w:val="28"/>
          <w:szCs w:val="28"/>
        </w:rPr>
        <w:t xml:space="preserve">контактного </w:t>
      </w:r>
      <w:r w:rsidR="00D0334C" w:rsidRPr="00EF08BF">
        <w:rPr>
          <w:sz w:val="28"/>
          <w:szCs w:val="28"/>
        </w:rPr>
        <w:t>телефона</w:t>
      </w:r>
      <w:r w:rsidR="00CC5783">
        <w:rPr>
          <w:sz w:val="28"/>
          <w:szCs w:val="28"/>
        </w:rPr>
        <w:t xml:space="preserve"> 8 </w:t>
      </w:r>
      <w:r w:rsidR="00F26EAE">
        <w:rPr>
          <w:sz w:val="28"/>
          <w:szCs w:val="28"/>
        </w:rPr>
        <w:t>(</w:t>
      </w:r>
      <w:r w:rsidR="00CC5783">
        <w:rPr>
          <w:sz w:val="28"/>
          <w:szCs w:val="28"/>
        </w:rPr>
        <w:t>863</w:t>
      </w:r>
      <w:r w:rsidR="00F26EAE">
        <w:rPr>
          <w:sz w:val="28"/>
          <w:szCs w:val="28"/>
        </w:rPr>
        <w:t>)</w:t>
      </w:r>
      <w:r w:rsidR="00CC5783">
        <w:rPr>
          <w:sz w:val="28"/>
          <w:szCs w:val="28"/>
        </w:rPr>
        <w:t xml:space="preserve"> 232 04</w:t>
      </w:r>
      <w:r w:rsidR="00F26EAE">
        <w:rPr>
          <w:sz w:val="28"/>
          <w:szCs w:val="28"/>
        </w:rPr>
        <w:t> </w:t>
      </w:r>
      <w:r w:rsidR="00CC5783">
        <w:rPr>
          <w:sz w:val="28"/>
          <w:szCs w:val="28"/>
        </w:rPr>
        <w:t>33</w:t>
      </w:r>
      <w:r w:rsidRPr="00EF08BF">
        <w:rPr>
          <w:sz w:val="28"/>
          <w:szCs w:val="28"/>
        </w:rPr>
        <w:t>.</w:t>
      </w:r>
    </w:p>
    <w:p w:rsidR="00EF08BF" w:rsidRPr="00EF08BF" w:rsidRDefault="00EF08BF" w:rsidP="00EF08BF">
      <w:pPr>
        <w:ind w:firstLine="709"/>
        <w:jc w:val="both"/>
        <w:rPr>
          <w:i/>
          <w:sz w:val="28"/>
          <w:szCs w:val="28"/>
        </w:rPr>
      </w:pPr>
    </w:p>
    <w:p w:rsidR="008B1732" w:rsidRDefault="008B1732" w:rsidP="00EF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45600A" w:rsidRPr="00EF08BF">
        <w:rPr>
          <w:sz w:val="28"/>
          <w:szCs w:val="28"/>
        </w:rPr>
        <w:t xml:space="preserve"> постановлени</w:t>
      </w:r>
      <w:r w:rsidR="00E45A42" w:rsidRPr="00EF08BF">
        <w:rPr>
          <w:sz w:val="28"/>
          <w:szCs w:val="28"/>
        </w:rPr>
        <w:t>е</w:t>
      </w:r>
      <w:r w:rsidR="0045600A" w:rsidRPr="00EF08BF">
        <w:rPr>
          <w:sz w:val="28"/>
          <w:szCs w:val="28"/>
        </w:rPr>
        <w:t xml:space="preserve"> </w:t>
      </w:r>
      <w:r w:rsidR="00EE212D">
        <w:rPr>
          <w:sz w:val="28"/>
          <w:szCs w:val="28"/>
        </w:rPr>
        <w:t>министерства сельского хозяйства и продовольствия</w:t>
      </w:r>
      <w:r w:rsidR="0045600A" w:rsidRPr="00EF08BF">
        <w:rPr>
          <w:sz w:val="28"/>
          <w:szCs w:val="28"/>
        </w:rPr>
        <w:t xml:space="preserve"> Ростовской области</w:t>
      </w:r>
      <w:r w:rsidR="006206A4" w:rsidRPr="00EF08BF">
        <w:rPr>
          <w:sz w:val="28"/>
          <w:szCs w:val="28"/>
        </w:rPr>
        <w:t>.</w:t>
      </w:r>
    </w:p>
    <w:p w:rsidR="00EF08BF" w:rsidRPr="00EF08BF" w:rsidRDefault="00EF08BF" w:rsidP="00EF08B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C5783" w:rsidRPr="00CC5783" w:rsidRDefault="008B1732" w:rsidP="00CC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6206A4" w:rsidRPr="00EF08BF">
        <w:rPr>
          <w:sz w:val="28"/>
          <w:szCs w:val="28"/>
        </w:rPr>
        <w:t xml:space="preserve"> </w:t>
      </w:r>
      <w:r w:rsidR="00D13F4F" w:rsidRPr="00EF08BF">
        <w:rPr>
          <w:sz w:val="28"/>
          <w:szCs w:val="28"/>
        </w:rPr>
        <w:t>«</w:t>
      </w:r>
      <w:r w:rsidR="00CC5783" w:rsidRPr="00CC5783">
        <w:rPr>
          <w:sz w:val="28"/>
          <w:szCs w:val="28"/>
        </w:rPr>
        <w:t xml:space="preserve">Об утверждении </w:t>
      </w:r>
      <w:proofErr w:type="gramStart"/>
      <w:r w:rsidR="00CC5783" w:rsidRPr="00CC5783">
        <w:rPr>
          <w:sz w:val="28"/>
          <w:szCs w:val="28"/>
        </w:rPr>
        <w:t>Порядка ведения Реестра товаропроизводителей агропромышленного комплекса Ростовской</w:t>
      </w:r>
      <w:proofErr w:type="gramEnd"/>
      <w:r w:rsidR="00CC5783" w:rsidRPr="00CC5783">
        <w:rPr>
          <w:sz w:val="28"/>
          <w:szCs w:val="28"/>
        </w:rPr>
        <w:t xml:space="preserve"> области, производящих сельскохозяйственную продукцию</w:t>
      </w:r>
      <w:r w:rsidR="00CC5783">
        <w:rPr>
          <w:sz w:val="28"/>
          <w:szCs w:val="28"/>
        </w:rPr>
        <w:t>».</w:t>
      </w:r>
    </w:p>
    <w:p w:rsidR="00133303" w:rsidRPr="00EF08BF" w:rsidRDefault="00133303" w:rsidP="00EF08BF">
      <w:pPr>
        <w:tabs>
          <w:tab w:val="left" w:pos="567"/>
        </w:tabs>
        <w:ind w:firstLine="709"/>
        <w:jc w:val="both"/>
        <w:outlineLvl w:val="0"/>
        <w:rPr>
          <w:sz w:val="28"/>
          <w:szCs w:val="28"/>
        </w:rPr>
      </w:pPr>
    </w:p>
    <w:p w:rsidR="00DC2A97" w:rsidRPr="00CC5783" w:rsidRDefault="00FC7B5C" w:rsidP="00EF08B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52260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352260">
        <w:rPr>
          <w:b/>
          <w:sz w:val="28"/>
          <w:szCs w:val="28"/>
        </w:rPr>
        <w:t>ы</w:t>
      </w:r>
      <w:r w:rsidRPr="00352260">
        <w:rPr>
          <w:b/>
          <w:sz w:val="28"/>
          <w:szCs w:val="28"/>
        </w:rPr>
        <w:t xml:space="preserve"> предлагаемы</w:t>
      </w:r>
      <w:r w:rsidR="00D13F4F" w:rsidRPr="00352260">
        <w:rPr>
          <w:b/>
          <w:sz w:val="28"/>
          <w:szCs w:val="28"/>
        </w:rPr>
        <w:t>е</w:t>
      </w:r>
      <w:r w:rsidR="00C06DF7" w:rsidRPr="00352260">
        <w:rPr>
          <w:b/>
          <w:sz w:val="28"/>
          <w:szCs w:val="28"/>
        </w:rPr>
        <w:t xml:space="preserve"> </w:t>
      </w:r>
      <w:r w:rsidRPr="00352260">
        <w:rPr>
          <w:b/>
          <w:sz w:val="28"/>
          <w:szCs w:val="28"/>
        </w:rPr>
        <w:t>способ</w:t>
      </w:r>
      <w:r w:rsidR="00D13F4F" w:rsidRPr="00352260">
        <w:rPr>
          <w:b/>
          <w:sz w:val="28"/>
          <w:szCs w:val="28"/>
        </w:rPr>
        <w:t>ы</w:t>
      </w:r>
      <w:r w:rsidRPr="00352260">
        <w:rPr>
          <w:b/>
          <w:sz w:val="28"/>
          <w:szCs w:val="28"/>
        </w:rPr>
        <w:t xml:space="preserve"> регулирования</w:t>
      </w:r>
      <w:r w:rsidR="00DC2A97" w:rsidRPr="00352260">
        <w:rPr>
          <w:sz w:val="28"/>
          <w:szCs w:val="28"/>
        </w:rPr>
        <w:t xml:space="preserve"> </w:t>
      </w:r>
      <w:r w:rsidR="005B7620">
        <w:rPr>
          <w:sz w:val="28"/>
          <w:szCs w:val="28"/>
        </w:rPr>
        <w:t xml:space="preserve">установление </w:t>
      </w:r>
      <w:r w:rsidR="003B13BB">
        <w:rPr>
          <w:sz w:val="28"/>
          <w:szCs w:val="28"/>
        </w:rPr>
        <w:t>порядка</w:t>
      </w:r>
      <w:r w:rsidR="005B7620">
        <w:rPr>
          <w:sz w:val="28"/>
          <w:szCs w:val="28"/>
        </w:rPr>
        <w:t xml:space="preserve"> ведения Реестра товаропроизводителей агропромышленного комплекса Ростовской области, производящих сельскохозяйственную </w:t>
      </w:r>
      <w:r w:rsidR="005B7620" w:rsidRPr="005B7620">
        <w:rPr>
          <w:sz w:val="28"/>
          <w:szCs w:val="28"/>
        </w:rPr>
        <w:t>продукцию</w:t>
      </w:r>
      <w:r w:rsidR="00DC2A97" w:rsidRPr="005B7620">
        <w:rPr>
          <w:sz w:val="28"/>
          <w:szCs w:val="28"/>
        </w:rPr>
        <w:t>.</w:t>
      </w:r>
    </w:p>
    <w:p w:rsidR="005702E4" w:rsidRPr="005B7620" w:rsidRDefault="008B1732" w:rsidP="00D06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6C">
        <w:rPr>
          <w:b/>
          <w:sz w:val="28"/>
          <w:szCs w:val="28"/>
        </w:rPr>
        <w:t>Цели регулирования</w:t>
      </w:r>
      <w:r w:rsidR="00175BAC" w:rsidRPr="00D37A6C">
        <w:rPr>
          <w:b/>
          <w:sz w:val="28"/>
          <w:szCs w:val="28"/>
        </w:rPr>
        <w:t xml:space="preserve"> </w:t>
      </w:r>
      <w:r w:rsidRPr="00D37A6C">
        <w:rPr>
          <w:b/>
          <w:sz w:val="28"/>
          <w:szCs w:val="28"/>
        </w:rPr>
        <w:t>и характеристика</w:t>
      </w:r>
      <w:r w:rsidR="00175BAC" w:rsidRPr="00D37A6C">
        <w:rPr>
          <w:b/>
          <w:sz w:val="28"/>
          <w:szCs w:val="28"/>
        </w:rPr>
        <w:t xml:space="preserve"> </w:t>
      </w:r>
      <w:r w:rsidRPr="00D37A6C">
        <w:rPr>
          <w:b/>
          <w:sz w:val="28"/>
          <w:szCs w:val="28"/>
        </w:rPr>
        <w:t>соответствующих общественных отношений</w:t>
      </w:r>
      <w:r w:rsidR="00175BAC" w:rsidRPr="00D37A6C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D37A6C">
        <w:rPr>
          <w:b/>
          <w:sz w:val="28"/>
          <w:szCs w:val="28"/>
        </w:rPr>
        <w:t>:</w:t>
      </w:r>
      <w:r w:rsidR="00C07777" w:rsidRPr="00D37A6C">
        <w:rPr>
          <w:sz w:val="28"/>
          <w:szCs w:val="28"/>
        </w:rPr>
        <w:t xml:space="preserve"> </w:t>
      </w:r>
      <w:r w:rsidR="00831662" w:rsidRPr="005B7620">
        <w:rPr>
          <w:sz w:val="28"/>
          <w:szCs w:val="28"/>
        </w:rPr>
        <w:t xml:space="preserve">Целью регулирования является </w:t>
      </w:r>
      <w:r w:rsidR="005B7620" w:rsidRPr="005B7620">
        <w:rPr>
          <w:sz w:val="28"/>
          <w:szCs w:val="28"/>
        </w:rPr>
        <w:t>информационное обеспечение участников рынка сельскохозяйственной продукции, сырья и продовольствия, а также содействие в реализации мер по противодействию нарушениям на рынке оборота сельскохозяйственной продукции</w:t>
      </w:r>
      <w:r w:rsidR="005702E4" w:rsidRPr="005B7620">
        <w:rPr>
          <w:sz w:val="28"/>
          <w:szCs w:val="28"/>
        </w:rPr>
        <w:t>.</w:t>
      </w:r>
    </w:p>
    <w:p w:rsidR="002D584F" w:rsidRPr="00EF08BF" w:rsidRDefault="008B1732" w:rsidP="00EF08BF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EF08BF">
        <w:rPr>
          <w:b/>
          <w:sz w:val="28"/>
          <w:szCs w:val="28"/>
        </w:rPr>
        <w:t>Планируемый срок вступления в силу проект</w:t>
      </w:r>
      <w:r w:rsidR="00473376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473376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или </w:t>
      </w:r>
      <w:proofErr w:type="gramStart"/>
      <w:r w:rsidRPr="00EF08BF">
        <w:rPr>
          <w:b/>
          <w:sz w:val="28"/>
          <w:szCs w:val="28"/>
        </w:rPr>
        <w:t>взаимосвязанных</w:t>
      </w:r>
      <w:proofErr w:type="gramEnd"/>
      <w:r w:rsidRPr="00EF08BF">
        <w:rPr>
          <w:b/>
          <w:sz w:val="28"/>
          <w:szCs w:val="28"/>
        </w:rPr>
        <w:t xml:space="preserve"> по цели регулирования проект</w:t>
      </w:r>
      <w:r w:rsidR="00473376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473376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, предусматривающ</w:t>
      </w:r>
      <w:r w:rsidR="00473376" w:rsidRPr="00EF08BF">
        <w:rPr>
          <w:b/>
          <w:sz w:val="28"/>
          <w:szCs w:val="28"/>
        </w:rPr>
        <w:t xml:space="preserve">его </w:t>
      </w:r>
      <w:r w:rsidRPr="00EF08BF">
        <w:rPr>
          <w:b/>
          <w:sz w:val="28"/>
          <w:szCs w:val="28"/>
        </w:rPr>
        <w:t>установление предлагаемого регулирования</w:t>
      </w:r>
      <w:r w:rsidR="003003F2" w:rsidRPr="00EF08BF">
        <w:rPr>
          <w:b/>
          <w:sz w:val="28"/>
          <w:szCs w:val="28"/>
        </w:rPr>
        <w:t>:</w:t>
      </w:r>
      <w:r w:rsidR="0045600A" w:rsidRPr="00EF08BF">
        <w:rPr>
          <w:b/>
          <w:sz w:val="28"/>
          <w:szCs w:val="28"/>
        </w:rPr>
        <w:t xml:space="preserve"> </w:t>
      </w:r>
      <w:r w:rsidR="002D584F" w:rsidRPr="00EF08BF">
        <w:rPr>
          <w:sz w:val="28"/>
          <w:szCs w:val="28"/>
        </w:rPr>
        <w:t xml:space="preserve">планируемый срок вступления в силу </w:t>
      </w:r>
      <w:r w:rsidR="005B7620" w:rsidRPr="005B7620">
        <w:rPr>
          <w:sz w:val="28"/>
          <w:szCs w:val="28"/>
        </w:rPr>
        <w:t>октябрь-</w:t>
      </w:r>
      <w:r w:rsidR="009C137F" w:rsidRPr="005B7620">
        <w:rPr>
          <w:sz w:val="28"/>
          <w:szCs w:val="28"/>
        </w:rPr>
        <w:t>но</w:t>
      </w:r>
      <w:r w:rsidR="00812FB5" w:rsidRPr="005B7620">
        <w:rPr>
          <w:sz w:val="28"/>
          <w:szCs w:val="28"/>
        </w:rPr>
        <w:t>ябрь</w:t>
      </w:r>
      <w:r w:rsidR="002D584F" w:rsidRPr="00EF08BF">
        <w:rPr>
          <w:sz w:val="28"/>
          <w:szCs w:val="28"/>
        </w:rPr>
        <w:t xml:space="preserve"> 201</w:t>
      </w:r>
      <w:r w:rsidR="00812FB5">
        <w:rPr>
          <w:sz w:val="28"/>
          <w:szCs w:val="28"/>
        </w:rPr>
        <w:t>7</w:t>
      </w:r>
      <w:r w:rsidR="002D584F" w:rsidRPr="00EF08BF">
        <w:rPr>
          <w:sz w:val="28"/>
          <w:szCs w:val="28"/>
        </w:rPr>
        <w:t xml:space="preserve"> года.</w:t>
      </w:r>
    </w:p>
    <w:p w:rsidR="00AE279E" w:rsidRPr="00EF08BF" w:rsidRDefault="00AE279E" w:rsidP="00EF08BF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EF08BF" w:rsidRDefault="008B1732" w:rsidP="00EF08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F08BF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3003F2" w:rsidRPr="00EF08BF">
        <w:rPr>
          <w:b/>
          <w:sz w:val="28"/>
          <w:szCs w:val="28"/>
        </w:rPr>
        <w:t>:</w:t>
      </w:r>
      <w:r w:rsidR="0045600A" w:rsidRPr="00EF08BF">
        <w:rPr>
          <w:sz w:val="28"/>
          <w:szCs w:val="28"/>
        </w:rPr>
        <w:t xml:space="preserve"> </w:t>
      </w:r>
      <w:r w:rsidR="002D584F" w:rsidRPr="00EF08BF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EF08BF" w:rsidRDefault="00C06DF7" w:rsidP="00EF08BF">
      <w:pPr>
        <w:pStyle w:val="af"/>
        <w:ind w:left="0" w:firstLine="709"/>
        <w:rPr>
          <w:b/>
          <w:sz w:val="28"/>
          <w:szCs w:val="28"/>
        </w:rPr>
      </w:pPr>
    </w:p>
    <w:p w:rsidR="005B22E3" w:rsidRPr="005B22E3" w:rsidRDefault="00CE1835" w:rsidP="005B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Иная информация по решению разработчика, относящаяся к сведениям о подготовке прое</w:t>
      </w:r>
      <w:r w:rsidR="00A76CA4" w:rsidRPr="00EF08BF">
        <w:rPr>
          <w:b/>
          <w:sz w:val="28"/>
          <w:szCs w:val="28"/>
        </w:rPr>
        <w:t>кт</w:t>
      </w:r>
      <w:r w:rsidR="00473376" w:rsidRPr="00EF08BF">
        <w:rPr>
          <w:b/>
          <w:sz w:val="28"/>
          <w:szCs w:val="28"/>
        </w:rPr>
        <w:t>а</w:t>
      </w:r>
      <w:r w:rsidR="00A76CA4" w:rsidRPr="00EF08BF">
        <w:rPr>
          <w:b/>
          <w:sz w:val="28"/>
          <w:szCs w:val="28"/>
        </w:rPr>
        <w:t xml:space="preserve"> нормативн</w:t>
      </w:r>
      <w:r w:rsidR="00473376" w:rsidRPr="00EF08BF">
        <w:rPr>
          <w:b/>
          <w:sz w:val="28"/>
          <w:szCs w:val="28"/>
        </w:rPr>
        <w:t>ого</w:t>
      </w:r>
      <w:r w:rsidR="00A76CA4" w:rsidRPr="00EF08BF">
        <w:rPr>
          <w:b/>
          <w:sz w:val="28"/>
          <w:szCs w:val="28"/>
        </w:rPr>
        <w:t xml:space="preserve"> правов</w:t>
      </w:r>
      <w:r w:rsidR="00473376" w:rsidRPr="00EF08BF">
        <w:rPr>
          <w:b/>
          <w:sz w:val="28"/>
          <w:szCs w:val="28"/>
        </w:rPr>
        <w:t>ого</w:t>
      </w:r>
      <w:r w:rsidR="00F1728F" w:rsidRPr="00EF08BF">
        <w:rPr>
          <w:b/>
          <w:sz w:val="28"/>
          <w:szCs w:val="28"/>
        </w:rPr>
        <w:t xml:space="preserve"> акт</w:t>
      </w:r>
      <w:r w:rsidR="00473376" w:rsidRPr="00EF08BF">
        <w:rPr>
          <w:b/>
          <w:sz w:val="28"/>
          <w:szCs w:val="28"/>
        </w:rPr>
        <w:t>а</w:t>
      </w:r>
      <w:r w:rsidR="00A76CA4" w:rsidRPr="00EF08BF">
        <w:rPr>
          <w:b/>
          <w:sz w:val="28"/>
          <w:szCs w:val="28"/>
        </w:rPr>
        <w:t>:</w:t>
      </w:r>
      <w:r w:rsidR="00FC5907" w:rsidRPr="00EF08BF">
        <w:rPr>
          <w:b/>
          <w:sz w:val="28"/>
          <w:szCs w:val="28"/>
        </w:rPr>
        <w:t xml:space="preserve"> </w:t>
      </w:r>
      <w:r w:rsidR="004B7E6D" w:rsidRPr="004B7E6D">
        <w:rPr>
          <w:sz w:val="28"/>
          <w:szCs w:val="28"/>
        </w:rPr>
        <w:t>не</w:t>
      </w:r>
      <w:r w:rsidR="004B7E6D">
        <w:rPr>
          <w:b/>
          <w:sz w:val="28"/>
          <w:szCs w:val="28"/>
        </w:rPr>
        <w:t xml:space="preserve"> </w:t>
      </w:r>
      <w:r w:rsidR="002D584F" w:rsidRPr="00EF08BF">
        <w:rPr>
          <w:sz w:val="28"/>
          <w:szCs w:val="28"/>
        </w:rPr>
        <w:t xml:space="preserve">требуется внесение изменений в </w:t>
      </w:r>
      <w:r w:rsidR="004E0934" w:rsidRPr="00EF08BF">
        <w:rPr>
          <w:sz w:val="28"/>
          <w:szCs w:val="28"/>
        </w:rPr>
        <w:t>постановлени</w:t>
      </w:r>
      <w:r w:rsidR="004B7E6D">
        <w:rPr>
          <w:sz w:val="28"/>
          <w:szCs w:val="28"/>
        </w:rPr>
        <w:t>я</w:t>
      </w:r>
      <w:r w:rsidR="004E0934" w:rsidRPr="00EF08BF">
        <w:rPr>
          <w:sz w:val="28"/>
          <w:szCs w:val="28"/>
        </w:rPr>
        <w:t xml:space="preserve"> </w:t>
      </w:r>
      <w:r w:rsidR="002D584F" w:rsidRPr="00EF08BF">
        <w:rPr>
          <w:sz w:val="28"/>
          <w:szCs w:val="28"/>
        </w:rPr>
        <w:t>мин</w:t>
      </w:r>
      <w:r w:rsidR="004E0934" w:rsidRPr="00EF08BF">
        <w:rPr>
          <w:sz w:val="28"/>
          <w:szCs w:val="28"/>
        </w:rPr>
        <w:t xml:space="preserve">истерства сельского хозяйства и продовольствия Ростовской </w:t>
      </w:r>
      <w:r w:rsidR="004B7E6D">
        <w:rPr>
          <w:sz w:val="28"/>
          <w:szCs w:val="28"/>
        </w:rPr>
        <w:t>области.</w:t>
      </w:r>
    </w:p>
    <w:p w:rsidR="00133303" w:rsidRPr="00EF08BF" w:rsidRDefault="00133303" w:rsidP="005B22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279E" w:rsidRPr="00EF08BF" w:rsidRDefault="00AE279E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BA" w:rsidRDefault="007827BA" w:rsidP="00FC5907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FC5907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0"/>
        <w:gridCol w:w="9357"/>
      </w:tblGrid>
      <w:tr w:rsidR="00683683" w:rsidRPr="00175BAC" w:rsidTr="00B1514A">
        <w:trPr>
          <w:trHeight w:val="493"/>
        </w:trPr>
        <w:tc>
          <w:tcPr>
            <w:tcW w:w="530" w:type="dxa"/>
            <w:shd w:val="clear" w:color="auto" w:fill="auto"/>
          </w:tcPr>
          <w:p w:rsidR="00683683" w:rsidRDefault="00683683" w:rsidP="00B42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57" w:type="dxa"/>
            <w:shd w:val="clear" w:color="auto" w:fill="auto"/>
          </w:tcPr>
          <w:p w:rsidR="00683683" w:rsidRPr="00FC5907" w:rsidRDefault="00C06DF7" w:rsidP="00EE212D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i/>
                <w:sz w:val="28"/>
                <w:szCs w:val="28"/>
              </w:rPr>
            </w:pPr>
            <w:r w:rsidRPr="001701D5">
              <w:rPr>
                <w:sz w:val="28"/>
                <w:szCs w:val="28"/>
              </w:rPr>
              <w:t xml:space="preserve">Проект постановления </w:t>
            </w:r>
            <w:r w:rsidR="00EE212D">
              <w:rPr>
                <w:sz w:val="28"/>
                <w:szCs w:val="28"/>
              </w:rPr>
              <w:t xml:space="preserve">министерства сельского хозяйства и продовольствия </w:t>
            </w:r>
            <w:r w:rsidRPr="001701D5">
              <w:rPr>
                <w:sz w:val="28"/>
                <w:szCs w:val="28"/>
              </w:rPr>
              <w:t>Ростовской области «</w:t>
            </w:r>
            <w:r w:rsidR="00CC5783" w:rsidRPr="00EF08BF">
              <w:rPr>
                <w:sz w:val="28"/>
                <w:szCs w:val="28"/>
              </w:rPr>
              <w:t>«</w:t>
            </w:r>
            <w:r w:rsidR="00CC5783" w:rsidRPr="00CC5783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CC5783" w:rsidRPr="00CC5783">
              <w:rPr>
                <w:sz w:val="28"/>
                <w:szCs w:val="28"/>
              </w:rPr>
              <w:t>Порядка ведения Реестра товаропроизводителей агропромышленного комплекса Ростовской</w:t>
            </w:r>
            <w:proofErr w:type="gramEnd"/>
            <w:r w:rsidR="00CC5783" w:rsidRPr="00CC5783">
              <w:rPr>
                <w:sz w:val="28"/>
                <w:szCs w:val="28"/>
              </w:rPr>
              <w:t xml:space="preserve"> области, производящих сельскохозяйственную продукцию</w:t>
            </w:r>
            <w:r w:rsidR="00CC5783">
              <w:rPr>
                <w:sz w:val="28"/>
                <w:szCs w:val="28"/>
              </w:rPr>
              <w:t>».</w:t>
            </w:r>
          </w:p>
        </w:tc>
      </w:tr>
      <w:tr w:rsidR="00683683" w:rsidRPr="00175BAC" w:rsidTr="00B1514A">
        <w:trPr>
          <w:trHeight w:val="481"/>
        </w:trPr>
        <w:tc>
          <w:tcPr>
            <w:tcW w:w="530" w:type="dxa"/>
            <w:shd w:val="clear" w:color="auto" w:fill="auto"/>
          </w:tcPr>
          <w:p w:rsidR="00683683" w:rsidRPr="00293CC5" w:rsidRDefault="00C06DF7" w:rsidP="00F86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8368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57" w:type="dxa"/>
            <w:shd w:val="clear" w:color="auto" w:fill="auto"/>
          </w:tcPr>
          <w:p w:rsidR="00683683" w:rsidRPr="00175BAC" w:rsidRDefault="00683683" w:rsidP="00217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5BAC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Default="008B1732" w:rsidP="00175BAC">
      <w:pPr>
        <w:pStyle w:val="ConsPlusNormal"/>
        <w:ind w:left="709"/>
        <w:jc w:val="both"/>
        <w:rPr>
          <w:i/>
          <w:sz w:val="28"/>
          <w:szCs w:val="28"/>
        </w:rPr>
      </w:pPr>
    </w:p>
    <w:p w:rsidR="00E56351" w:rsidRDefault="004830E8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0E8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до: </w:t>
      </w:r>
      <w:r w:rsidR="001701D5" w:rsidRPr="00797155">
        <w:rPr>
          <w:rFonts w:ascii="Times New Roman" w:hAnsi="Times New Roman" w:cs="Times New Roman"/>
          <w:b/>
          <w:sz w:val="28"/>
          <w:szCs w:val="28"/>
        </w:rPr>
        <w:t>0</w:t>
      </w:r>
      <w:r w:rsidR="00D462FC">
        <w:rPr>
          <w:rFonts w:ascii="Times New Roman" w:hAnsi="Times New Roman" w:cs="Times New Roman"/>
          <w:b/>
          <w:sz w:val="28"/>
          <w:szCs w:val="28"/>
        </w:rPr>
        <w:t>3</w:t>
      </w:r>
      <w:r w:rsidR="001701D5" w:rsidRPr="00797155">
        <w:rPr>
          <w:rFonts w:ascii="Times New Roman" w:hAnsi="Times New Roman" w:cs="Times New Roman"/>
          <w:b/>
          <w:sz w:val="28"/>
          <w:szCs w:val="28"/>
        </w:rPr>
        <w:t>.10</w:t>
      </w:r>
      <w:r w:rsidR="00812FB5" w:rsidRPr="00797155">
        <w:rPr>
          <w:rFonts w:ascii="Times New Roman" w:hAnsi="Times New Roman" w:cs="Times New Roman"/>
          <w:b/>
          <w:sz w:val="28"/>
          <w:szCs w:val="28"/>
        </w:rPr>
        <w:t>.2017</w:t>
      </w:r>
      <w:r w:rsidR="004E0934" w:rsidRPr="00797155">
        <w:rPr>
          <w:rFonts w:ascii="Times New Roman" w:hAnsi="Times New Roman" w:cs="Times New Roman"/>
          <w:b/>
          <w:sz w:val="28"/>
          <w:szCs w:val="28"/>
        </w:rPr>
        <w:t>.</w:t>
      </w:r>
    </w:p>
    <w:p w:rsidR="00675288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</w:p>
    <w:p w:rsidR="00675288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75288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63927" w:rsidRDefault="00063927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63927" w:rsidRDefault="00063927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4B7E6D" w:rsidRDefault="004B7E6D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812FB5" w:rsidRDefault="00812FB5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83683" w:rsidRPr="00675288" w:rsidRDefault="00683683" w:rsidP="00B1514A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675288">
        <w:rPr>
          <w:b/>
        </w:rPr>
        <w:t xml:space="preserve">ПРИЛОЖЕНИЕ </w:t>
      </w:r>
      <w:r>
        <w:rPr>
          <w:b/>
        </w:rPr>
        <w:t xml:space="preserve">№ </w:t>
      </w:r>
      <w:r w:rsidRPr="00675288">
        <w:rPr>
          <w:b/>
        </w:rPr>
        <w:t>1</w:t>
      </w:r>
      <w:proofErr w:type="gramStart"/>
      <w:r w:rsidRPr="00675288">
        <w:rPr>
          <w:b/>
        </w:rPr>
        <w:t xml:space="preserve"> К</w:t>
      </w:r>
      <w:proofErr w:type="gramEnd"/>
      <w:r w:rsidRPr="00675288">
        <w:rPr>
          <w:b/>
        </w:rPr>
        <w:t xml:space="preserve"> УВЕ</w:t>
      </w:r>
      <w:r>
        <w:rPr>
          <w:b/>
        </w:rPr>
        <w:t>ДОМЛЕНИЮ</w:t>
      </w:r>
    </w:p>
    <w:p w:rsidR="00683683" w:rsidRPr="00567B77" w:rsidRDefault="00237864" w:rsidP="00C06DF7">
      <w:pPr>
        <w:tabs>
          <w:tab w:val="left" w:pos="5655"/>
          <w:tab w:val="right" w:pos="8931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237864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0" type="#_x0000_t202" style="position:absolute;left:0;text-align:left;margin-left:-48.6pt;margin-top:14.7pt;width:33.6pt;height:24.0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">
            <v:textbox style="mso-next-textbox:#Надпись 2;mso-fit-shape-to-text:t">
              <w:txbxContent>
                <w:p w:rsidR="005F189B" w:rsidRPr="00643A1D" w:rsidRDefault="005F189B" w:rsidP="00683683">
                  <w:pPr>
                    <w:jc w:val="right"/>
                    <w:rPr>
                      <w:sz w:val="28"/>
                      <w:szCs w:val="28"/>
                    </w:rPr>
                  </w:pPr>
                  <w:r w:rsidRPr="00643A1D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Pr="00237864">
        <w:rPr>
          <w:noProof/>
          <w:sz w:val="22"/>
          <w:szCs w:val="22"/>
        </w:rPr>
        <w:pict>
          <v:shape id="_x0000_s1041" type="#_x0000_t202" style="position:absolute;left:0;text-align:left;margin-left:-48.95pt;margin-top:15.85pt;width:33.6pt;height:24.0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">
            <v:textbox style="mso-next-textbox:#_x0000_s1041;mso-fit-shape-to-text:t">
              <w:txbxContent>
                <w:p w:rsidR="005F189B" w:rsidRPr="00643A1D" w:rsidRDefault="005F189B" w:rsidP="0068368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p w:rsidR="008C7749" w:rsidRPr="008C7749" w:rsidRDefault="008C7749" w:rsidP="008C7749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  <w:r w:rsidRPr="008C7749">
        <w:rPr>
          <w:b/>
          <w:sz w:val="28"/>
          <w:szCs w:val="28"/>
        </w:rPr>
        <w:t>ПРОЕКТ</w:t>
      </w:r>
    </w:p>
    <w:p w:rsidR="008C7749" w:rsidRPr="008C7749" w:rsidRDefault="008C7749" w:rsidP="008C77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C5783" w:rsidRPr="004139C4" w:rsidRDefault="00CC5783" w:rsidP="00CC578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39C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4139C4">
        <w:rPr>
          <w:b/>
          <w:sz w:val="28"/>
          <w:szCs w:val="28"/>
        </w:rPr>
        <w:t xml:space="preserve">орядка ведения </w:t>
      </w:r>
    </w:p>
    <w:p w:rsidR="00CC5783" w:rsidRPr="004139C4" w:rsidRDefault="00CC5783" w:rsidP="00CC578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39C4">
        <w:rPr>
          <w:b/>
          <w:sz w:val="28"/>
          <w:szCs w:val="28"/>
        </w:rPr>
        <w:t xml:space="preserve">Реестра товаропроизводителей </w:t>
      </w:r>
      <w:r>
        <w:rPr>
          <w:b/>
          <w:sz w:val="28"/>
          <w:szCs w:val="28"/>
        </w:rPr>
        <w:t xml:space="preserve">агропромышленного комплекса </w:t>
      </w:r>
      <w:r w:rsidRPr="004139C4">
        <w:rPr>
          <w:b/>
          <w:sz w:val="28"/>
          <w:szCs w:val="28"/>
        </w:rPr>
        <w:t>Ростовской области, производящих сельскохозяйственную продукцию</w:t>
      </w:r>
    </w:p>
    <w:p w:rsidR="00CC5783" w:rsidRPr="004139C4" w:rsidRDefault="00CC5783" w:rsidP="00CC578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5783" w:rsidRPr="004139C4" w:rsidRDefault="00CC5783" w:rsidP="00CC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информационного обеспечения участников рынка сельскохозяйственной продукции, сырья и продовольствия, а также содействия в реализации мер</w:t>
      </w:r>
      <w:r w:rsidRPr="004139C4">
        <w:rPr>
          <w:sz w:val="28"/>
          <w:szCs w:val="28"/>
        </w:rPr>
        <w:t xml:space="preserve"> по противодействию </w:t>
      </w:r>
      <w:r>
        <w:rPr>
          <w:sz w:val="28"/>
          <w:szCs w:val="28"/>
        </w:rPr>
        <w:t>нарушениям</w:t>
      </w:r>
      <w:r w:rsidRPr="004139C4">
        <w:rPr>
          <w:sz w:val="28"/>
          <w:szCs w:val="28"/>
        </w:rPr>
        <w:t xml:space="preserve"> на рынке оборота</w:t>
      </w:r>
      <w:r>
        <w:rPr>
          <w:sz w:val="28"/>
          <w:szCs w:val="28"/>
        </w:rPr>
        <w:t xml:space="preserve"> сельскохозяйственной продукции</w:t>
      </w:r>
      <w:r w:rsidRPr="004139C4">
        <w:rPr>
          <w:sz w:val="28"/>
          <w:szCs w:val="28"/>
        </w:rPr>
        <w:t xml:space="preserve"> министерство сельского хозяйства и продовольствия Ростовской области </w:t>
      </w:r>
      <w:proofErr w:type="spellStart"/>
      <w:proofErr w:type="gramStart"/>
      <w:r w:rsidRPr="004139C4">
        <w:rPr>
          <w:b/>
          <w:sz w:val="28"/>
          <w:szCs w:val="28"/>
        </w:rPr>
        <w:t>п</w:t>
      </w:r>
      <w:proofErr w:type="spellEnd"/>
      <w:proofErr w:type="gramEnd"/>
      <w:r w:rsidRPr="004139C4">
        <w:rPr>
          <w:b/>
          <w:sz w:val="28"/>
          <w:szCs w:val="28"/>
        </w:rPr>
        <w:t xml:space="preserve"> о с т а </w:t>
      </w:r>
      <w:proofErr w:type="spellStart"/>
      <w:r w:rsidRPr="004139C4">
        <w:rPr>
          <w:b/>
          <w:sz w:val="28"/>
          <w:szCs w:val="28"/>
        </w:rPr>
        <w:t>н</w:t>
      </w:r>
      <w:proofErr w:type="spellEnd"/>
      <w:r w:rsidRPr="004139C4">
        <w:rPr>
          <w:b/>
          <w:sz w:val="28"/>
          <w:szCs w:val="28"/>
        </w:rPr>
        <w:t xml:space="preserve"> о в л я е т</w:t>
      </w:r>
      <w:r w:rsidRPr="004139C4">
        <w:rPr>
          <w:sz w:val="28"/>
          <w:szCs w:val="28"/>
        </w:rPr>
        <w:t>:</w:t>
      </w:r>
    </w:p>
    <w:p w:rsidR="00CC5783" w:rsidRPr="004139C4" w:rsidRDefault="00CC5783" w:rsidP="00CC57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5783" w:rsidRPr="004139C4" w:rsidRDefault="00CC5783" w:rsidP="00CC57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39C4">
        <w:rPr>
          <w:sz w:val="28"/>
          <w:szCs w:val="28"/>
        </w:rPr>
        <w:t>1. Утвердить Порядок ведения Реестра товаропроизводителей</w:t>
      </w:r>
      <w:r>
        <w:rPr>
          <w:sz w:val="28"/>
          <w:szCs w:val="28"/>
        </w:rPr>
        <w:t xml:space="preserve"> </w:t>
      </w:r>
      <w:r w:rsidRPr="003D0551">
        <w:rPr>
          <w:sz w:val="28"/>
          <w:szCs w:val="28"/>
        </w:rPr>
        <w:t>агропромышленного комплекса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области,</w:t>
      </w:r>
      <w:r w:rsidRPr="004139C4">
        <w:rPr>
          <w:sz w:val="28"/>
          <w:szCs w:val="28"/>
        </w:rPr>
        <w:t xml:space="preserve"> производящих сельскохозяйственную продукцию, согласно приложению.</w:t>
      </w:r>
    </w:p>
    <w:p w:rsidR="00CC5783" w:rsidRPr="004139C4" w:rsidRDefault="00CC5783" w:rsidP="00CC5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4139C4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CC5783" w:rsidRPr="004139C4" w:rsidRDefault="00CC5783" w:rsidP="00CC578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139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39C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139C4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r w:rsidRPr="004139C4">
        <w:rPr>
          <w:rFonts w:ascii="Times New Roman" w:hAnsi="Times New Roman"/>
          <w:color w:val="000000"/>
          <w:sz w:val="28"/>
          <w:szCs w:val="28"/>
        </w:rPr>
        <w:t>министра сельского хозяйства и продовольствия Ростовской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39C4">
        <w:rPr>
          <w:rFonts w:ascii="Times New Roman" w:hAnsi="Times New Roman"/>
          <w:color w:val="000000"/>
          <w:sz w:val="28"/>
          <w:szCs w:val="28"/>
        </w:rPr>
        <w:t>Горбанёву</w:t>
      </w:r>
      <w:proofErr w:type="spellEnd"/>
      <w:r w:rsidRPr="004139C4">
        <w:rPr>
          <w:rFonts w:ascii="Times New Roman" w:hAnsi="Times New Roman"/>
          <w:color w:val="000000"/>
          <w:sz w:val="28"/>
          <w:szCs w:val="28"/>
        </w:rPr>
        <w:t xml:space="preserve"> О.П.</w:t>
      </w: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81"/>
      </w:tblGrid>
      <w:tr w:rsidR="00CC5783" w:rsidRPr="004139C4" w:rsidTr="00CC5783">
        <w:tc>
          <w:tcPr>
            <w:tcW w:w="4786" w:type="dxa"/>
          </w:tcPr>
          <w:p w:rsidR="00CC5783" w:rsidRPr="004139C4" w:rsidRDefault="00CC5783" w:rsidP="00CC5783">
            <w:pPr>
              <w:pStyle w:val="ConsNormal"/>
              <w:widowControl/>
              <w:tabs>
                <w:tab w:val="left" w:pos="738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139C4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хозяйства </w:t>
            </w:r>
            <w:r w:rsidRPr="004139C4"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</w:tc>
        <w:tc>
          <w:tcPr>
            <w:tcW w:w="5181" w:type="dxa"/>
          </w:tcPr>
          <w:p w:rsidR="00CC5783" w:rsidRPr="004139C4" w:rsidRDefault="00CC5783" w:rsidP="00CC5783">
            <w:pPr>
              <w:pStyle w:val="ConsNormal"/>
              <w:widowControl/>
              <w:tabs>
                <w:tab w:val="left" w:pos="738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C5783" w:rsidRDefault="00CC5783" w:rsidP="00CC5783">
            <w:pPr>
              <w:pStyle w:val="ConsNormal"/>
              <w:widowControl/>
              <w:tabs>
                <w:tab w:val="left" w:pos="7380"/>
              </w:tabs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Рачаловский</w:t>
            </w:r>
            <w:proofErr w:type="spellEnd"/>
          </w:p>
          <w:p w:rsidR="00CC5783" w:rsidRPr="004139C4" w:rsidRDefault="00CC5783" w:rsidP="00CC5783">
            <w:pPr>
              <w:pStyle w:val="ConsNormal"/>
              <w:widowControl/>
              <w:tabs>
                <w:tab w:val="left" w:pos="7380"/>
              </w:tabs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CC5783" w:rsidRPr="004139C4" w:rsidRDefault="00CC5783" w:rsidP="00CC578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отдел экономики и </w:t>
      </w:r>
      <w:proofErr w:type="gramStart"/>
      <w:r w:rsidRPr="004139C4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CC5783" w:rsidRDefault="00CC5783" w:rsidP="00CC5783">
      <w:pPr>
        <w:pStyle w:val="ConsNormal"/>
        <w:widowControl/>
        <w:ind w:firstLine="0"/>
        <w:jc w:val="both"/>
        <w:rPr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оздоровления </w:t>
      </w:r>
      <w:proofErr w:type="spellStart"/>
      <w:r w:rsidRPr="004139C4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</w:p>
    <w:p w:rsidR="00CC5783" w:rsidRDefault="00CC5783" w:rsidP="00CC57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D05C47">
        <w:rPr>
          <w:sz w:val="28"/>
          <w:szCs w:val="28"/>
        </w:rPr>
        <w:t xml:space="preserve"> министерства </w:t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сельского хозяйства и продовольствия </w:t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Ростовской области </w:t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>от _____________ №_____</w:t>
      </w:r>
    </w:p>
    <w:p w:rsidR="00CC5783" w:rsidRPr="004139C4" w:rsidRDefault="00CC5783" w:rsidP="00CC578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C5783" w:rsidRPr="00CC5783" w:rsidRDefault="00CC5783" w:rsidP="00CC57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5783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CC5783" w:rsidRPr="004139C4" w:rsidRDefault="00CC5783" w:rsidP="00CC5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5783">
        <w:rPr>
          <w:sz w:val="28"/>
          <w:szCs w:val="28"/>
        </w:rPr>
        <w:t>ведения Реестра товаропроизводителей агропромышленного</w:t>
      </w:r>
      <w:r w:rsidRPr="003D0551">
        <w:rPr>
          <w:sz w:val="28"/>
          <w:szCs w:val="28"/>
        </w:rPr>
        <w:t xml:space="preserve"> комплекса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139C4">
        <w:rPr>
          <w:sz w:val="28"/>
          <w:szCs w:val="28"/>
        </w:rPr>
        <w:t>Ростовской области, производящих сельскохозяйственную продукцию</w:t>
      </w:r>
    </w:p>
    <w:p w:rsidR="00CC5783" w:rsidRPr="004139C4" w:rsidRDefault="00CC5783" w:rsidP="00CC57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C5783" w:rsidRPr="004139C4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C4">
        <w:rPr>
          <w:color w:val="000000"/>
          <w:sz w:val="28"/>
          <w:szCs w:val="28"/>
        </w:rPr>
        <w:t xml:space="preserve">1. </w:t>
      </w:r>
      <w:r w:rsidRPr="004139C4">
        <w:rPr>
          <w:sz w:val="28"/>
          <w:szCs w:val="28"/>
        </w:rPr>
        <w:t xml:space="preserve">Настоящий Порядок устанавливает правила </w:t>
      </w:r>
      <w:r>
        <w:rPr>
          <w:sz w:val="28"/>
          <w:szCs w:val="28"/>
        </w:rPr>
        <w:t xml:space="preserve">ведения </w:t>
      </w:r>
      <w:r w:rsidRPr="004139C4">
        <w:rPr>
          <w:sz w:val="28"/>
          <w:szCs w:val="28"/>
        </w:rPr>
        <w:t xml:space="preserve">Реестра товаропроизводителей </w:t>
      </w:r>
      <w:r w:rsidRPr="003D0551">
        <w:rPr>
          <w:sz w:val="28"/>
          <w:szCs w:val="28"/>
        </w:rPr>
        <w:t>агропромышленного комплекса</w:t>
      </w:r>
      <w:r>
        <w:rPr>
          <w:b/>
          <w:sz w:val="28"/>
          <w:szCs w:val="28"/>
        </w:rPr>
        <w:t xml:space="preserve"> </w:t>
      </w:r>
      <w:r w:rsidRPr="004139C4">
        <w:rPr>
          <w:sz w:val="28"/>
          <w:szCs w:val="28"/>
        </w:rPr>
        <w:t>Ростовской области, производящих сельскохозяйственную продукцию (далее – Реестр).</w:t>
      </w:r>
    </w:p>
    <w:p w:rsidR="00CC5783" w:rsidRPr="004139C4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Ведение </w:t>
      </w:r>
      <w:r w:rsidRPr="004139C4">
        <w:rPr>
          <w:sz w:val="28"/>
          <w:szCs w:val="28"/>
        </w:rPr>
        <w:t>Реестра осуществляется министерством сельского хозяйства и продовольствия Ростовской области (далее – министерство).</w:t>
      </w:r>
    </w:p>
    <w:p w:rsidR="00CC5783" w:rsidRPr="004E0525" w:rsidRDefault="00CC5783" w:rsidP="00CC57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C9F">
        <w:rPr>
          <w:rFonts w:ascii="Times New Roman" w:hAnsi="Times New Roman"/>
          <w:sz w:val="28"/>
          <w:szCs w:val="28"/>
        </w:rPr>
        <w:t>В Реестр включаются товаропроизводители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3C9F">
        <w:rPr>
          <w:rFonts w:ascii="Times New Roman" w:hAnsi="Times New Roman"/>
          <w:sz w:val="28"/>
          <w:szCs w:val="28"/>
        </w:rPr>
        <w:t xml:space="preserve">организации, </w:t>
      </w:r>
      <w:r>
        <w:rPr>
          <w:rFonts w:ascii="Times New Roman" w:hAnsi="Times New Roman"/>
          <w:sz w:val="28"/>
          <w:szCs w:val="28"/>
        </w:rPr>
        <w:br/>
        <w:t>крестьянские (</w:t>
      </w:r>
      <w:r w:rsidRPr="00803C9F">
        <w:rPr>
          <w:rFonts w:ascii="Times New Roman" w:hAnsi="Times New Roman"/>
          <w:sz w:val="28"/>
          <w:szCs w:val="28"/>
        </w:rPr>
        <w:t>фермерские</w:t>
      </w:r>
      <w:r>
        <w:rPr>
          <w:rFonts w:ascii="Times New Roman" w:hAnsi="Times New Roman"/>
          <w:sz w:val="28"/>
          <w:szCs w:val="28"/>
        </w:rPr>
        <w:t>)</w:t>
      </w:r>
      <w:r w:rsidRPr="00803C9F">
        <w:rPr>
          <w:rFonts w:ascii="Times New Roman" w:hAnsi="Times New Roman"/>
          <w:sz w:val="28"/>
          <w:szCs w:val="28"/>
        </w:rPr>
        <w:t xml:space="preserve"> хозяйства, индивидуальные предприниматели, осуществляющие производство сельскохозяйственной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525">
        <w:rPr>
          <w:rFonts w:ascii="Times New Roman" w:hAnsi="Times New Roman"/>
          <w:sz w:val="28"/>
          <w:szCs w:val="28"/>
        </w:rPr>
        <w:t>на территории Ростовской области (далее – товаропроизводитель, заявитель).</w:t>
      </w:r>
      <w:proofErr w:type="gramEnd"/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4E0525">
        <w:rPr>
          <w:sz w:val="28"/>
          <w:szCs w:val="28"/>
        </w:rPr>
        <w:t xml:space="preserve">Включение в данный Реестр не является подтверждением наличия у товаропроизводителя статуса сельскохозяйственного товаропроизводителя в соответствии со статьей 3 Федерального закона от 29.12.2006 </w:t>
      </w:r>
      <w:r w:rsidRPr="004E0525">
        <w:rPr>
          <w:spacing w:val="-2"/>
          <w:sz w:val="28"/>
          <w:szCs w:val="28"/>
        </w:rPr>
        <w:t xml:space="preserve">№ 264-ФЗ </w:t>
      </w:r>
      <w:r w:rsidRPr="004E0525">
        <w:rPr>
          <w:spacing w:val="-2"/>
          <w:sz w:val="28"/>
          <w:szCs w:val="28"/>
        </w:rPr>
        <w:br/>
        <w:t xml:space="preserve">«О развитии сельского хозяйства». 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3. </w:t>
      </w:r>
      <w:proofErr w:type="gramStart"/>
      <w:r w:rsidRPr="004E0525">
        <w:rPr>
          <w:sz w:val="28"/>
          <w:szCs w:val="28"/>
        </w:rPr>
        <w:t>Реестр формируется ежегодно в срок до 1 июля текущего года на основании данных годовой бухгалтерской отчетности товаропроизводителей за календарный год,</w:t>
      </w:r>
      <w:r w:rsidRPr="004E0525">
        <w:rPr>
          <w:bCs/>
          <w:sz w:val="28"/>
          <w:szCs w:val="28"/>
        </w:rPr>
        <w:t xml:space="preserve"> </w:t>
      </w:r>
      <w:r w:rsidRPr="004E0525">
        <w:rPr>
          <w:sz w:val="28"/>
          <w:szCs w:val="28"/>
        </w:rPr>
        <w:t xml:space="preserve">предшествующий текущему, </w:t>
      </w:r>
      <w:r w:rsidRPr="004E0525">
        <w:rPr>
          <w:bCs/>
          <w:sz w:val="28"/>
          <w:szCs w:val="28"/>
        </w:rPr>
        <w:t xml:space="preserve">предоставленной </w:t>
      </w:r>
      <w:r w:rsidRPr="004E0525">
        <w:rPr>
          <w:sz w:val="28"/>
          <w:szCs w:val="28"/>
        </w:rPr>
        <w:t xml:space="preserve">муниципальными образованиями Ростовской области </w:t>
      </w:r>
      <w:r w:rsidRPr="004E0525">
        <w:rPr>
          <w:bCs/>
          <w:sz w:val="28"/>
          <w:szCs w:val="28"/>
        </w:rPr>
        <w:t xml:space="preserve">в министерство </w:t>
      </w:r>
      <w:r>
        <w:rPr>
          <w:bCs/>
          <w:sz w:val="28"/>
          <w:szCs w:val="28"/>
        </w:rPr>
        <w:br/>
      </w:r>
      <w:r w:rsidRPr="004E0525">
        <w:rPr>
          <w:bCs/>
          <w:sz w:val="28"/>
          <w:szCs w:val="28"/>
        </w:rPr>
        <w:t>(при наличии показателя по стр. 200 «Выручка от продажи сельскохозяйственной продукции собственного производства и продуктов ее переработки» для юридических лиц или по стр. 021 «Доходы от реализации сельскохозяйственной продукции» для крестьянских</w:t>
      </w:r>
      <w:proofErr w:type="gramEnd"/>
      <w:r w:rsidRPr="004E0525">
        <w:rPr>
          <w:bCs/>
          <w:sz w:val="28"/>
          <w:szCs w:val="28"/>
        </w:rPr>
        <w:t xml:space="preserve"> (</w:t>
      </w:r>
      <w:proofErr w:type="gramStart"/>
      <w:r w:rsidRPr="004E0525">
        <w:rPr>
          <w:bCs/>
          <w:sz w:val="28"/>
          <w:szCs w:val="28"/>
        </w:rPr>
        <w:t>фермерских) хозяйств и индивидуальных предпринимателей)</w:t>
      </w:r>
      <w:r>
        <w:rPr>
          <w:bCs/>
          <w:sz w:val="28"/>
          <w:szCs w:val="28"/>
        </w:rPr>
        <w:t>,</w:t>
      </w:r>
      <w:r w:rsidRPr="004E0525">
        <w:rPr>
          <w:bCs/>
          <w:sz w:val="28"/>
          <w:szCs w:val="28"/>
        </w:rPr>
        <w:t xml:space="preserve"> а также сведений Управления ФНС России п</w:t>
      </w:r>
      <w:r>
        <w:rPr>
          <w:bCs/>
          <w:sz w:val="28"/>
          <w:szCs w:val="28"/>
        </w:rPr>
        <w:t>о Ростовской области</w:t>
      </w:r>
      <w:r w:rsidRPr="004E0525">
        <w:rPr>
          <w:sz w:val="28"/>
          <w:szCs w:val="28"/>
        </w:rPr>
        <w:t xml:space="preserve"> по форме согласно приложению к настоящему Порядку. </w:t>
      </w:r>
      <w:proofErr w:type="gramEnd"/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E0525">
        <w:rPr>
          <w:sz w:val="28"/>
          <w:szCs w:val="28"/>
        </w:rPr>
        <w:t>4. Решение о дополнительном включении товаропроизводителей в Реестр осуществляется по мере поступления ходатайств</w:t>
      </w:r>
      <w:r w:rsidRPr="004E0525">
        <w:rPr>
          <w:bCs/>
          <w:sz w:val="28"/>
          <w:szCs w:val="28"/>
        </w:rPr>
        <w:t>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5. Для принятия решения о дополнительном включении в Реестр товаропроизводителей, не включенных в сводную годовую бухгалтерскую отчетность муниципальных образований Ростовской области, товаропроизводитель или муниципальное образование представляют в министерство ходатайство о включении в Реестр в произвольной форме с указанием за предшествующий год: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объемов производства сельскохозяйственной продукции;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E0525">
        <w:rPr>
          <w:sz w:val="28"/>
          <w:szCs w:val="28"/>
        </w:rPr>
        <w:lastRenderedPageBreak/>
        <w:t xml:space="preserve">показателя </w:t>
      </w:r>
      <w:r w:rsidRPr="004E0525">
        <w:rPr>
          <w:bCs/>
          <w:sz w:val="28"/>
          <w:szCs w:val="28"/>
        </w:rPr>
        <w:t xml:space="preserve">«Выручка от продажи сельскохозяйственной продукции собственного производства и продуктов ее переработки» </w:t>
      </w:r>
      <w:r w:rsidRPr="004139C4">
        <w:rPr>
          <w:sz w:val="28"/>
          <w:szCs w:val="28"/>
        </w:rPr>
        <w:t>–</w:t>
      </w:r>
      <w:r w:rsidRPr="004E0525">
        <w:rPr>
          <w:bCs/>
          <w:sz w:val="28"/>
          <w:szCs w:val="28"/>
        </w:rPr>
        <w:t xml:space="preserve"> для юридических лиц;</w:t>
      </w:r>
    </w:p>
    <w:p w:rsidR="00CC5783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bCs/>
          <w:sz w:val="28"/>
          <w:szCs w:val="28"/>
        </w:rPr>
        <w:t xml:space="preserve">показателя «Доходы от реализации сельскохозяйственной продукции» </w:t>
      </w:r>
      <w:r w:rsidRPr="004139C4">
        <w:rPr>
          <w:sz w:val="28"/>
          <w:szCs w:val="28"/>
        </w:rPr>
        <w:t>–</w:t>
      </w:r>
      <w:r w:rsidRPr="004E0525">
        <w:rPr>
          <w:bCs/>
          <w:sz w:val="28"/>
          <w:szCs w:val="28"/>
        </w:rPr>
        <w:t xml:space="preserve"> для крестьянских (фермерских) хозяйств и индивидуальных предпринимателей</w:t>
      </w:r>
      <w:r>
        <w:rPr>
          <w:sz w:val="28"/>
          <w:szCs w:val="28"/>
        </w:rPr>
        <w:t>.</w:t>
      </w:r>
    </w:p>
    <w:p w:rsidR="00CC5783" w:rsidRPr="00A83B29" w:rsidRDefault="00CC5783" w:rsidP="00CC57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A83B29">
        <w:rPr>
          <w:sz w:val="28"/>
          <w:szCs w:val="28"/>
        </w:rPr>
        <w:t>должны соответствовать сведениям, указанным в первичных учетных документах и бухгалтерской отчетности заявителя.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6. Министерство регистрирует ходатайство, в течение 20 рабочих дней осуществляет рассмотрение вопроса о включении товаропроизводителя в Реестр и направляет информацию в </w:t>
      </w:r>
      <w:r w:rsidRPr="004E0525">
        <w:rPr>
          <w:bCs/>
          <w:sz w:val="28"/>
          <w:szCs w:val="28"/>
        </w:rPr>
        <w:t>Управление ФНС России по Ростовской области</w:t>
      </w:r>
      <w:r w:rsidRPr="004E0525">
        <w:rPr>
          <w:sz w:val="28"/>
          <w:szCs w:val="28"/>
        </w:rPr>
        <w:t>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7. </w:t>
      </w:r>
      <w:proofErr w:type="gramStart"/>
      <w:r w:rsidRPr="004E0525">
        <w:rPr>
          <w:sz w:val="28"/>
          <w:szCs w:val="28"/>
        </w:rPr>
        <w:t xml:space="preserve">По окончании установленного срока рассмотрения ходатайств министерство принимает решение о включении товаропроизводителя в Реестр, который в течение 5 рабочих дней с даты его утверждения правовым актом министерства подлежит размещению на официальном сайте министерства </w:t>
      </w:r>
      <w:hyperlink r:id="rId9" w:history="1">
        <w:r w:rsidRPr="00CC5783">
          <w:rPr>
            <w:rStyle w:val="ab"/>
            <w:color w:val="auto"/>
            <w:sz w:val="28"/>
            <w:szCs w:val="28"/>
            <w:u w:val="none"/>
          </w:rPr>
          <w:t>(www.don-agro.ru</w:t>
        </w:r>
      </w:hyperlink>
      <w:r w:rsidRPr="00CC5783">
        <w:rPr>
          <w:sz w:val="28"/>
          <w:szCs w:val="28"/>
        </w:rPr>
        <w:t>)</w:t>
      </w:r>
      <w:r w:rsidRPr="004E0525">
        <w:rPr>
          <w:sz w:val="28"/>
          <w:szCs w:val="28"/>
        </w:rPr>
        <w:t xml:space="preserve"> в информационно-телекоммуникационной с</w:t>
      </w:r>
      <w:r>
        <w:rPr>
          <w:sz w:val="28"/>
          <w:szCs w:val="28"/>
        </w:rPr>
        <w:t xml:space="preserve">ети «Интернет», или отказывает </w:t>
      </w:r>
      <w:r w:rsidRPr="004E0525">
        <w:rPr>
          <w:sz w:val="28"/>
          <w:szCs w:val="28"/>
        </w:rPr>
        <w:t xml:space="preserve">о включении товаропроизводителя в Реестр, о чем письменно уведомляет товаропроизводителя, муниципальное образование в течение </w:t>
      </w:r>
      <w:r>
        <w:rPr>
          <w:sz w:val="28"/>
          <w:szCs w:val="28"/>
        </w:rPr>
        <w:br/>
      </w:r>
      <w:r w:rsidRPr="004E0525">
        <w:rPr>
          <w:sz w:val="28"/>
          <w:szCs w:val="28"/>
        </w:rPr>
        <w:t>5 рабочих дней со</w:t>
      </w:r>
      <w:proofErr w:type="gramEnd"/>
      <w:r w:rsidRPr="004E0525">
        <w:rPr>
          <w:sz w:val="28"/>
          <w:szCs w:val="28"/>
        </w:rPr>
        <w:t xml:space="preserve"> дня принятия решения.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8. Министерство отказывает товаропроизводите</w:t>
      </w:r>
      <w:r>
        <w:rPr>
          <w:sz w:val="28"/>
          <w:szCs w:val="28"/>
        </w:rPr>
        <w:t xml:space="preserve">лю, муниципальному образованию </w:t>
      </w:r>
      <w:r w:rsidRPr="004E0525">
        <w:rPr>
          <w:sz w:val="28"/>
          <w:szCs w:val="28"/>
        </w:rPr>
        <w:t>о включении в Реестр в следующих случаях: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товаропроизводитель не осуществляет производство сельскохозяйственной продукции на территории Ростовской области; 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наличие процедур ликвидации или несостоятельности (банкротства) в отношении товаропроизводителя в соответствии с законодательством Российской Федерации.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9. Решение об </w:t>
      </w:r>
      <w:proofErr w:type="gramStart"/>
      <w:r w:rsidRPr="004E0525">
        <w:rPr>
          <w:sz w:val="28"/>
          <w:szCs w:val="28"/>
        </w:rPr>
        <w:t>отказе</w:t>
      </w:r>
      <w:proofErr w:type="gramEnd"/>
      <w:r w:rsidRPr="004E0525">
        <w:rPr>
          <w:sz w:val="28"/>
          <w:szCs w:val="28"/>
        </w:rPr>
        <w:t xml:space="preserve"> о включении товаропроизводителя в Реестр может быть обжаловано в судебном порядке.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rFonts w:eastAsia="Times-Roman"/>
          <w:sz w:val="28"/>
          <w:szCs w:val="28"/>
        </w:rPr>
      </w:pPr>
      <w:r w:rsidRPr="004E0525">
        <w:rPr>
          <w:sz w:val="28"/>
          <w:szCs w:val="28"/>
        </w:rPr>
        <w:t xml:space="preserve">10. Внесение изменений в сведения о товаропроизводителях, указанные в Реестре, осуществляется на основании ходатайства товаропроизводителя, информации муниципального образования, информации </w:t>
      </w:r>
      <w:r w:rsidRPr="004E0525">
        <w:rPr>
          <w:bCs/>
          <w:sz w:val="28"/>
          <w:szCs w:val="28"/>
        </w:rPr>
        <w:t>Управления ФНС России по Ростовской области</w:t>
      </w:r>
      <w:r w:rsidRPr="004E0525">
        <w:rPr>
          <w:sz w:val="28"/>
          <w:szCs w:val="28"/>
        </w:rPr>
        <w:t>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11. После поступления информации, указанной в пункте 10 настоящего Порядка, министерство в течение 5 рабочих дней: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вносит изменения в Реестр, который в течение 5 рабочих дней </w:t>
      </w:r>
      <w:proofErr w:type="gramStart"/>
      <w:r w:rsidRPr="004E0525">
        <w:rPr>
          <w:sz w:val="28"/>
          <w:szCs w:val="28"/>
        </w:rPr>
        <w:t>с даты</w:t>
      </w:r>
      <w:proofErr w:type="gramEnd"/>
      <w:r w:rsidRPr="004E0525">
        <w:rPr>
          <w:sz w:val="28"/>
          <w:szCs w:val="28"/>
        </w:rPr>
        <w:t xml:space="preserve"> его утверждения правовым актом министерства размещается на официальном сайте министерства </w:t>
      </w:r>
      <w:hyperlink r:id="rId10" w:history="1">
        <w:r w:rsidRPr="00CC5783">
          <w:rPr>
            <w:rStyle w:val="ab"/>
            <w:color w:val="auto"/>
            <w:sz w:val="28"/>
            <w:szCs w:val="28"/>
            <w:u w:val="none"/>
          </w:rPr>
          <w:t>(www.don-agro.ru</w:t>
        </w:r>
      </w:hyperlink>
      <w:r w:rsidRPr="00CC5783">
        <w:rPr>
          <w:sz w:val="28"/>
          <w:szCs w:val="28"/>
        </w:rPr>
        <w:t>)</w:t>
      </w:r>
      <w:r w:rsidRPr="004E0525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письменно уведомляет товаропроизводителя, муниципальное образование, </w:t>
      </w:r>
      <w:r w:rsidRPr="004E0525">
        <w:rPr>
          <w:bCs/>
          <w:sz w:val="28"/>
          <w:szCs w:val="28"/>
        </w:rPr>
        <w:t xml:space="preserve">Управление ФНС России по Ростовской области </w:t>
      </w:r>
      <w:r w:rsidRPr="004E0525">
        <w:rPr>
          <w:sz w:val="28"/>
          <w:szCs w:val="28"/>
        </w:rPr>
        <w:t xml:space="preserve">об </w:t>
      </w:r>
      <w:proofErr w:type="gramStart"/>
      <w:r w:rsidRPr="004E0525">
        <w:rPr>
          <w:sz w:val="28"/>
          <w:szCs w:val="28"/>
        </w:rPr>
        <w:t>отказе</w:t>
      </w:r>
      <w:proofErr w:type="gramEnd"/>
      <w:r w:rsidRPr="004E0525">
        <w:rPr>
          <w:sz w:val="28"/>
          <w:szCs w:val="28"/>
        </w:rPr>
        <w:t xml:space="preserve"> о внесении изменений в Реестр. 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12</w:t>
      </w:r>
      <w:r w:rsidRPr="004E0525">
        <w:rPr>
          <w:color w:val="00B050"/>
          <w:sz w:val="28"/>
          <w:szCs w:val="28"/>
        </w:rPr>
        <w:t xml:space="preserve">. </w:t>
      </w:r>
      <w:r w:rsidRPr="004E0525">
        <w:rPr>
          <w:sz w:val="28"/>
          <w:szCs w:val="28"/>
        </w:rPr>
        <w:t xml:space="preserve">Министерство отказывает </w:t>
      </w:r>
      <w:r>
        <w:rPr>
          <w:sz w:val="28"/>
          <w:szCs w:val="28"/>
        </w:rPr>
        <w:t xml:space="preserve">товаропроизводителю </w:t>
      </w:r>
      <w:r w:rsidRPr="004E0525">
        <w:rPr>
          <w:sz w:val="28"/>
          <w:szCs w:val="28"/>
        </w:rPr>
        <w:t>о внесении изменений в Реестр при наличии информации о недостоверности предоставляемых сведений.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lastRenderedPageBreak/>
        <w:t>13. Товаропроизводители исключаются из Реестра по следующим основаниям: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ходатайство товаропроизводителя об исключении его из Реестра;</w:t>
      </w:r>
    </w:p>
    <w:p w:rsidR="00CC5783" w:rsidRDefault="00CC5783" w:rsidP="00CC5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завершение процедур реорганизации (после которой</w:t>
      </w:r>
      <w:r>
        <w:rPr>
          <w:sz w:val="28"/>
          <w:szCs w:val="28"/>
        </w:rPr>
        <w:t xml:space="preserve"> прекращена деятельность), </w:t>
      </w:r>
      <w:r w:rsidRPr="00F17392">
        <w:rPr>
          <w:sz w:val="28"/>
          <w:szCs w:val="28"/>
        </w:rPr>
        <w:t xml:space="preserve">ликвидации или несостоятельности (банкротства) </w:t>
      </w:r>
      <w:r>
        <w:rPr>
          <w:sz w:val="28"/>
          <w:szCs w:val="28"/>
        </w:rPr>
        <w:t xml:space="preserve">в отношении товаропроизводителя </w:t>
      </w:r>
      <w:r w:rsidRPr="00F17392">
        <w:rPr>
          <w:sz w:val="28"/>
          <w:szCs w:val="28"/>
        </w:rPr>
        <w:t>в соответствии с законодательством Российской Федерации;</w:t>
      </w:r>
    </w:p>
    <w:p w:rsidR="00CC5783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(отсутствие) </w:t>
      </w:r>
      <w:r w:rsidRPr="00F17392">
        <w:rPr>
          <w:sz w:val="28"/>
          <w:szCs w:val="28"/>
        </w:rPr>
        <w:t>производств</w:t>
      </w:r>
      <w:r>
        <w:rPr>
          <w:sz w:val="28"/>
          <w:szCs w:val="28"/>
        </w:rPr>
        <w:t>а сельскохозяйственной продукции</w:t>
      </w:r>
      <w:r w:rsidRPr="00F173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C5783" w:rsidRPr="00F17392" w:rsidRDefault="00CC5783" w:rsidP="00CC57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смерть индивидуального предпринимателя, главы крестьянского (фермерского) хозяйства (в случае создания крестьянского (фермерского) хозяйства одним гражданином) или признание их судом умершими или безвестно отсутствующими.</w:t>
      </w:r>
    </w:p>
    <w:p w:rsidR="00CC5783" w:rsidRPr="00DD143A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17392">
        <w:rPr>
          <w:sz w:val="28"/>
          <w:szCs w:val="28"/>
        </w:rPr>
        <w:t>. В течение 7 рабочих дней со дня выявления оснований, предусмотренных пунктом 1</w:t>
      </w:r>
      <w:r>
        <w:rPr>
          <w:sz w:val="28"/>
          <w:szCs w:val="28"/>
        </w:rPr>
        <w:t>3</w:t>
      </w:r>
      <w:r w:rsidRPr="00F17392">
        <w:rPr>
          <w:sz w:val="28"/>
          <w:szCs w:val="28"/>
        </w:rPr>
        <w:t xml:space="preserve"> настоящего Порядка, министерство</w:t>
      </w:r>
      <w:r w:rsidRPr="00DD143A">
        <w:rPr>
          <w:sz w:val="28"/>
          <w:szCs w:val="28"/>
        </w:rPr>
        <w:t xml:space="preserve"> принимает </w:t>
      </w:r>
      <w:r>
        <w:rPr>
          <w:sz w:val="28"/>
          <w:szCs w:val="28"/>
        </w:rPr>
        <w:t>р</w:t>
      </w:r>
      <w:r w:rsidRPr="00DD143A">
        <w:rPr>
          <w:sz w:val="28"/>
          <w:szCs w:val="28"/>
        </w:rPr>
        <w:t xml:space="preserve">ешение об исключении </w:t>
      </w:r>
      <w:r>
        <w:rPr>
          <w:sz w:val="28"/>
          <w:szCs w:val="28"/>
        </w:rPr>
        <w:t>товаропроизводителя</w:t>
      </w:r>
      <w:r w:rsidRPr="00DD143A">
        <w:rPr>
          <w:sz w:val="28"/>
          <w:szCs w:val="28"/>
        </w:rPr>
        <w:t xml:space="preserve"> из </w:t>
      </w:r>
      <w:r>
        <w:rPr>
          <w:sz w:val="28"/>
          <w:szCs w:val="28"/>
        </w:rPr>
        <w:t>Реестра и</w:t>
      </w:r>
      <w:r w:rsidRPr="00F17392">
        <w:rPr>
          <w:sz w:val="28"/>
          <w:szCs w:val="28"/>
        </w:rPr>
        <w:t xml:space="preserve"> </w:t>
      </w:r>
      <w:r w:rsidRPr="00ED613F">
        <w:rPr>
          <w:sz w:val="28"/>
          <w:szCs w:val="28"/>
        </w:rPr>
        <w:t>размещ</w:t>
      </w:r>
      <w:r>
        <w:rPr>
          <w:sz w:val="28"/>
          <w:szCs w:val="28"/>
        </w:rPr>
        <w:t xml:space="preserve">ает изменения </w:t>
      </w:r>
      <w:r w:rsidRPr="00ED613F">
        <w:rPr>
          <w:sz w:val="28"/>
          <w:szCs w:val="28"/>
        </w:rPr>
        <w:t xml:space="preserve">на официальном сайте министерства </w:t>
      </w:r>
      <w:hyperlink r:id="rId11" w:history="1">
        <w:r w:rsidRPr="00CC5783">
          <w:rPr>
            <w:rStyle w:val="ab"/>
            <w:color w:val="auto"/>
            <w:sz w:val="28"/>
            <w:szCs w:val="28"/>
            <w:u w:val="none"/>
          </w:rPr>
          <w:t>(www.don-agro.ru</w:t>
        </w:r>
      </w:hyperlink>
      <w:r w:rsidRPr="00CC5783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DD143A">
        <w:rPr>
          <w:sz w:val="28"/>
          <w:szCs w:val="28"/>
        </w:rPr>
        <w:t>.</w:t>
      </w:r>
    </w:p>
    <w:p w:rsidR="00CC5783" w:rsidRPr="00012069" w:rsidRDefault="00CC5783" w:rsidP="00CC5783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5783" w:rsidRDefault="00CC5783" w:rsidP="00CC5783">
      <w:pPr>
        <w:pStyle w:val="af5"/>
        <w:ind w:left="6096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C5783" w:rsidRPr="004139C4" w:rsidRDefault="00CC5783" w:rsidP="00CC5783">
      <w:pPr>
        <w:pStyle w:val="af5"/>
        <w:ind w:left="6096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к Порядку ведения </w:t>
      </w:r>
      <w:r>
        <w:rPr>
          <w:rFonts w:ascii="Times New Roman" w:hAnsi="Times New Roman"/>
          <w:sz w:val="28"/>
          <w:szCs w:val="28"/>
        </w:rPr>
        <w:t xml:space="preserve">Реестра товаропроизводителей агропромышленного комплекса </w:t>
      </w:r>
      <w:r w:rsidRPr="004139C4">
        <w:rPr>
          <w:rFonts w:ascii="Times New Roman" w:hAnsi="Times New Roman"/>
          <w:sz w:val="28"/>
          <w:szCs w:val="28"/>
        </w:rPr>
        <w:t>Ростовской области, производящих сельскохозяйственную продукцию</w:t>
      </w:r>
    </w:p>
    <w:p w:rsidR="00CC5783" w:rsidRPr="004139C4" w:rsidRDefault="00CC5783" w:rsidP="00CC5783">
      <w:pPr>
        <w:pStyle w:val="af5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  <w:r w:rsidRPr="004139C4">
        <w:rPr>
          <w:rFonts w:ascii="Times New Roman" w:hAnsi="Times New Roman"/>
          <w:sz w:val="28"/>
          <w:szCs w:val="28"/>
        </w:rPr>
        <w:t xml:space="preserve"> товаропроизводителей </w:t>
      </w:r>
      <w:r>
        <w:rPr>
          <w:rFonts w:ascii="Times New Roman" w:hAnsi="Times New Roman"/>
          <w:sz w:val="28"/>
          <w:szCs w:val="28"/>
        </w:rPr>
        <w:t>агропромышленного комплекса</w:t>
      </w:r>
    </w:p>
    <w:p w:rsidR="00CC5783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Ростовской области, </w:t>
      </w:r>
    </w:p>
    <w:p w:rsidR="00CC5783" w:rsidRPr="00043212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3212">
        <w:rPr>
          <w:rFonts w:ascii="Times New Roman" w:hAnsi="Times New Roman"/>
          <w:sz w:val="28"/>
          <w:szCs w:val="28"/>
        </w:rPr>
        <w:t>производящих</w:t>
      </w:r>
      <w:proofErr w:type="gramEnd"/>
      <w:r w:rsidRPr="00043212">
        <w:rPr>
          <w:rFonts w:ascii="Times New Roman" w:hAnsi="Times New Roman"/>
          <w:sz w:val="28"/>
          <w:szCs w:val="28"/>
        </w:rPr>
        <w:t xml:space="preserve"> сельскохозяйственную продукцию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5783" w:rsidRPr="004139C4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043212">
        <w:rPr>
          <w:rFonts w:ascii="Times New Roman" w:hAnsi="Times New Roman"/>
          <w:sz w:val="28"/>
          <w:szCs w:val="28"/>
        </w:rPr>
        <w:t>на «___» ____________ 20__г.</w:t>
      </w:r>
    </w:p>
    <w:p w:rsidR="00CC5783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C5783" w:rsidRPr="0012183E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12183E">
        <w:rPr>
          <w:rFonts w:ascii="Times New Roman" w:hAnsi="Times New Roman"/>
          <w:sz w:val="28"/>
          <w:szCs w:val="28"/>
        </w:rPr>
        <w:t>(с изменениями на «___»__________ 20__г.)</w:t>
      </w:r>
    </w:p>
    <w:p w:rsidR="00CC5783" w:rsidRPr="00BA63FC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103" w:type="dxa"/>
        <w:tblInd w:w="78" w:type="dxa"/>
        <w:tblLayout w:type="fixed"/>
        <w:tblLook w:val="04A0"/>
      </w:tblPr>
      <w:tblGrid>
        <w:gridCol w:w="30"/>
        <w:gridCol w:w="484"/>
        <w:gridCol w:w="1374"/>
        <w:gridCol w:w="968"/>
        <w:gridCol w:w="1300"/>
        <w:gridCol w:w="1403"/>
        <w:gridCol w:w="1275"/>
        <w:gridCol w:w="1170"/>
        <w:gridCol w:w="1249"/>
        <w:gridCol w:w="842"/>
        <w:gridCol w:w="8"/>
      </w:tblGrid>
      <w:tr w:rsidR="00CC5783" w:rsidRPr="00DE3F76" w:rsidTr="00CC5783">
        <w:trPr>
          <w:gridBefore w:val="1"/>
          <w:wBefore w:w="30" w:type="dxa"/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0"/>
              </w:rPr>
            </w:pPr>
            <w:r w:rsidRPr="006D7744">
              <w:rPr>
                <w:color w:val="000000"/>
                <w:spacing w:val="-14"/>
                <w:sz w:val="20"/>
              </w:rPr>
              <w:t>№</w:t>
            </w:r>
          </w:p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0"/>
              </w:rPr>
              <w:t>п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0"/>
              </w:rPr>
              <w:t>/</w:t>
            </w:r>
            <w:proofErr w:type="spellStart"/>
            <w:r w:rsidRPr="006D7744">
              <w:rPr>
                <w:color w:val="000000"/>
                <w:spacing w:val="-14"/>
                <w:sz w:val="20"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товаропроиз-водителя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6D7744">
              <w:rPr>
                <w:color w:val="000000"/>
                <w:spacing w:val="-14"/>
                <w:sz w:val="22"/>
                <w:szCs w:val="22"/>
              </w:rPr>
              <w:t>ИНН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Налоговый </w:t>
            </w:r>
          </w:p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орган, в котором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товаро-производи-тель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находится на учете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Система </w:t>
            </w: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налогообло-жения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6D7744">
              <w:rPr>
                <w:color w:val="000000"/>
                <w:spacing w:val="-16"/>
                <w:sz w:val="22"/>
                <w:szCs w:val="22"/>
              </w:rPr>
              <w:t>товаропроиз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-водителя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Юридичес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кое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лицо/ физическое лицо </w:t>
            </w:r>
            <w:r w:rsidRPr="006D7744">
              <w:rPr>
                <w:color w:val="000000"/>
                <w:spacing w:val="-14"/>
                <w:sz w:val="22"/>
                <w:szCs w:val="22"/>
                <w:vertAlign w:val="superscript"/>
              </w:rPr>
              <w:t>&lt;1&gt;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Производ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ство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зерновых и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зернобобо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вых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(да/нет)/ ОКВЭД </w:t>
            </w:r>
            <w:r w:rsidRPr="006D7744">
              <w:rPr>
                <w:color w:val="000000"/>
                <w:spacing w:val="-14"/>
                <w:sz w:val="22"/>
                <w:szCs w:val="22"/>
                <w:vertAlign w:val="superscript"/>
              </w:rPr>
              <w:t>&lt;2&gt;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Производ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ство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подсолнеч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ника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на зерно (да/нет)/ ОКВЭД </w:t>
            </w:r>
            <w:r w:rsidRPr="006D7744">
              <w:rPr>
                <w:color w:val="000000"/>
                <w:spacing w:val="-14"/>
                <w:sz w:val="22"/>
                <w:szCs w:val="22"/>
                <w:vertAlign w:val="superscript"/>
              </w:rPr>
              <w:t>&lt;3&gt;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Источ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ник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данных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заяви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теля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6D7744">
              <w:rPr>
                <w:color w:val="000000"/>
                <w:spacing w:val="-14"/>
                <w:sz w:val="22"/>
                <w:szCs w:val="22"/>
                <w:vertAlign w:val="superscript"/>
              </w:rPr>
              <w:t>&lt;4&gt;</w:t>
            </w:r>
          </w:p>
        </w:tc>
      </w:tr>
      <w:tr w:rsidR="00CC5783" w:rsidRPr="00BA63FC" w:rsidTr="00CC5783">
        <w:trPr>
          <w:gridBefore w:val="1"/>
          <w:wBefore w:w="30" w:type="dxa"/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CC5783" w:rsidRPr="00BA63FC" w:rsidTr="00CC5783">
        <w:trPr>
          <w:gridBefore w:val="1"/>
          <w:wBefore w:w="30" w:type="dxa"/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</w:tr>
      <w:tr w:rsidR="00CC5783" w:rsidRPr="00804A9A" w:rsidTr="00CC578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8" w:type="dxa"/>
          <w:trHeight w:val="806"/>
        </w:trPr>
        <w:tc>
          <w:tcPr>
            <w:tcW w:w="10095" w:type="dxa"/>
            <w:gridSpan w:val="10"/>
            <w:shd w:val="solid" w:color="FFFFFF" w:fill="auto"/>
          </w:tcPr>
          <w:p w:rsidR="00CC5783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  <w:r w:rsidRPr="008F4A19">
              <w:rPr>
                <w:color w:val="000000"/>
                <w:sz w:val="22"/>
                <w:szCs w:val="22"/>
              </w:rPr>
              <w:t>&lt;1&gt;</w:t>
            </w:r>
            <w:r w:rsidRPr="00804A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Указывается ЮЛ (юридическое лицо, если товаропроизводитель является ООО, ОАО, ЗАО, СПК</w:t>
            </w:r>
            <w:r w:rsidR="00A50AAF" w:rsidRPr="00A50AAF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 другие) или ФЛ (физическое лицо, если товаропроизводитель является ИП главой 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>Ф)Х, ИП без образования юридического лица).</w:t>
            </w:r>
          </w:p>
          <w:p w:rsidR="00CC5783" w:rsidRPr="008F4A19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C5783" w:rsidRPr="00804A9A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  <w:r w:rsidRPr="008F4A19">
              <w:rPr>
                <w:color w:val="000000"/>
                <w:sz w:val="22"/>
                <w:szCs w:val="22"/>
              </w:rPr>
              <w:t>&lt;2</w:t>
            </w:r>
            <w:proofErr w:type="gramStart"/>
            <w:r w:rsidRPr="008F4A19">
              <w:rPr>
                <w:color w:val="000000"/>
                <w:sz w:val="22"/>
                <w:szCs w:val="22"/>
              </w:rPr>
              <w:t>&gt;</w:t>
            </w:r>
            <w:r w:rsidRPr="006D774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804A9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04A9A">
              <w:rPr>
                <w:color w:val="000000"/>
                <w:sz w:val="22"/>
                <w:szCs w:val="22"/>
              </w:rPr>
              <w:t xml:space="preserve">ри включении товаропроизводителя на основании данных бухгалтерской отчетности указывается при наличии показателя: для юридических лиц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о стр. 011 или 012 формы 9-АПК «</w:t>
            </w:r>
            <w:r w:rsidRPr="00804A9A">
              <w:rPr>
                <w:color w:val="000000"/>
                <w:sz w:val="22"/>
                <w:szCs w:val="22"/>
              </w:rPr>
              <w:t>Отчет о производстве, затратах, себестоимости и реали</w:t>
            </w:r>
            <w:r>
              <w:rPr>
                <w:color w:val="000000"/>
                <w:sz w:val="22"/>
                <w:szCs w:val="22"/>
              </w:rPr>
              <w:t>зации продукции растениеводства»</w:t>
            </w:r>
            <w:r w:rsidRPr="00804A9A">
              <w:rPr>
                <w:color w:val="000000"/>
                <w:sz w:val="22"/>
                <w:szCs w:val="22"/>
              </w:rPr>
              <w:t xml:space="preserve">, для крестьянских (фермерских) хозяйств и индивидуальных предпринимателей </w:t>
            </w:r>
            <w:r w:rsidRPr="004139C4">
              <w:rPr>
                <w:sz w:val="28"/>
                <w:szCs w:val="28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по стр. 310 формы 1-КФХ «</w:t>
            </w:r>
            <w:r w:rsidRPr="00804A9A">
              <w:rPr>
                <w:color w:val="000000"/>
                <w:sz w:val="22"/>
                <w:szCs w:val="22"/>
              </w:rPr>
              <w:t>Информация о производственной деятельности кре</w:t>
            </w:r>
            <w:r>
              <w:rPr>
                <w:color w:val="000000"/>
                <w:sz w:val="22"/>
                <w:szCs w:val="22"/>
              </w:rPr>
              <w:t>стьянских (фермерских) хозяйств»</w:t>
            </w:r>
            <w:r w:rsidRPr="00804A9A">
              <w:rPr>
                <w:color w:val="000000"/>
                <w:sz w:val="22"/>
                <w:szCs w:val="22"/>
              </w:rPr>
              <w:t xml:space="preserve">. При включении товаропроизводителя на основании сведений УФНС России по Ростовской области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указывается </w:t>
            </w:r>
            <w:proofErr w:type="gramStart"/>
            <w:r w:rsidRPr="00804A9A">
              <w:rPr>
                <w:color w:val="000000"/>
                <w:sz w:val="22"/>
                <w:szCs w:val="22"/>
              </w:rPr>
              <w:t>соответствующий</w:t>
            </w:r>
            <w:proofErr w:type="gramEnd"/>
            <w:r w:rsidRPr="00804A9A">
              <w:rPr>
                <w:color w:val="000000"/>
                <w:sz w:val="22"/>
                <w:szCs w:val="22"/>
              </w:rPr>
              <w:t xml:space="preserve"> ОКВЭД. При включении товаропроизводителя на основании сведений муниципального образования или заявителя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указываются представленные данные муниципальным образованием или заявителем.</w:t>
            </w:r>
          </w:p>
          <w:p w:rsidR="00CC5783" w:rsidRPr="00804A9A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C5783" w:rsidRPr="00804A9A" w:rsidTr="00CC578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8" w:type="dxa"/>
          <w:trHeight w:val="922"/>
        </w:trPr>
        <w:tc>
          <w:tcPr>
            <w:tcW w:w="10095" w:type="dxa"/>
            <w:gridSpan w:val="10"/>
            <w:shd w:val="solid" w:color="FFFFFF" w:fill="auto"/>
          </w:tcPr>
          <w:p w:rsidR="00CC5783" w:rsidRPr="00804A9A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  <w:r w:rsidRPr="008F4A19">
              <w:rPr>
                <w:color w:val="000000"/>
                <w:sz w:val="22"/>
                <w:szCs w:val="22"/>
              </w:rPr>
              <w:t>&lt;3</w:t>
            </w:r>
            <w:proofErr w:type="gramStart"/>
            <w:r w:rsidRPr="008F4A19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4A9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04A9A">
              <w:rPr>
                <w:color w:val="000000"/>
                <w:sz w:val="22"/>
                <w:szCs w:val="22"/>
              </w:rPr>
              <w:t xml:space="preserve">ри включении товаропроизводителя на основании данных бухгалтерской отчетности указывается при наличии показателя: для юридических лиц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о стр. 141 или 142 формы 9-АПК «</w:t>
            </w:r>
            <w:r w:rsidRPr="00804A9A">
              <w:rPr>
                <w:color w:val="000000"/>
                <w:sz w:val="22"/>
                <w:szCs w:val="22"/>
              </w:rPr>
              <w:t>Отчет о производстве, затратах, себестоимости и реали</w:t>
            </w:r>
            <w:r>
              <w:rPr>
                <w:color w:val="000000"/>
                <w:sz w:val="22"/>
                <w:szCs w:val="22"/>
              </w:rPr>
              <w:t>зации продукции растениеводства»</w:t>
            </w:r>
            <w:r w:rsidRPr="00804A9A">
              <w:rPr>
                <w:color w:val="000000"/>
                <w:sz w:val="22"/>
                <w:szCs w:val="22"/>
              </w:rPr>
              <w:t xml:space="preserve">, для крестьянских (фермерских) хозяйств и индивидуальных предпринимателей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по стр. 350 формы 1-КФХ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04A9A">
              <w:rPr>
                <w:color w:val="000000"/>
                <w:sz w:val="22"/>
                <w:szCs w:val="22"/>
              </w:rPr>
              <w:t>Информация о производственной деятельности крестьянских (фермерских) хозяйств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04A9A">
              <w:rPr>
                <w:color w:val="000000"/>
                <w:sz w:val="22"/>
                <w:szCs w:val="22"/>
              </w:rPr>
              <w:t xml:space="preserve">. При включении товаропроизводителя на основании сведений УФНС России по Ростовской области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указывается </w:t>
            </w:r>
            <w:proofErr w:type="gramStart"/>
            <w:r w:rsidRPr="00804A9A">
              <w:rPr>
                <w:color w:val="000000"/>
                <w:sz w:val="22"/>
                <w:szCs w:val="22"/>
              </w:rPr>
              <w:t>соответствующий</w:t>
            </w:r>
            <w:proofErr w:type="gramEnd"/>
            <w:r w:rsidRPr="00804A9A">
              <w:rPr>
                <w:color w:val="000000"/>
                <w:sz w:val="22"/>
                <w:szCs w:val="22"/>
              </w:rPr>
              <w:t xml:space="preserve"> ОКВЭД. При включении товаропроизводителя на основании сведений муниципального образования или заявителя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указываются представленные данные муниципальным образованием или заявителем.</w:t>
            </w:r>
          </w:p>
          <w:p w:rsidR="00CC5783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  <w:vertAlign w:val="superscript"/>
              </w:rPr>
            </w:pPr>
          </w:p>
          <w:p w:rsidR="00CC5783" w:rsidRPr="00804A9A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  <w:r w:rsidRPr="008F4A19">
              <w:rPr>
                <w:color w:val="000000"/>
                <w:sz w:val="22"/>
                <w:szCs w:val="22"/>
              </w:rPr>
              <w:t>&lt;4</w:t>
            </w:r>
            <w:proofErr w:type="gramStart"/>
            <w:r w:rsidRPr="008F4A19">
              <w:rPr>
                <w:color w:val="000000"/>
                <w:sz w:val="22"/>
                <w:szCs w:val="22"/>
              </w:rPr>
              <w:t>&gt;</w:t>
            </w:r>
            <w:r w:rsidRPr="00804A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z w:val="22"/>
                <w:szCs w:val="22"/>
              </w:rPr>
              <w:t>казать на основании каких сведений товаропроизводитель включен в Реестр: д</w:t>
            </w:r>
            <w:r w:rsidRPr="00804A9A">
              <w:rPr>
                <w:color w:val="000000"/>
                <w:sz w:val="22"/>
                <w:szCs w:val="22"/>
              </w:rPr>
              <w:t>анные бухгалтерской отчетности</w:t>
            </w:r>
            <w:r>
              <w:rPr>
                <w:color w:val="000000"/>
                <w:sz w:val="22"/>
                <w:szCs w:val="22"/>
              </w:rPr>
              <w:t>, предоставленные муниципальным образованием в министерство; ходатайство заявителя;</w:t>
            </w:r>
            <w:r w:rsidRPr="00804A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информация </w:t>
            </w:r>
            <w:r w:rsidRPr="00804A9A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  <w:r w:rsidRPr="00804A9A">
              <w:rPr>
                <w:color w:val="000000"/>
                <w:sz w:val="22"/>
                <w:szCs w:val="22"/>
              </w:rPr>
              <w:t xml:space="preserve"> сведени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804A9A">
              <w:rPr>
                <w:color w:val="000000"/>
                <w:sz w:val="22"/>
                <w:szCs w:val="22"/>
              </w:rPr>
              <w:t xml:space="preserve"> УФНС России по Ростовской 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4E5A02" w:rsidRDefault="004E5A02" w:rsidP="00D4426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B70C2" w:rsidRPr="00C06DF7" w:rsidRDefault="00CB70C2" w:rsidP="00D4426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C06DF7">
        <w:rPr>
          <w:b/>
        </w:rPr>
        <w:t xml:space="preserve">ПРИЛОЖЕНИЕ № </w:t>
      </w:r>
      <w:r w:rsidR="00C06DF7" w:rsidRPr="00C06DF7">
        <w:rPr>
          <w:b/>
        </w:rPr>
        <w:t>2</w:t>
      </w:r>
      <w:proofErr w:type="gramStart"/>
      <w:r w:rsidRPr="00C06DF7">
        <w:rPr>
          <w:b/>
        </w:rPr>
        <w:t xml:space="preserve"> К</w:t>
      </w:r>
      <w:proofErr w:type="gramEnd"/>
      <w:r w:rsidRPr="00C06DF7">
        <w:rPr>
          <w:b/>
        </w:rPr>
        <w:t xml:space="preserve"> УВЕДОМЛЕНИЮ</w:t>
      </w:r>
    </w:p>
    <w:p w:rsidR="00CB70C2" w:rsidRDefault="00CB70C2" w:rsidP="00CB70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70C2" w:rsidRDefault="00CB70C2" w:rsidP="00CB70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CB70C2" w:rsidRPr="00F1728F" w:rsidRDefault="00CB70C2" w:rsidP="00CB70C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CB70C2" w:rsidRPr="002E41C5" w:rsidTr="0068251F">
        <w:trPr>
          <w:trHeight w:val="118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CC5783" w:rsidRPr="00CC5783" w:rsidRDefault="00CB70C2" w:rsidP="00CC57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51481">
              <w:rPr>
                <w:sz w:val="28"/>
                <w:szCs w:val="28"/>
              </w:rPr>
              <w:t xml:space="preserve">проекта постановления </w:t>
            </w:r>
            <w:r w:rsidR="00EE212D">
              <w:rPr>
                <w:sz w:val="28"/>
                <w:szCs w:val="28"/>
              </w:rPr>
              <w:t>министерства сельского хозяйства и продовольствия</w:t>
            </w:r>
            <w:r w:rsidRPr="00251481">
              <w:rPr>
                <w:sz w:val="28"/>
                <w:szCs w:val="28"/>
              </w:rPr>
              <w:t xml:space="preserve"> Ростовской области </w:t>
            </w:r>
            <w:r w:rsidR="00CC7D0E" w:rsidRPr="00EF08BF">
              <w:rPr>
                <w:sz w:val="28"/>
                <w:szCs w:val="28"/>
              </w:rPr>
              <w:t>«</w:t>
            </w:r>
            <w:r w:rsidR="00CC5783" w:rsidRPr="00CC5783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CC5783" w:rsidRPr="00CC5783">
              <w:rPr>
                <w:sz w:val="28"/>
                <w:szCs w:val="28"/>
              </w:rPr>
              <w:t>Порядка ведения Реестра товаропроизводителей агропромышленного комплекса Ростовской</w:t>
            </w:r>
            <w:proofErr w:type="gramEnd"/>
            <w:r w:rsidR="00CC5783" w:rsidRPr="00CC5783">
              <w:rPr>
                <w:sz w:val="28"/>
                <w:szCs w:val="28"/>
              </w:rPr>
              <w:t xml:space="preserve"> области, производящих сельскохозяйственную продукцию</w:t>
            </w:r>
            <w:r w:rsidR="008B150E">
              <w:rPr>
                <w:sz w:val="28"/>
                <w:szCs w:val="28"/>
              </w:rPr>
              <w:t>».</w:t>
            </w:r>
          </w:p>
          <w:p w:rsidR="00CB70C2" w:rsidRPr="00251481" w:rsidRDefault="00CB70C2" w:rsidP="005C7913">
            <w:pPr>
              <w:ind w:firstLine="540"/>
              <w:jc w:val="both"/>
              <w:rPr>
                <w:sz w:val="28"/>
                <w:szCs w:val="28"/>
              </w:rPr>
            </w:pPr>
            <w:r w:rsidRPr="00251481">
              <w:rPr>
                <w:sz w:val="28"/>
                <w:szCs w:val="28"/>
              </w:rPr>
              <w:t>Пожалуйста, заполните и направьте данную форму</w:t>
            </w:r>
            <w:r w:rsidR="00251481">
              <w:rPr>
                <w:sz w:val="28"/>
                <w:szCs w:val="28"/>
              </w:rPr>
              <w:t xml:space="preserve"> по электронной почте на адрес </w:t>
            </w:r>
            <w:proofErr w:type="spellStart"/>
            <w:r w:rsidR="008B150E">
              <w:rPr>
                <w:sz w:val="28"/>
                <w:szCs w:val="28"/>
                <w:lang w:val="en-US"/>
              </w:rPr>
              <w:t>telena</w:t>
            </w:r>
            <w:proofErr w:type="spellEnd"/>
            <w:r w:rsidR="00CC7D0E" w:rsidRPr="00EF08BF">
              <w:rPr>
                <w:sz w:val="28"/>
                <w:szCs w:val="28"/>
              </w:rPr>
              <w:t>@</w:t>
            </w:r>
            <w:r w:rsidR="00CC7D0E" w:rsidRPr="00EF08BF">
              <w:rPr>
                <w:sz w:val="28"/>
                <w:szCs w:val="28"/>
                <w:lang w:val="en-US"/>
              </w:rPr>
              <w:t>don</w:t>
            </w:r>
            <w:r w:rsidR="00CC7D0E" w:rsidRPr="00EF08BF">
              <w:rPr>
                <w:sz w:val="28"/>
                <w:szCs w:val="28"/>
              </w:rPr>
              <w:t>-</w:t>
            </w:r>
            <w:r w:rsidR="00CC7D0E" w:rsidRPr="00EF08BF">
              <w:rPr>
                <w:sz w:val="28"/>
                <w:szCs w:val="28"/>
                <w:lang w:val="en-US"/>
              </w:rPr>
              <w:t>agro</w:t>
            </w:r>
            <w:r w:rsidR="00CC7D0E" w:rsidRPr="00EF08BF">
              <w:rPr>
                <w:sz w:val="28"/>
                <w:szCs w:val="28"/>
              </w:rPr>
              <w:t>.</w:t>
            </w:r>
            <w:proofErr w:type="spellStart"/>
            <w:r w:rsidR="00CC7D0E" w:rsidRPr="00EF08BF">
              <w:rPr>
                <w:sz w:val="28"/>
                <w:szCs w:val="28"/>
                <w:lang w:val="en-US"/>
              </w:rPr>
              <w:t>ru</w:t>
            </w:r>
            <w:proofErr w:type="spellEnd"/>
            <w:r w:rsidR="00CC7D0E" w:rsidRPr="00251481">
              <w:rPr>
                <w:sz w:val="28"/>
                <w:szCs w:val="28"/>
              </w:rPr>
              <w:t xml:space="preserve"> </w:t>
            </w:r>
            <w:r w:rsidRPr="00251481">
              <w:rPr>
                <w:sz w:val="28"/>
                <w:szCs w:val="28"/>
              </w:rPr>
              <w:t xml:space="preserve">не позднее </w:t>
            </w:r>
            <w:r w:rsidR="001701D5" w:rsidRPr="00797155">
              <w:rPr>
                <w:sz w:val="28"/>
                <w:szCs w:val="28"/>
              </w:rPr>
              <w:t>0</w:t>
            </w:r>
            <w:r w:rsidR="00D462FC">
              <w:rPr>
                <w:sz w:val="28"/>
                <w:szCs w:val="28"/>
              </w:rPr>
              <w:t>3</w:t>
            </w:r>
            <w:r w:rsidR="00251481" w:rsidRPr="00797155">
              <w:rPr>
                <w:sz w:val="28"/>
                <w:szCs w:val="28"/>
              </w:rPr>
              <w:t>.</w:t>
            </w:r>
            <w:r w:rsidR="001701D5" w:rsidRPr="00797155">
              <w:rPr>
                <w:sz w:val="28"/>
                <w:szCs w:val="28"/>
              </w:rPr>
              <w:t>1</w:t>
            </w:r>
            <w:r w:rsidR="00251481" w:rsidRPr="00797155">
              <w:rPr>
                <w:sz w:val="28"/>
                <w:szCs w:val="28"/>
              </w:rPr>
              <w:t>0.201</w:t>
            </w:r>
            <w:r w:rsidR="00812FB5" w:rsidRPr="00797155">
              <w:rPr>
                <w:sz w:val="28"/>
                <w:szCs w:val="28"/>
              </w:rPr>
              <w:t>7</w:t>
            </w:r>
            <w:r w:rsidR="00251481" w:rsidRPr="00797155">
              <w:rPr>
                <w:sz w:val="28"/>
                <w:szCs w:val="28"/>
              </w:rPr>
              <w:t>.</w:t>
            </w:r>
            <w:r w:rsidRPr="00251481">
              <w:rPr>
                <w:sz w:val="28"/>
                <w:szCs w:val="28"/>
              </w:rPr>
              <w:t xml:space="preserve">  </w:t>
            </w:r>
          </w:p>
          <w:p w:rsidR="00CB70C2" w:rsidRPr="00251481" w:rsidRDefault="00CB70C2" w:rsidP="005C7913">
            <w:pPr>
              <w:ind w:firstLine="540"/>
              <w:jc w:val="both"/>
              <w:rPr>
                <w:sz w:val="28"/>
                <w:szCs w:val="28"/>
              </w:rPr>
            </w:pPr>
            <w:r w:rsidRPr="00251481">
              <w:rPr>
                <w:sz w:val="28"/>
                <w:szCs w:val="28"/>
              </w:rPr>
              <w:t>Разработчик акта не будет иметь возможности проанализировать информацию, направленную ему после указанного срока.</w:t>
            </w:r>
          </w:p>
          <w:p w:rsidR="00CB70C2" w:rsidRPr="00251481" w:rsidRDefault="00CB70C2" w:rsidP="00682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CB70C2" w:rsidRPr="00251481" w:rsidRDefault="00CB70C2" w:rsidP="0068251F">
            <w:pPr>
              <w:jc w:val="both"/>
              <w:rPr>
                <w:sz w:val="28"/>
                <w:szCs w:val="28"/>
              </w:rPr>
            </w:pPr>
          </w:p>
        </w:tc>
      </w:tr>
    </w:tbl>
    <w:p w:rsidR="00CB70C2" w:rsidRDefault="00CB70C2" w:rsidP="00CB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6B1B43">
        <w:rPr>
          <w:b/>
          <w:sz w:val="22"/>
          <w:szCs w:val="22"/>
        </w:rPr>
        <w:t>Контактная информация</w:t>
      </w:r>
      <w:r>
        <w:rPr>
          <w:b/>
          <w:sz w:val="22"/>
          <w:szCs w:val="22"/>
        </w:rPr>
        <w:t xml:space="preserve">: </w:t>
      </w:r>
    </w:p>
    <w:p w:rsidR="00CB70C2" w:rsidRPr="00E678D2" w:rsidRDefault="00CB70C2" w:rsidP="00CB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E678D2">
        <w:rPr>
          <w:sz w:val="28"/>
          <w:szCs w:val="28"/>
        </w:rPr>
        <w:t>разработчик проекта -</w:t>
      </w:r>
      <w:r w:rsidRPr="00E678D2"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</w:r>
      <w:r w:rsidRPr="00E678D2">
        <w:rPr>
          <w:sz w:val="28"/>
          <w:szCs w:val="28"/>
        </w:rPr>
        <w:tab/>
        <w:t xml:space="preserve">                          </w:t>
      </w:r>
    </w:p>
    <w:p w:rsidR="00CB70C2" w:rsidRPr="00E678D2" w:rsidRDefault="00CB70C2" w:rsidP="00CB70C2">
      <w:pPr>
        <w:ind w:firstLine="709"/>
        <w:jc w:val="both"/>
        <w:rPr>
          <w:sz w:val="28"/>
          <w:szCs w:val="28"/>
        </w:rPr>
      </w:pPr>
      <w:r w:rsidRPr="00E678D2">
        <w:rPr>
          <w:sz w:val="28"/>
          <w:szCs w:val="28"/>
        </w:rPr>
        <w:t xml:space="preserve">контактное лицо </w:t>
      </w:r>
      <w:r w:rsidR="00DB5116">
        <w:rPr>
          <w:sz w:val="28"/>
          <w:szCs w:val="28"/>
        </w:rPr>
        <w:t>–</w:t>
      </w:r>
      <w:r w:rsidRPr="00E678D2">
        <w:rPr>
          <w:sz w:val="28"/>
          <w:szCs w:val="28"/>
        </w:rPr>
        <w:t xml:space="preserve"> </w:t>
      </w:r>
      <w:r w:rsidR="008B150E" w:rsidRPr="008B150E">
        <w:rPr>
          <w:sz w:val="28"/>
          <w:szCs w:val="28"/>
        </w:rPr>
        <w:t xml:space="preserve">главный </w:t>
      </w:r>
      <w:r w:rsidR="00DB5116">
        <w:rPr>
          <w:sz w:val="28"/>
          <w:szCs w:val="28"/>
        </w:rPr>
        <w:t>специалист</w:t>
      </w:r>
      <w:r w:rsidRPr="00CC2BD2">
        <w:rPr>
          <w:sz w:val="28"/>
          <w:szCs w:val="28"/>
        </w:rPr>
        <w:t xml:space="preserve"> отдела </w:t>
      </w:r>
      <w:r w:rsidR="008B150E">
        <w:rPr>
          <w:sz w:val="28"/>
          <w:szCs w:val="28"/>
        </w:rPr>
        <w:t xml:space="preserve">экономики и финансового оздоровления </w:t>
      </w:r>
      <w:proofErr w:type="spellStart"/>
      <w:r w:rsidR="008B150E">
        <w:rPr>
          <w:sz w:val="28"/>
          <w:szCs w:val="28"/>
        </w:rPr>
        <w:t>сельхозтоваропроизводителей</w:t>
      </w:r>
      <w:proofErr w:type="spellEnd"/>
      <w:r w:rsidRPr="00CC2BD2">
        <w:rPr>
          <w:sz w:val="28"/>
          <w:szCs w:val="28"/>
        </w:rPr>
        <w:t xml:space="preserve"> </w:t>
      </w:r>
      <w:proofErr w:type="spellStart"/>
      <w:r w:rsidRPr="00CC2BD2">
        <w:rPr>
          <w:sz w:val="28"/>
          <w:szCs w:val="28"/>
        </w:rPr>
        <w:t>минсельхозпрода</w:t>
      </w:r>
      <w:proofErr w:type="spellEnd"/>
      <w:r w:rsidRPr="00CC2BD2">
        <w:rPr>
          <w:sz w:val="28"/>
          <w:szCs w:val="28"/>
        </w:rPr>
        <w:t xml:space="preserve"> области </w:t>
      </w:r>
      <w:r w:rsidR="008B150E">
        <w:rPr>
          <w:sz w:val="28"/>
          <w:szCs w:val="28"/>
        </w:rPr>
        <w:t>Ткаченко Елена Ивановна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</w:r>
      <w:r w:rsidRPr="00E678D2">
        <w:rPr>
          <w:sz w:val="28"/>
          <w:szCs w:val="28"/>
        </w:rPr>
        <w:tab/>
        <w:t xml:space="preserve">             </w:t>
      </w:r>
    </w:p>
    <w:p w:rsidR="00CB70C2" w:rsidRPr="00E678D2" w:rsidRDefault="00CB70C2" w:rsidP="00CB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E678D2">
        <w:rPr>
          <w:sz w:val="28"/>
          <w:szCs w:val="28"/>
        </w:rPr>
        <w:t xml:space="preserve">номер контактного телефона </w:t>
      </w:r>
      <w:r w:rsidR="00A45D70">
        <w:rPr>
          <w:sz w:val="28"/>
          <w:szCs w:val="28"/>
        </w:rPr>
        <w:t xml:space="preserve">8 </w:t>
      </w:r>
      <w:r w:rsidR="004A3C9D">
        <w:rPr>
          <w:sz w:val="28"/>
          <w:szCs w:val="28"/>
        </w:rPr>
        <w:t>(</w:t>
      </w:r>
      <w:r w:rsidR="00A45D70">
        <w:rPr>
          <w:sz w:val="28"/>
          <w:szCs w:val="28"/>
        </w:rPr>
        <w:t>863</w:t>
      </w:r>
      <w:r w:rsidR="004A3C9D">
        <w:rPr>
          <w:sz w:val="28"/>
          <w:szCs w:val="28"/>
        </w:rPr>
        <w:t>)</w:t>
      </w:r>
      <w:r w:rsidR="00A45D70">
        <w:rPr>
          <w:sz w:val="28"/>
          <w:szCs w:val="28"/>
        </w:rPr>
        <w:t xml:space="preserve"> 232</w:t>
      </w:r>
      <w:r w:rsidR="00A50AAF">
        <w:rPr>
          <w:sz w:val="28"/>
          <w:szCs w:val="28"/>
        </w:rPr>
        <w:t xml:space="preserve"> 04 33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  <w:t xml:space="preserve">                          </w:t>
      </w:r>
    </w:p>
    <w:p w:rsidR="00CB70C2" w:rsidRPr="006B1B43" w:rsidRDefault="00CB70C2" w:rsidP="00CB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2"/>
          <w:szCs w:val="22"/>
        </w:rPr>
      </w:pPr>
      <w:r w:rsidRPr="00E678D2">
        <w:rPr>
          <w:sz w:val="28"/>
          <w:szCs w:val="28"/>
        </w:rPr>
        <w:t xml:space="preserve">адрес электронной почты: </w:t>
      </w:r>
      <w:proofErr w:type="spellStart"/>
      <w:r w:rsidR="00A50AAF">
        <w:rPr>
          <w:sz w:val="28"/>
          <w:szCs w:val="28"/>
          <w:lang w:val="en-US"/>
        </w:rPr>
        <w:t>telena</w:t>
      </w:r>
      <w:proofErr w:type="spellEnd"/>
      <w:r w:rsidR="00743548" w:rsidRPr="00EF08BF">
        <w:rPr>
          <w:sz w:val="28"/>
          <w:szCs w:val="28"/>
        </w:rPr>
        <w:t>@</w:t>
      </w:r>
      <w:r w:rsidR="00743548" w:rsidRPr="00EF08BF">
        <w:rPr>
          <w:sz w:val="28"/>
          <w:szCs w:val="28"/>
          <w:lang w:val="en-US"/>
        </w:rPr>
        <w:t>don</w:t>
      </w:r>
      <w:r w:rsidR="00743548" w:rsidRPr="00EF08BF">
        <w:rPr>
          <w:sz w:val="28"/>
          <w:szCs w:val="28"/>
        </w:rPr>
        <w:t>-</w:t>
      </w:r>
      <w:r w:rsidR="00743548" w:rsidRPr="00EF08BF">
        <w:rPr>
          <w:sz w:val="28"/>
          <w:szCs w:val="28"/>
          <w:lang w:val="en-US"/>
        </w:rPr>
        <w:t>agro</w:t>
      </w:r>
      <w:r w:rsidR="00743548" w:rsidRPr="00EF08BF">
        <w:rPr>
          <w:sz w:val="28"/>
          <w:szCs w:val="28"/>
        </w:rPr>
        <w:t>.</w:t>
      </w:r>
      <w:proofErr w:type="spellStart"/>
      <w:r w:rsidR="00743548" w:rsidRPr="00EF08B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6B1B43">
        <w:rPr>
          <w:sz w:val="22"/>
          <w:szCs w:val="22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</w:tblGrid>
      <w:tr w:rsidR="00CB70C2" w:rsidRPr="00323D4F" w:rsidTr="0068251F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68251F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 </w:t>
            </w:r>
          </w:p>
          <w:p w:rsidR="00CB70C2" w:rsidRDefault="00CB70C2" w:rsidP="0068251F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Вопросы:</w:t>
            </w:r>
          </w:p>
          <w:p w:rsidR="00CB70C2" w:rsidRPr="00617A09" w:rsidRDefault="00CB70C2" w:rsidP="0068251F">
            <w:pPr>
              <w:jc w:val="both"/>
              <w:rPr>
                <w:b/>
                <w:i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68251F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>На решение какой проблемы, на Ваш взгляд, направлено предлагаемое регулирование? Акту</w:t>
            </w:r>
            <w:r>
              <w:rPr>
                <w:i/>
              </w:rPr>
              <w:t>альна ли данная проблема</w:t>
            </w:r>
            <w:r w:rsidRPr="00323D4F">
              <w:rPr>
                <w:i/>
              </w:rPr>
              <w:t xml:space="preserve">? </w:t>
            </w:r>
          </w:p>
        </w:tc>
      </w:tr>
      <w:tr w:rsidR="00CB70C2" w:rsidRPr="00F1728F" w:rsidTr="0068251F">
        <w:trPr>
          <w:trHeight w:val="37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323D4F" w:rsidRDefault="00CB70C2" w:rsidP="0068251F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B70C2" w:rsidRPr="00F1728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</w:t>
            </w:r>
            <w:r w:rsidRPr="00B45F43">
              <w:rPr>
                <w:i/>
              </w:rPr>
              <w:t xml:space="preserve">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r w:rsidR="00E70137" w:rsidRPr="00B45F43">
              <w:rPr>
                <w:i/>
              </w:rPr>
              <w:t>затратные</w:t>
            </w:r>
            <w:r w:rsidRPr="00B45F43">
              <w:rPr>
                <w:i/>
              </w:rPr>
              <w:t xml:space="preserve"> и/или более эффективны?</w:t>
            </w:r>
          </w:p>
          <w:p w:rsidR="00CB70C2" w:rsidRPr="00B45F43" w:rsidRDefault="00CB70C2" w:rsidP="0068251F">
            <w:pPr>
              <w:ind w:left="318"/>
              <w:jc w:val="both"/>
              <w:rPr>
                <w:i/>
              </w:rPr>
            </w:pPr>
          </w:p>
        </w:tc>
      </w:tr>
      <w:tr w:rsidR="00CB70C2" w:rsidRPr="00F1728F" w:rsidTr="0068251F">
        <w:trPr>
          <w:trHeight w:val="293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68251F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Оцените, насколько полно и точно отражены обязанности, ответственность субъектов </w:t>
            </w:r>
            <w:r>
              <w:rPr>
                <w:i/>
              </w:rPr>
              <w:t xml:space="preserve">правового </w:t>
            </w:r>
            <w:r w:rsidRPr="00323D4F">
              <w:rPr>
                <w:i/>
              </w:rPr>
              <w:t>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B70C2" w:rsidRPr="00F1728F" w:rsidTr="0068251F">
        <w:trPr>
          <w:trHeight w:val="431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Default="00CB70C2" w:rsidP="0068251F">
            <w:pPr>
              <w:ind w:left="318"/>
              <w:jc w:val="both"/>
              <w:rPr>
                <w:i/>
              </w:rPr>
            </w:pPr>
          </w:p>
          <w:p w:rsidR="00CB70C2" w:rsidRPr="00323D4F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Существуют </w:t>
            </w:r>
            <w:r>
              <w:rPr>
                <w:i/>
              </w:rPr>
              <w:t>ли в предлагаем</w:t>
            </w:r>
            <w:r w:rsidR="00E03ECE">
              <w:rPr>
                <w:i/>
              </w:rPr>
              <w:t>ых</w:t>
            </w:r>
            <w:r>
              <w:rPr>
                <w:i/>
              </w:rPr>
              <w:t xml:space="preserve"> проект</w:t>
            </w:r>
            <w:r w:rsidR="00E03ECE">
              <w:rPr>
                <w:i/>
              </w:rPr>
              <w:t>ах</w:t>
            </w:r>
            <w:r>
              <w:rPr>
                <w:i/>
              </w:rPr>
              <w:t xml:space="preserve"> правового</w:t>
            </w:r>
            <w:r w:rsidRPr="00323D4F">
              <w:rPr>
                <w:i/>
              </w:rPr>
              <w:t xml:space="preserve">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323D4F">
              <w:rPr>
                <w:i/>
              </w:rPr>
              <w:lastRenderedPageBreak/>
              <w:t>Приведите обоснования по каждому указанному положению, дополнительно определив</w:t>
            </w:r>
            <w:proofErr w:type="gramEnd"/>
            <w:r w:rsidRPr="00323D4F">
              <w:rPr>
                <w:i/>
              </w:rPr>
              <w:t>: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имеются ли технические ошибки;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CB70C2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i/>
              </w:rPr>
              <w:t>м, используемым в данный момент.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</w:p>
        </w:tc>
      </w:tr>
      <w:tr w:rsidR="00CB70C2" w:rsidRPr="00F1728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23D4F">
              <w:rPr>
                <w:b/>
              </w:rPr>
              <w:t xml:space="preserve"> </w:t>
            </w:r>
            <w:r w:rsidRPr="00323D4F">
              <w:rPr>
                <w:i/>
              </w:rPr>
              <w:t xml:space="preserve"> Приведите конкретные примеры</w:t>
            </w:r>
            <w:r>
              <w:rPr>
                <w:i/>
              </w:rPr>
              <w:t>.</w:t>
            </w:r>
          </w:p>
          <w:p w:rsidR="00CB70C2" w:rsidRPr="00323D4F" w:rsidRDefault="00CB70C2" w:rsidP="0068251F">
            <w:pPr>
              <w:ind w:left="318"/>
              <w:jc w:val="both"/>
              <w:rPr>
                <w:i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Оцените </w:t>
            </w:r>
            <w:r>
              <w:rPr>
                <w:i/>
              </w:rPr>
              <w:t xml:space="preserve">возможные </w:t>
            </w:r>
            <w:r w:rsidRPr="00323D4F">
              <w:rPr>
                <w:i/>
              </w:rPr>
              <w:t>издержки/упущенную выгоду субъектов предпринимательской деятельности, возникающие при введении предлагаемого регулирования</w:t>
            </w:r>
            <w:r>
              <w:rPr>
                <w:i/>
              </w:rPr>
              <w:t>.</w:t>
            </w:r>
            <w:r w:rsidRPr="00323D4F">
              <w:rPr>
                <w:i/>
              </w:rPr>
              <w:t xml:space="preserve"> Какие из указанных издержек Вы считаете избыточными/бесполезными и почему? </w:t>
            </w:r>
          </w:p>
          <w:p w:rsidR="00CB70C2" w:rsidRPr="00323D4F" w:rsidRDefault="00CB70C2" w:rsidP="0068251F">
            <w:pPr>
              <w:ind w:left="318"/>
              <w:jc w:val="both"/>
              <w:rPr>
                <w:i/>
              </w:rPr>
            </w:pPr>
          </w:p>
        </w:tc>
      </w:tr>
      <w:tr w:rsidR="00CB70C2" w:rsidRPr="00323D4F" w:rsidTr="0068251F">
        <w:trPr>
          <w:trHeight w:val="46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:rsidR="00CB70C2" w:rsidRPr="00323D4F" w:rsidRDefault="00CB70C2" w:rsidP="0068251F">
            <w:pPr>
              <w:ind w:left="318"/>
              <w:jc w:val="both"/>
              <w:rPr>
                <w:i/>
              </w:rPr>
            </w:pPr>
          </w:p>
        </w:tc>
      </w:tr>
      <w:tr w:rsidR="00CB70C2" w:rsidRPr="00F1728F" w:rsidTr="0068251F">
        <w:trPr>
          <w:trHeight w:val="41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23D4F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B70C2" w:rsidRPr="00F1728F" w:rsidTr="0068251F">
        <w:trPr>
          <w:trHeight w:val="435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70C2" w:rsidRPr="00F1728F" w:rsidTr="0068251F">
        <w:trPr>
          <w:trHeight w:val="426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Pr="00323D4F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CB70C2" w:rsidRPr="00F1728F" w:rsidTr="0068251F">
        <w:trPr>
          <w:trHeight w:val="42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68251F">
            <w:pPr>
              <w:ind w:left="709"/>
              <w:rPr>
                <w:i/>
                <w:sz w:val="16"/>
                <w:szCs w:val="16"/>
              </w:rPr>
            </w:pPr>
          </w:p>
          <w:p w:rsidR="00CB70C2" w:rsidRPr="00F1728F" w:rsidRDefault="00CB70C2" w:rsidP="0068251F">
            <w:pPr>
              <w:ind w:left="709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Default="00CB70C2" w:rsidP="0068251F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       12. </w:t>
            </w:r>
            <w:r w:rsidRPr="00323D4F">
              <w:rPr>
                <w:i/>
              </w:rPr>
              <w:t xml:space="preserve">Иные предложения и замечания, которые, по Вашему мнению, целесообразно учесть </w:t>
            </w:r>
            <w:r>
              <w:rPr>
                <w:i/>
              </w:rPr>
              <w:t xml:space="preserve">                </w:t>
            </w:r>
          </w:p>
          <w:p w:rsidR="00CB70C2" w:rsidRPr="00323D4F" w:rsidRDefault="00CB70C2" w:rsidP="00CB70C2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323D4F">
              <w:rPr>
                <w:i/>
              </w:rPr>
              <w:t>в рамках оценки регулирующего воздействия</w:t>
            </w:r>
          </w:p>
        </w:tc>
      </w:tr>
      <w:tr w:rsidR="00251481" w:rsidRPr="00F1728F" w:rsidTr="00251481">
        <w:trPr>
          <w:trHeight w:val="397"/>
        </w:trPr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481" w:rsidRPr="00251481" w:rsidRDefault="00251481" w:rsidP="00251481">
            <w:pPr>
              <w:ind w:firstLine="318"/>
              <w:jc w:val="both"/>
              <w:rPr>
                <w:i/>
              </w:rPr>
            </w:pPr>
          </w:p>
          <w:p w:rsidR="00251481" w:rsidRPr="00251481" w:rsidRDefault="00251481" w:rsidP="00251481">
            <w:pPr>
              <w:ind w:firstLine="318"/>
              <w:jc w:val="both"/>
              <w:rPr>
                <w:i/>
              </w:rPr>
            </w:pPr>
          </w:p>
        </w:tc>
      </w:tr>
    </w:tbl>
    <w:p w:rsidR="00CB70C2" w:rsidRDefault="00CB70C2" w:rsidP="00904F22"/>
    <w:sectPr w:rsidR="00CB70C2" w:rsidSect="005702E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851" w:bottom="1134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A7" w:rsidRDefault="001160A7">
      <w:r>
        <w:separator/>
      </w:r>
    </w:p>
  </w:endnote>
  <w:endnote w:type="continuationSeparator" w:id="0">
    <w:p w:rsidR="001160A7" w:rsidRDefault="0011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B" w:rsidRDefault="005F189B">
    <w:pPr>
      <w:pStyle w:val="ac"/>
      <w:jc w:val="right"/>
    </w:pPr>
  </w:p>
  <w:p w:rsidR="005F189B" w:rsidRDefault="005F189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B" w:rsidRDefault="005F189B">
    <w:pPr>
      <w:pStyle w:val="ac"/>
      <w:jc w:val="right"/>
    </w:pPr>
  </w:p>
  <w:p w:rsidR="005F189B" w:rsidRDefault="005F18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A7" w:rsidRDefault="001160A7">
      <w:r>
        <w:separator/>
      </w:r>
    </w:p>
  </w:footnote>
  <w:footnote w:type="continuationSeparator" w:id="0">
    <w:p w:rsidR="001160A7" w:rsidRDefault="00116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B" w:rsidRDefault="00237864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189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189B" w:rsidRDefault="005F18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B" w:rsidRDefault="00237864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189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7674">
      <w:rPr>
        <w:rStyle w:val="aa"/>
        <w:noProof/>
      </w:rPr>
      <w:t>9</w:t>
    </w:r>
    <w:r>
      <w:rPr>
        <w:rStyle w:val="aa"/>
      </w:rPr>
      <w:fldChar w:fldCharType="end"/>
    </w:r>
  </w:p>
  <w:p w:rsidR="005F189B" w:rsidRDefault="005F18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364"/>
    <w:multiLevelType w:val="multilevel"/>
    <w:tmpl w:val="A5D0A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435D0D"/>
    <w:multiLevelType w:val="multilevel"/>
    <w:tmpl w:val="629C6C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E54423F"/>
    <w:multiLevelType w:val="multilevel"/>
    <w:tmpl w:val="5C56D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C498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98A3D7E"/>
    <w:multiLevelType w:val="hybridMultilevel"/>
    <w:tmpl w:val="CF88200A"/>
    <w:lvl w:ilvl="0" w:tplc="7ED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E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458A3"/>
    <w:multiLevelType w:val="hybridMultilevel"/>
    <w:tmpl w:val="D77C4FB8"/>
    <w:lvl w:ilvl="0" w:tplc="AB4A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3603C3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F57625"/>
    <w:multiLevelType w:val="hybridMultilevel"/>
    <w:tmpl w:val="924CFCD4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85911"/>
    <w:multiLevelType w:val="multilevel"/>
    <w:tmpl w:val="F4029B98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CD452A3"/>
    <w:multiLevelType w:val="hybridMultilevel"/>
    <w:tmpl w:val="D9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9F21935"/>
    <w:multiLevelType w:val="hybridMultilevel"/>
    <w:tmpl w:val="67CA3026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47045"/>
    <w:multiLevelType w:val="hybridMultilevel"/>
    <w:tmpl w:val="6EC4B010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426573"/>
    <w:multiLevelType w:val="hybridMultilevel"/>
    <w:tmpl w:val="92BE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7694D"/>
    <w:multiLevelType w:val="hybridMultilevel"/>
    <w:tmpl w:val="130E6D26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8C351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C8746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A447DEE"/>
    <w:multiLevelType w:val="hybridMultilevel"/>
    <w:tmpl w:val="CCAEE3F2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A38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0570F5C"/>
    <w:multiLevelType w:val="multilevel"/>
    <w:tmpl w:val="0A36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7D450A2"/>
    <w:multiLevelType w:val="hybridMultilevel"/>
    <w:tmpl w:val="F12607F6"/>
    <w:lvl w:ilvl="0" w:tplc="C554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21"/>
  </w:num>
  <w:num w:numId="5">
    <w:abstractNumId w:val="13"/>
  </w:num>
  <w:num w:numId="6">
    <w:abstractNumId w:val="22"/>
  </w:num>
  <w:num w:numId="7">
    <w:abstractNumId w:val="0"/>
  </w:num>
  <w:num w:numId="8">
    <w:abstractNumId w:val="3"/>
  </w:num>
  <w:num w:numId="9">
    <w:abstractNumId w:val="1"/>
  </w:num>
  <w:num w:numId="10">
    <w:abstractNumId w:val="20"/>
  </w:num>
  <w:num w:numId="11">
    <w:abstractNumId w:val="14"/>
  </w:num>
  <w:num w:numId="12">
    <w:abstractNumId w:val="16"/>
  </w:num>
  <w:num w:numId="13">
    <w:abstractNumId w:val="12"/>
  </w:num>
  <w:num w:numId="14">
    <w:abstractNumId w:val="10"/>
  </w:num>
  <w:num w:numId="15">
    <w:abstractNumId w:val="8"/>
  </w:num>
  <w:num w:numId="16">
    <w:abstractNumId w:val="9"/>
  </w:num>
  <w:num w:numId="17">
    <w:abstractNumId w:val="11"/>
  </w:num>
  <w:num w:numId="18">
    <w:abstractNumId w:val="2"/>
  </w:num>
  <w:num w:numId="19">
    <w:abstractNumId w:val="19"/>
  </w:num>
  <w:num w:numId="20">
    <w:abstractNumId w:val="5"/>
  </w:num>
  <w:num w:numId="21">
    <w:abstractNumId w:val="4"/>
  </w:num>
  <w:num w:numId="22">
    <w:abstractNumId w:val="18"/>
  </w:num>
  <w:num w:numId="23">
    <w:abstractNumId w:val="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10412"/>
    <w:rsid w:val="00010873"/>
    <w:rsid w:val="00020C4F"/>
    <w:rsid w:val="00025BA2"/>
    <w:rsid w:val="000467C7"/>
    <w:rsid w:val="000476E3"/>
    <w:rsid w:val="00055BA5"/>
    <w:rsid w:val="0006038C"/>
    <w:rsid w:val="00063927"/>
    <w:rsid w:val="00071AD8"/>
    <w:rsid w:val="000733F5"/>
    <w:rsid w:val="0009135F"/>
    <w:rsid w:val="000936BD"/>
    <w:rsid w:val="00093961"/>
    <w:rsid w:val="000969F4"/>
    <w:rsid w:val="000A372C"/>
    <w:rsid w:val="000A49C7"/>
    <w:rsid w:val="000A7D62"/>
    <w:rsid w:val="000D21F8"/>
    <w:rsid w:val="000D4489"/>
    <w:rsid w:val="000E2780"/>
    <w:rsid w:val="000E56EE"/>
    <w:rsid w:val="000E57FB"/>
    <w:rsid w:val="000F1595"/>
    <w:rsid w:val="001067DF"/>
    <w:rsid w:val="001160A7"/>
    <w:rsid w:val="001179FC"/>
    <w:rsid w:val="00132677"/>
    <w:rsid w:val="00133303"/>
    <w:rsid w:val="00136B6E"/>
    <w:rsid w:val="00140395"/>
    <w:rsid w:val="00143357"/>
    <w:rsid w:val="00145DB1"/>
    <w:rsid w:val="001504D2"/>
    <w:rsid w:val="0015283B"/>
    <w:rsid w:val="00153F69"/>
    <w:rsid w:val="00154597"/>
    <w:rsid w:val="00157AE9"/>
    <w:rsid w:val="00157E4E"/>
    <w:rsid w:val="00161C24"/>
    <w:rsid w:val="001675A6"/>
    <w:rsid w:val="001701D5"/>
    <w:rsid w:val="00172CD8"/>
    <w:rsid w:val="001757DB"/>
    <w:rsid w:val="00175BAC"/>
    <w:rsid w:val="00182CC4"/>
    <w:rsid w:val="00192E67"/>
    <w:rsid w:val="001B04C0"/>
    <w:rsid w:val="001B0A77"/>
    <w:rsid w:val="001C01D5"/>
    <w:rsid w:val="001D0629"/>
    <w:rsid w:val="001E589A"/>
    <w:rsid w:val="001F42AA"/>
    <w:rsid w:val="001F767E"/>
    <w:rsid w:val="00203909"/>
    <w:rsid w:val="00205B99"/>
    <w:rsid w:val="002116B1"/>
    <w:rsid w:val="0021654B"/>
    <w:rsid w:val="002170EA"/>
    <w:rsid w:val="00217923"/>
    <w:rsid w:val="00221CFC"/>
    <w:rsid w:val="00232990"/>
    <w:rsid w:val="00237864"/>
    <w:rsid w:val="00250122"/>
    <w:rsid w:val="00250EA6"/>
    <w:rsid w:val="00251481"/>
    <w:rsid w:val="00266FB9"/>
    <w:rsid w:val="00287506"/>
    <w:rsid w:val="00293CC5"/>
    <w:rsid w:val="00295C49"/>
    <w:rsid w:val="002A6245"/>
    <w:rsid w:val="002A6E55"/>
    <w:rsid w:val="002C0693"/>
    <w:rsid w:val="002C6853"/>
    <w:rsid w:val="002D38E5"/>
    <w:rsid w:val="002D3E31"/>
    <w:rsid w:val="002D584F"/>
    <w:rsid w:val="002E0026"/>
    <w:rsid w:val="003003F2"/>
    <w:rsid w:val="00304578"/>
    <w:rsid w:val="0031015A"/>
    <w:rsid w:val="003105F2"/>
    <w:rsid w:val="0031117E"/>
    <w:rsid w:val="0031664F"/>
    <w:rsid w:val="003209F7"/>
    <w:rsid w:val="00322701"/>
    <w:rsid w:val="003240C2"/>
    <w:rsid w:val="0032493D"/>
    <w:rsid w:val="0033168F"/>
    <w:rsid w:val="003360D1"/>
    <w:rsid w:val="00337354"/>
    <w:rsid w:val="00342A45"/>
    <w:rsid w:val="00350097"/>
    <w:rsid w:val="00352260"/>
    <w:rsid w:val="0035235E"/>
    <w:rsid w:val="00356394"/>
    <w:rsid w:val="0035686A"/>
    <w:rsid w:val="00357674"/>
    <w:rsid w:val="003650EB"/>
    <w:rsid w:val="00372EDC"/>
    <w:rsid w:val="003745BB"/>
    <w:rsid w:val="00385E38"/>
    <w:rsid w:val="00386DE4"/>
    <w:rsid w:val="00396B17"/>
    <w:rsid w:val="003B13BB"/>
    <w:rsid w:val="003B2795"/>
    <w:rsid w:val="003B7843"/>
    <w:rsid w:val="003D2FEC"/>
    <w:rsid w:val="003D3CEB"/>
    <w:rsid w:val="003D5B74"/>
    <w:rsid w:val="003D6393"/>
    <w:rsid w:val="003E0B1F"/>
    <w:rsid w:val="003E7AB1"/>
    <w:rsid w:val="003F23EF"/>
    <w:rsid w:val="0040160A"/>
    <w:rsid w:val="00411446"/>
    <w:rsid w:val="00421BB4"/>
    <w:rsid w:val="004235BC"/>
    <w:rsid w:val="0043300F"/>
    <w:rsid w:val="00436C56"/>
    <w:rsid w:val="00442497"/>
    <w:rsid w:val="0045161C"/>
    <w:rsid w:val="00451C76"/>
    <w:rsid w:val="004538AD"/>
    <w:rsid w:val="00454E32"/>
    <w:rsid w:val="00455197"/>
    <w:rsid w:val="0045600A"/>
    <w:rsid w:val="00457D69"/>
    <w:rsid w:val="00464169"/>
    <w:rsid w:val="00464232"/>
    <w:rsid w:val="004670E7"/>
    <w:rsid w:val="00473376"/>
    <w:rsid w:val="00474772"/>
    <w:rsid w:val="004830E8"/>
    <w:rsid w:val="00484734"/>
    <w:rsid w:val="00486BA9"/>
    <w:rsid w:val="00496138"/>
    <w:rsid w:val="004A3640"/>
    <w:rsid w:val="004A3C9D"/>
    <w:rsid w:val="004A67DA"/>
    <w:rsid w:val="004B4B1C"/>
    <w:rsid w:val="004B4F8A"/>
    <w:rsid w:val="004B7E6D"/>
    <w:rsid w:val="004E0934"/>
    <w:rsid w:val="004E5A02"/>
    <w:rsid w:val="004F4CED"/>
    <w:rsid w:val="004F5FFB"/>
    <w:rsid w:val="00500C8A"/>
    <w:rsid w:val="00504991"/>
    <w:rsid w:val="005060F2"/>
    <w:rsid w:val="00510A3F"/>
    <w:rsid w:val="00522107"/>
    <w:rsid w:val="00530364"/>
    <w:rsid w:val="00547668"/>
    <w:rsid w:val="00553834"/>
    <w:rsid w:val="005561F1"/>
    <w:rsid w:val="00556C95"/>
    <w:rsid w:val="00560CE8"/>
    <w:rsid w:val="00564800"/>
    <w:rsid w:val="00567B77"/>
    <w:rsid w:val="005702E4"/>
    <w:rsid w:val="00570DA5"/>
    <w:rsid w:val="005938D8"/>
    <w:rsid w:val="0059517D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B7620"/>
    <w:rsid w:val="005C7477"/>
    <w:rsid w:val="005C7913"/>
    <w:rsid w:val="005D0ADE"/>
    <w:rsid w:val="005D1ABF"/>
    <w:rsid w:val="005D27B9"/>
    <w:rsid w:val="005E1A8A"/>
    <w:rsid w:val="005E21BD"/>
    <w:rsid w:val="005E3FA2"/>
    <w:rsid w:val="005F189B"/>
    <w:rsid w:val="005F475F"/>
    <w:rsid w:val="0060115A"/>
    <w:rsid w:val="0061144C"/>
    <w:rsid w:val="00613857"/>
    <w:rsid w:val="00613B7E"/>
    <w:rsid w:val="0061754E"/>
    <w:rsid w:val="006206A4"/>
    <w:rsid w:val="00631BC2"/>
    <w:rsid w:val="00632B8D"/>
    <w:rsid w:val="0066106F"/>
    <w:rsid w:val="00666B80"/>
    <w:rsid w:val="00671415"/>
    <w:rsid w:val="00675288"/>
    <w:rsid w:val="0068251F"/>
    <w:rsid w:val="00682D89"/>
    <w:rsid w:val="00683683"/>
    <w:rsid w:val="00687E33"/>
    <w:rsid w:val="0069684D"/>
    <w:rsid w:val="00697ADF"/>
    <w:rsid w:val="006A440E"/>
    <w:rsid w:val="006B1D45"/>
    <w:rsid w:val="006C0210"/>
    <w:rsid w:val="006C5540"/>
    <w:rsid w:val="006C6578"/>
    <w:rsid w:val="006D1F08"/>
    <w:rsid w:val="006D5951"/>
    <w:rsid w:val="006E17E5"/>
    <w:rsid w:val="006E2201"/>
    <w:rsid w:val="006E632B"/>
    <w:rsid w:val="006E770B"/>
    <w:rsid w:val="006F1AF5"/>
    <w:rsid w:val="006F2454"/>
    <w:rsid w:val="006F4FB2"/>
    <w:rsid w:val="00700BA3"/>
    <w:rsid w:val="00703223"/>
    <w:rsid w:val="007057CA"/>
    <w:rsid w:val="00725286"/>
    <w:rsid w:val="00727453"/>
    <w:rsid w:val="007303F6"/>
    <w:rsid w:val="00731C10"/>
    <w:rsid w:val="00731F9F"/>
    <w:rsid w:val="00732970"/>
    <w:rsid w:val="00733CFB"/>
    <w:rsid w:val="00737E22"/>
    <w:rsid w:val="0074045A"/>
    <w:rsid w:val="00741855"/>
    <w:rsid w:val="00743548"/>
    <w:rsid w:val="007443A5"/>
    <w:rsid w:val="00745E3F"/>
    <w:rsid w:val="007512EF"/>
    <w:rsid w:val="00753C99"/>
    <w:rsid w:val="007556BE"/>
    <w:rsid w:val="007556E5"/>
    <w:rsid w:val="00771457"/>
    <w:rsid w:val="00775AAF"/>
    <w:rsid w:val="00781C45"/>
    <w:rsid w:val="007827BA"/>
    <w:rsid w:val="00792C14"/>
    <w:rsid w:val="0079667C"/>
    <w:rsid w:val="00797155"/>
    <w:rsid w:val="00797968"/>
    <w:rsid w:val="007C37D5"/>
    <w:rsid w:val="007C52A2"/>
    <w:rsid w:val="007E48BC"/>
    <w:rsid w:val="007E503A"/>
    <w:rsid w:val="007F09E8"/>
    <w:rsid w:val="00805F40"/>
    <w:rsid w:val="00810ACA"/>
    <w:rsid w:val="00812FB5"/>
    <w:rsid w:val="00821264"/>
    <w:rsid w:val="00823398"/>
    <w:rsid w:val="00823F51"/>
    <w:rsid w:val="00824D9E"/>
    <w:rsid w:val="00831662"/>
    <w:rsid w:val="008325DB"/>
    <w:rsid w:val="00832A69"/>
    <w:rsid w:val="00840CAB"/>
    <w:rsid w:val="00843596"/>
    <w:rsid w:val="00844ED8"/>
    <w:rsid w:val="008468CF"/>
    <w:rsid w:val="00856204"/>
    <w:rsid w:val="00856B50"/>
    <w:rsid w:val="008648D1"/>
    <w:rsid w:val="00870129"/>
    <w:rsid w:val="00873543"/>
    <w:rsid w:val="008742B3"/>
    <w:rsid w:val="00875778"/>
    <w:rsid w:val="0088469B"/>
    <w:rsid w:val="00884C5E"/>
    <w:rsid w:val="00885CBB"/>
    <w:rsid w:val="008869CB"/>
    <w:rsid w:val="00886B5D"/>
    <w:rsid w:val="008877D7"/>
    <w:rsid w:val="0089446B"/>
    <w:rsid w:val="008A66A8"/>
    <w:rsid w:val="008B150E"/>
    <w:rsid w:val="008B1732"/>
    <w:rsid w:val="008B4FDD"/>
    <w:rsid w:val="008B5DBF"/>
    <w:rsid w:val="008C1F97"/>
    <w:rsid w:val="008C3F87"/>
    <w:rsid w:val="008C7159"/>
    <w:rsid w:val="008C72C5"/>
    <w:rsid w:val="008C7749"/>
    <w:rsid w:val="008D23E7"/>
    <w:rsid w:val="008E3497"/>
    <w:rsid w:val="008F0551"/>
    <w:rsid w:val="008F31A9"/>
    <w:rsid w:val="00900D83"/>
    <w:rsid w:val="00900FA8"/>
    <w:rsid w:val="00903CD3"/>
    <w:rsid w:val="00904F22"/>
    <w:rsid w:val="00905183"/>
    <w:rsid w:val="00906C9D"/>
    <w:rsid w:val="00910683"/>
    <w:rsid w:val="00916535"/>
    <w:rsid w:val="00921F93"/>
    <w:rsid w:val="009229CF"/>
    <w:rsid w:val="009238A6"/>
    <w:rsid w:val="009243EA"/>
    <w:rsid w:val="00924662"/>
    <w:rsid w:val="009371EA"/>
    <w:rsid w:val="00942A75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57F1"/>
    <w:rsid w:val="00986075"/>
    <w:rsid w:val="00987646"/>
    <w:rsid w:val="00991040"/>
    <w:rsid w:val="00991401"/>
    <w:rsid w:val="00993746"/>
    <w:rsid w:val="009A58B8"/>
    <w:rsid w:val="009A7EEE"/>
    <w:rsid w:val="009B21CE"/>
    <w:rsid w:val="009B5F8A"/>
    <w:rsid w:val="009C137F"/>
    <w:rsid w:val="009C1645"/>
    <w:rsid w:val="009C5BCA"/>
    <w:rsid w:val="009D488E"/>
    <w:rsid w:val="009D6FE2"/>
    <w:rsid w:val="009E3FA4"/>
    <w:rsid w:val="009F1A84"/>
    <w:rsid w:val="009F3C42"/>
    <w:rsid w:val="00A00678"/>
    <w:rsid w:val="00A0712B"/>
    <w:rsid w:val="00A1077D"/>
    <w:rsid w:val="00A14F89"/>
    <w:rsid w:val="00A20ED3"/>
    <w:rsid w:val="00A3043D"/>
    <w:rsid w:val="00A3052A"/>
    <w:rsid w:val="00A36B7B"/>
    <w:rsid w:val="00A36EA5"/>
    <w:rsid w:val="00A45D70"/>
    <w:rsid w:val="00A50AAF"/>
    <w:rsid w:val="00A50C8F"/>
    <w:rsid w:val="00A5454E"/>
    <w:rsid w:val="00A5726D"/>
    <w:rsid w:val="00A63FB2"/>
    <w:rsid w:val="00A6427E"/>
    <w:rsid w:val="00A65F7C"/>
    <w:rsid w:val="00A66F56"/>
    <w:rsid w:val="00A71119"/>
    <w:rsid w:val="00A72C1B"/>
    <w:rsid w:val="00A76CA4"/>
    <w:rsid w:val="00A85926"/>
    <w:rsid w:val="00A86FB6"/>
    <w:rsid w:val="00AA2786"/>
    <w:rsid w:val="00AA3E7F"/>
    <w:rsid w:val="00AA6A47"/>
    <w:rsid w:val="00AA7B60"/>
    <w:rsid w:val="00AB3018"/>
    <w:rsid w:val="00AC4C39"/>
    <w:rsid w:val="00AD6D20"/>
    <w:rsid w:val="00AE279E"/>
    <w:rsid w:val="00AE4919"/>
    <w:rsid w:val="00AF57D4"/>
    <w:rsid w:val="00B00178"/>
    <w:rsid w:val="00B01726"/>
    <w:rsid w:val="00B01C36"/>
    <w:rsid w:val="00B0273D"/>
    <w:rsid w:val="00B04DA2"/>
    <w:rsid w:val="00B063E5"/>
    <w:rsid w:val="00B07F71"/>
    <w:rsid w:val="00B1514A"/>
    <w:rsid w:val="00B15F24"/>
    <w:rsid w:val="00B17BFF"/>
    <w:rsid w:val="00B23F60"/>
    <w:rsid w:val="00B268CE"/>
    <w:rsid w:val="00B31CAB"/>
    <w:rsid w:val="00B32F83"/>
    <w:rsid w:val="00B36DA0"/>
    <w:rsid w:val="00B37B72"/>
    <w:rsid w:val="00B4263A"/>
    <w:rsid w:val="00B43C51"/>
    <w:rsid w:val="00B44186"/>
    <w:rsid w:val="00B4523A"/>
    <w:rsid w:val="00B47652"/>
    <w:rsid w:val="00B50AF2"/>
    <w:rsid w:val="00B670CA"/>
    <w:rsid w:val="00B70903"/>
    <w:rsid w:val="00B7447F"/>
    <w:rsid w:val="00B84838"/>
    <w:rsid w:val="00B85432"/>
    <w:rsid w:val="00BA4A06"/>
    <w:rsid w:val="00BA508E"/>
    <w:rsid w:val="00BA6A48"/>
    <w:rsid w:val="00BD1F59"/>
    <w:rsid w:val="00BD1F77"/>
    <w:rsid w:val="00BD3ADA"/>
    <w:rsid w:val="00BD7146"/>
    <w:rsid w:val="00BD7C76"/>
    <w:rsid w:val="00BF5A6A"/>
    <w:rsid w:val="00BF6A4F"/>
    <w:rsid w:val="00C02AE5"/>
    <w:rsid w:val="00C03E8D"/>
    <w:rsid w:val="00C0461E"/>
    <w:rsid w:val="00C06DF7"/>
    <w:rsid w:val="00C07777"/>
    <w:rsid w:val="00C1678D"/>
    <w:rsid w:val="00C3115D"/>
    <w:rsid w:val="00C323D9"/>
    <w:rsid w:val="00C45DC8"/>
    <w:rsid w:val="00C46788"/>
    <w:rsid w:val="00C47E56"/>
    <w:rsid w:val="00C53156"/>
    <w:rsid w:val="00C60865"/>
    <w:rsid w:val="00C61B52"/>
    <w:rsid w:val="00C652AD"/>
    <w:rsid w:val="00C65A37"/>
    <w:rsid w:val="00C72FBA"/>
    <w:rsid w:val="00C74EBF"/>
    <w:rsid w:val="00C7747E"/>
    <w:rsid w:val="00C83F89"/>
    <w:rsid w:val="00C92834"/>
    <w:rsid w:val="00C9532F"/>
    <w:rsid w:val="00CA2989"/>
    <w:rsid w:val="00CB005B"/>
    <w:rsid w:val="00CB70C2"/>
    <w:rsid w:val="00CC2BD2"/>
    <w:rsid w:val="00CC5783"/>
    <w:rsid w:val="00CC7D0E"/>
    <w:rsid w:val="00CD2A28"/>
    <w:rsid w:val="00CE1835"/>
    <w:rsid w:val="00CF520D"/>
    <w:rsid w:val="00D00A7D"/>
    <w:rsid w:val="00D01CFE"/>
    <w:rsid w:val="00D0334C"/>
    <w:rsid w:val="00D040BF"/>
    <w:rsid w:val="00D06108"/>
    <w:rsid w:val="00D06724"/>
    <w:rsid w:val="00D10F67"/>
    <w:rsid w:val="00D1207A"/>
    <w:rsid w:val="00D13F4F"/>
    <w:rsid w:val="00D160D2"/>
    <w:rsid w:val="00D171D0"/>
    <w:rsid w:val="00D225B6"/>
    <w:rsid w:val="00D266B3"/>
    <w:rsid w:val="00D330B8"/>
    <w:rsid w:val="00D37A6C"/>
    <w:rsid w:val="00D436FF"/>
    <w:rsid w:val="00D4426C"/>
    <w:rsid w:val="00D447A7"/>
    <w:rsid w:val="00D462FC"/>
    <w:rsid w:val="00D508BF"/>
    <w:rsid w:val="00D5308F"/>
    <w:rsid w:val="00D55C84"/>
    <w:rsid w:val="00D64A7C"/>
    <w:rsid w:val="00D64B4F"/>
    <w:rsid w:val="00D66D3E"/>
    <w:rsid w:val="00D77541"/>
    <w:rsid w:val="00D81732"/>
    <w:rsid w:val="00D84279"/>
    <w:rsid w:val="00D84F72"/>
    <w:rsid w:val="00D855E0"/>
    <w:rsid w:val="00D86B22"/>
    <w:rsid w:val="00D96728"/>
    <w:rsid w:val="00DA1973"/>
    <w:rsid w:val="00DB5116"/>
    <w:rsid w:val="00DB56C8"/>
    <w:rsid w:val="00DC2A97"/>
    <w:rsid w:val="00DD151B"/>
    <w:rsid w:val="00DE15F6"/>
    <w:rsid w:val="00DE670E"/>
    <w:rsid w:val="00DF5D1B"/>
    <w:rsid w:val="00DF6459"/>
    <w:rsid w:val="00E0005D"/>
    <w:rsid w:val="00E03ECE"/>
    <w:rsid w:val="00E07135"/>
    <w:rsid w:val="00E15D80"/>
    <w:rsid w:val="00E16493"/>
    <w:rsid w:val="00E21D57"/>
    <w:rsid w:val="00E3673A"/>
    <w:rsid w:val="00E403D7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8D2"/>
    <w:rsid w:val="00E70137"/>
    <w:rsid w:val="00E86466"/>
    <w:rsid w:val="00E86DCB"/>
    <w:rsid w:val="00E86E6D"/>
    <w:rsid w:val="00E872A8"/>
    <w:rsid w:val="00E87353"/>
    <w:rsid w:val="00E902C6"/>
    <w:rsid w:val="00E918C3"/>
    <w:rsid w:val="00EA4E0C"/>
    <w:rsid w:val="00EB0F67"/>
    <w:rsid w:val="00EB10B9"/>
    <w:rsid w:val="00EB27BC"/>
    <w:rsid w:val="00EC09C4"/>
    <w:rsid w:val="00EC2E32"/>
    <w:rsid w:val="00EC57F7"/>
    <w:rsid w:val="00ED527D"/>
    <w:rsid w:val="00EE212D"/>
    <w:rsid w:val="00EE73FE"/>
    <w:rsid w:val="00EF01E5"/>
    <w:rsid w:val="00EF08BF"/>
    <w:rsid w:val="00EF11D0"/>
    <w:rsid w:val="00EF454B"/>
    <w:rsid w:val="00EF4754"/>
    <w:rsid w:val="00EF5FE7"/>
    <w:rsid w:val="00F0350B"/>
    <w:rsid w:val="00F1728F"/>
    <w:rsid w:val="00F17F63"/>
    <w:rsid w:val="00F20905"/>
    <w:rsid w:val="00F22490"/>
    <w:rsid w:val="00F26EAE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4284"/>
    <w:rsid w:val="00F6650E"/>
    <w:rsid w:val="00F72358"/>
    <w:rsid w:val="00F75AB9"/>
    <w:rsid w:val="00F770DC"/>
    <w:rsid w:val="00F77B17"/>
    <w:rsid w:val="00F82FAE"/>
    <w:rsid w:val="00F84E65"/>
    <w:rsid w:val="00F85828"/>
    <w:rsid w:val="00F86B97"/>
    <w:rsid w:val="00F95C44"/>
    <w:rsid w:val="00FA3066"/>
    <w:rsid w:val="00FA6419"/>
    <w:rsid w:val="00FB0921"/>
    <w:rsid w:val="00FB3A0B"/>
    <w:rsid w:val="00FB5770"/>
    <w:rsid w:val="00FB69AE"/>
    <w:rsid w:val="00FB7DBB"/>
    <w:rsid w:val="00FC5907"/>
    <w:rsid w:val="00FC7B5C"/>
    <w:rsid w:val="00FD0EEE"/>
    <w:rsid w:val="00FE0A40"/>
    <w:rsid w:val="00FE4720"/>
    <w:rsid w:val="00FE79E6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C5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6A48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BA6A48"/>
    <w:rPr>
      <w:sz w:val="16"/>
      <w:szCs w:val="16"/>
    </w:rPr>
  </w:style>
  <w:style w:type="paragraph" w:styleId="a6">
    <w:name w:val="annotation text"/>
    <w:basedOn w:val="a"/>
    <w:semiHidden/>
    <w:rsid w:val="00BA6A48"/>
    <w:rPr>
      <w:sz w:val="20"/>
      <w:szCs w:val="20"/>
    </w:rPr>
  </w:style>
  <w:style w:type="paragraph" w:styleId="a7">
    <w:name w:val="annotation subject"/>
    <w:basedOn w:val="a6"/>
    <w:next w:val="a6"/>
    <w:semiHidden/>
    <w:rsid w:val="00BA6A48"/>
    <w:rPr>
      <w:b/>
      <w:bCs/>
    </w:rPr>
  </w:style>
  <w:style w:type="paragraph" w:styleId="a8">
    <w:name w:val="header"/>
    <w:basedOn w:val="a"/>
    <w:link w:val="a9"/>
    <w:uiPriority w:val="99"/>
    <w:rsid w:val="005B6F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F7B"/>
  </w:style>
  <w:style w:type="character" w:styleId="ab">
    <w:name w:val="Hyperlink"/>
    <w:rsid w:val="009A58B8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15A"/>
    <w:rPr>
      <w:sz w:val="24"/>
      <w:szCs w:val="24"/>
    </w:rPr>
  </w:style>
  <w:style w:type="character" w:styleId="ae">
    <w:name w:val="FollowedHyperlink"/>
    <w:rsid w:val="00886B5D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145DB1"/>
    <w:rPr>
      <w:sz w:val="24"/>
      <w:szCs w:val="24"/>
    </w:rPr>
  </w:style>
  <w:style w:type="paragraph" w:styleId="af">
    <w:name w:val="List Paragraph"/>
    <w:basedOn w:val="a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0">
    <w:name w:val="Body Text"/>
    <w:basedOn w:val="a"/>
    <w:link w:val="af1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1">
    <w:name w:val="Основной текст Знак"/>
    <w:link w:val="af0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2">
    <w:name w:val="Body Text Indent"/>
    <w:basedOn w:val="a"/>
    <w:link w:val="af3"/>
    <w:rsid w:val="0098764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4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8C7749"/>
  </w:style>
  <w:style w:type="character" w:customStyle="1" w:styleId="30">
    <w:name w:val="Заголовок 3 Знак"/>
    <w:basedOn w:val="a0"/>
    <w:link w:val="3"/>
    <w:semiHidden/>
    <w:rsid w:val="00CC5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rmal">
    <w:name w:val="ConsNormal"/>
    <w:rsid w:val="00CC578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2"/>
    </w:rPr>
  </w:style>
  <w:style w:type="paragraph" w:styleId="af5">
    <w:name w:val="No Spacing"/>
    <w:uiPriority w:val="1"/>
    <w:qFormat/>
    <w:rsid w:val="00CC5783"/>
    <w:rPr>
      <w:rFonts w:ascii="Calibri" w:hAnsi="Calibri"/>
      <w:sz w:val="22"/>
      <w:szCs w:val="22"/>
    </w:rPr>
  </w:style>
  <w:style w:type="paragraph" w:customStyle="1" w:styleId="af6">
    <w:name w:val="Письмо"/>
    <w:basedOn w:val="a"/>
    <w:uiPriority w:val="99"/>
    <w:rsid w:val="00CC5783"/>
    <w:pPr>
      <w:spacing w:before="120"/>
      <w:ind w:firstLine="720"/>
      <w:jc w:val="both"/>
    </w:pPr>
  </w:style>
  <w:style w:type="paragraph" w:customStyle="1" w:styleId="formattext">
    <w:name w:val="formattext"/>
    <w:basedOn w:val="a"/>
    <w:rsid w:val="00CC57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(www.don-agr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(www.don-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(www.don-agr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E811-9F4F-498D-958D-D937ADC6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1851</Words>
  <Characters>15112</Characters>
  <Application>Microsoft Office Word</Application>
  <DocSecurity>4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16930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tkachenko_ei</cp:lastModifiedBy>
  <cp:revision>2</cp:revision>
  <cp:lastPrinted>2014-06-03T08:01:00Z</cp:lastPrinted>
  <dcterms:created xsi:type="dcterms:W3CDTF">2017-09-12T08:44:00Z</dcterms:created>
  <dcterms:modified xsi:type="dcterms:W3CDTF">2017-09-12T08:44:00Z</dcterms:modified>
</cp:coreProperties>
</file>